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A5" w:rsidRDefault="00F541A6" w:rsidP="00D44533">
      <w:pPr>
        <w:tabs>
          <w:tab w:val="left" w:pos="9214"/>
        </w:tabs>
      </w:pPr>
      <w:r>
        <w:t xml:space="preserve">ACADEMIE : </w:t>
      </w:r>
      <w:r>
        <w:tab/>
        <w:t>Session 2015</w:t>
      </w:r>
    </w:p>
    <w:p w:rsidR="00F541A6" w:rsidRDefault="00F541A6" w:rsidP="00F541A6">
      <w:pPr>
        <w:tabs>
          <w:tab w:val="left" w:pos="7938"/>
        </w:tabs>
      </w:pPr>
    </w:p>
    <w:p w:rsidR="004E14CE" w:rsidRDefault="004E14CE" w:rsidP="00F541A6">
      <w:pPr>
        <w:tabs>
          <w:tab w:val="left" w:pos="7938"/>
        </w:tabs>
      </w:pPr>
    </w:p>
    <w:p w:rsidR="00D44533" w:rsidRPr="00F11A83" w:rsidRDefault="00D44533" w:rsidP="00D44533">
      <w:pPr>
        <w:jc w:val="center"/>
        <w:rPr>
          <w:b/>
          <w:sz w:val="28"/>
        </w:rPr>
      </w:pPr>
      <w:r w:rsidRPr="00F11A83">
        <w:rPr>
          <w:b/>
          <w:sz w:val="28"/>
        </w:rPr>
        <w:t>Baccalauréat professionnel « Gestion-administration »</w:t>
      </w:r>
    </w:p>
    <w:p w:rsidR="00D44533" w:rsidRDefault="00D44533" w:rsidP="00D44533">
      <w:pPr>
        <w:tabs>
          <w:tab w:val="left" w:pos="7938"/>
        </w:tabs>
        <w:jc w:val="center"/>
      </w:pPr>
      <w:r>
        <w:rPr>
          <w:b/>
        </w:rPr>
        <w:t>Analyse qualitative des épreuves pratiques professionnelles en CCF (E31 – E32 – E33)</w:t>
      </w:r>
    </w:p>
    <w:p w:rsidR="00D44533" w:rsidRDefault="00D44533" w:rsidP="00F541A6">
      <w:pPr>
        <w:tabs>
          <w:tab w:val="left" w:pos="7938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936DC" w:rsidRPr="00B20318" w:rsidTr="004936DC">
        <w:tc>
          <w:tcPr>
            <w:tcW w:w="10606" w:type="dxa"/>
          </w:tcPr>
          <w:p w:rsidR="004936DC" w:rsidRPr="00B20318" w:rsidRDefault="00CF6FB9" w:rsidP="00CF6FB9">
            <w:pPr>
              <w:rPr>
                <w:b/>
              </w:rPr>
            </w:pPr>
            <w:r>
              <w:rPr>
                <w:b/>
              </w:rPr>
              <w:t>Le contexte</w:t>
            </w:r>
            <w:r w:rsidR="004E14CE" w:rsidRPr="00B20318">
              <w:rPr>
                <w:b/>
              </w:rPr>
              <w:t xml:space="preserve"> </w:t>
            </w:r>
            <w:r>
              <w:rPr>
                <w:b/>
              </w:rPr>
              <w:t>de la certification</w:t>
            </w:r>
            <w:r w:rsidR="004936DC" w:rsidRPr="00B20318">
              <w:rPr>
                <w:b/>
              </w:rPr>
              <w:t xml:space="preserve"> : </w:t>
            </w:r>
          </w:p>
        </w:tc>
      </w:tr>
      <w:tr w:rsidR="00FD75D2" w:rsidRPr="00B20318" w:rsidTr="004936DC">
        <w:tc>
          <w:tcPr>
            <w:tcW w:w="10606" w:type="dxa"/>
          </w:tcPr>
          <w:p w:rsidR="00372992" w:rsidRDefault="00372992" w:rsidP="00FD75D2">
            <w:pPr>
              <w:tabs>
                <w:tab w:val="right" w:pos="7250"/>
                <w:tab w:val="right" w:pos="8578"/>
                <w:tab w:val="right" w:pos="9892"/>
              </w:tabs>
              <w:rPr>
                <w:sz w:val="20"/>
              </w:rPr>
            </w:pPr>
          </w:p>
          <w:p w:rsidR="00FD75D2" w:rsidRDefault="00FD75D2" w:rsidP="00FD75D2">
            <w:pPr>
              <w:tabs>
                <w:tab w:val="right" w:pos="7250"/>
                <w:tab w:val="right" w:pos="8578"/>
                <w:tab w:val="right" w:pos="9892"/>
              </w:tabs>
              <w:rPr>
                <w:sz w:val="20"/>
              </w:rPr>
            </w:pPr>
            <w:r>
              <w:rPr>
                <w:sz w:val="20"/>
              </w:rPr>
              <w:t>Stabilité des équipes (suivi des équipes sur le cycle ?)</w:t>
            </w:r>
          </w:p>
          <w:p w:rsidR="00FD75D2" w:rsidRDefault="00FD75D2" w:rsidP="00FD75D2">
            <w:pPr>
              <w:tabs>
                <w:tab w:val="right" w:pos="7250"/>
                <w:tab w:val="right" w:pos="8578"/>
                <w:tab w:val="right" w:pos="9892"/>
              </w:tabs>
              <w:rPr>
                <w:sz w:val="20"/>
              </w:rPr>
            </w:pPr>
            <w:r>
              <w:rPr>
                <w:sz w:val="20"/>
              </w:rPr>
              <w:t>T</w:t>
            </w:r>
            <w:r w:rsidRPr="004936DC">
              <w:rPr>
                <w:sz w:val="20"/>
              </w:rPr>
              <w:t xml:space="preserve">emps de concertation </w:t>
            </w:r>
            <w:r>
              <w:rPr>
                <w:sz w:val="20"/>
              </w:rPr>
              <w:t>aménagé(s) au sein des établissements</w:t>
            </w:r>
            <w:r w:rsidRPr="004936DC">
              <w:rPr>
                <w:sz w:val="20"/>
              </w:rPr>
              <w:t> </w:t>
            </w:r>
            <w:r>
              <w:rPr>
                <w:sz w:val="20"/>
              </w:rPr>
              <w:t xml:space="preserve">pour préparer la certification </w:t>
            </w:r>
            <w:r w:rsidRPr="004936DC">
              <w:rPr>
                <w:sz w:val="20"/>
              </w:rPr>
              <w:t>?</w:t>
            </w:r>
          </w:p>
          <w:p w:rsidR="00FD75D2" w:rsidRDefault="00FD75D2" w:rsidP="00FD75D2">
            <w:pPr>
              <w:tabs>
                <w:tab w:val="right" w:pos="7250"/>
                <w:tab w:val="right" w:pos="8578"/>
                <w:tab w:val="right" w:pos="9892"/>
              </w:tabs>
              <w:rPr>
                <w:sz w:val="20"/>
              </w:rPr>
            </w:pPr>
            <w:r>
              <w:rPr>
                <w:sz w:val="20"/>
              </w:rPr>
              <w:t>Composition des équipes de certification (Spécialité, Lettres, …) ?</w:t>
            </w:r>
          </w:p>
          <w:p w:rsidR="00372992" w:rsidRPr="00FD75D2" w:rsidRDefault="00372992" w:rsidP="00FD75D2">
            <w:pPr>
              <w:tabs>
                <w:tab w:val="right" w:pos="7250"/>
                <w:tab w:val="right" w:pos="8578"/>
                <w:tab w:val="right" w:pos="9892"/>
              </w:tabs>
              <w:rPr>
                <w:sz w:val="20"/>
              </w:rPr>
            </w:pPr>
          </w:p>
        </w:tc>
      </w:tr>
    </w:tbl>
    <w:p w:rsidR="00B20318" w:rsidRDefault="00B20318" w:rsidP="00F541A6">
      <w:pPr>
        <w:tabs>
          <w:tab w:val="left" w:pos="7938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936DC" w:rsidTr="004936DC">
        <w:tc>
          <w:tcPr>
            <w:tcW w:w="10606" w:type="dxa"/>
          </w:tcPr>
          <w:p w:rsidR="004936DC" w:rsidRPr="00423A23" w:rsidRDefault="004936DC" w:rsidP="004936DC">
            <w:pPr>
              <w:tabs>
                <w:tab w:val="left" w:pos="7938"/>
              </w:tabs>
              <w:rPr>
                <w:b/>
              </w:rPr>
            </w:pPr>
            <w:r w:rsidRPr="00B20318">
              <w:rPr>
                <w:b/>
              </w:rPr>
              <w:t xml:space="preserve">Mise en œuvre de </w:t>
            </w:r>
            <w:r w:rsidR="004E14CE" w:rsidRPr="00B20318">
              <w:rPr>
                <w:b/>
              </w:rPr>
              <w:t>la certification</w:t>
            </w:r>
            <w:r w:rsidR="00423A23">
              <w:rPr>
                <w:b/>
              </w:rPr>
              <w:t xml:space="preserve"> </w:t>
            </w:r>
            <w:r w:rsidR="001D0E11">
              <w:rPr>
                <w:b/>
              </w:rPr>
              <w:t xml:space="preserve">par l’équipe pédagogique </w:t>
            </w:r>
            <w:r w:rsidRPr="00B20318">
              <w:rPr>
                <w:b/>
              </w:rPr>
              <w:t>:</w:t>
            </w:r>
          </w:p>
        </w:tc>
      </w:tr>
      <w:tr w:rsidR="004936DC" w:rsidTr="004936DC">
        <w:tc>
          <w:tcPr>
            <w:tcW w:w="10606" w:type="dxa"/>
          </w:tcPr>
          <w:p w:rsidR="00372992" w:rsidRDefault="00372992" w:rsidP="001D0E11">
            <w:pPr>
              <w:tabs>
                <w:tab w:val="left" w:pos="7463"/>
                <w:tab w:val="left" w:pos="9072"/>
              </w:tabs>
              <w:rPr>
                <w:i/>
                <w:color w:val="7F7F7F" w:themeColor="text1" w:themeTint="80"/>
                <w:sz w:val="20"/>
              </w:rPr>
            </w:pPr>
          </w:p>
          <w:p w:rsidR="001D0E11" w:rsidRPr="002849E1" w:rsidRDefault="001D0E11" w:rsidP="001D0E11">
            <w:pPr>
              <w:tabs>
                <w:tab w:val="left" w:pos="7463"/>
                <w:tab w:val="left" w:pos="9072"/>
              </w:tabs>
              <w:rPr>
                <w:i/>
                <w:color w:val="7F7F7F" w:themeColor="text1" w:themeTint="80"/>
                <w:sz w:val="20"/>
              </w:rPr>
            </w:pPr>
            <w:r w:rsidRPr="002849E1">
              <w:rPr>
                <w:i/>
                <w:color w:val="7F7F7F" w:themeColor="text1" w:themeTint="80"/>
                <w:sz w:val="20"/>
              </w:rPr>
              <w:t xml:space="preserve">Le dossier d’évaluation, constitué par l’équipe pédagogique et tenu à la disposition du jury final comprend </w:t>
            </w:r>
            <w:r w:rsidR="002849E1" w:rsidRPr="002849E1">
              <w:rPr>
                <w:i/>
                <w:color w:val="7F7F7F" w:themeColor="text1" w:themeTint="80"/>
                <w:sz w:val="20"/>
              </w:rPr>
              <w:t>(</w:t>
            </w:r>
            <w:proofErr w:type="spellStart"/>
            <w:r w:rsidR="002849E1" w:rsidRPr="002849E1">
              <w:rPr>
                <w:i/>
                <w:color w:val="7F7F7F" w:themeColor="text1" w:themeTint="80"/>
                <w:sz w:val="20"/>
              </w:rPr>
              <w:t>cf</w:t>
            </w:r>
            <w:proofErr w:type="spellEnd"/>
            <w:r w:rsidR="002849E1" w:rsidRPr="002849E1">
              <w:rPr>
                <w:i/>
                <w:color w:val="7F7F7F" w:themeColor="text1" w:themeTint="80"/>
                <w:sz w:val="20"/>
              </w:rPr>
              <w:t xml:space="preserve"> référentiel, définition des épreuves) </w:t>
            </w:r>
            <w:r w:rsidRPr="002849E1">
              <w:rPr>
                <w:i/>
                <w:color w:val="7F7F7F" w:themeColor="text1" w:themeTint="80"/>
                <w:sz w:val="20"/>
              </w:rPr>
              <w:t>:</w:t>
            </w:r>
          </w:p>
          <w:p w:rsidR="00423A23" w:rsidRPr="002849E1" w:rsidRDefault="001D0E11" w:rsidP="00423A23">
            <w:pPr>
              <w:pStyle w:val="Paragraphedeliste"/>
              <w:numPr>
                <w:ilvl w:val="0"/>
                <w:numId w:val="2"/>
              </w:numPr>
              <w:tabs>
                <w:tab w:val="left" w:pos="7463"/>
                <w:tab w:val="left" w:pos="9072"/>
              </w:tabs>
              <w:rPr>
                <w:i/>
                <w:color w:val="7F7F7F" w:themeColor="text1" w:themeTint="80"/>
                <w:sz w:val="20"/>
              </w:rPr>
            </w:pPr>
            <w:r w:rsidRPr="002849E1">
              <w:rPr>
                <w:i/>
                <w:color w:val="7F7F7F" w:themeColor="text1" w:themeTint="80"/>
                <w:sz w:val="20"/>
              </w:rPr>
              <w:t>l</w:t>
            </w:r>
            <w:r w:rsidR="00423A23" w:rsidRPr="002849E1">
              <w:rPr>
                <w:i/>
                <w:color w:val="7F7F7F" w:themeColor="text1" w:themeTint="80"/>
                <w:sz w:val="20"/>
              </w:rPr>
              <w:t xml:space="preserve">e </w:t>
            </w:r>
            <w:r w:rsidRPr="002849E1">
              <w:rPr>
                <w:i/>
                <w:color w:val="7F7F7F" w:themeColor="text1" w:themeTint="80"/>
                <w:sz w:val="20"/>
              </w:rPr>
              <w:t>« </w:t>
            </w:r>
            <w:r w:rsidR="00423A23" w:rsidRPr="002849E1">
              <w:rPr>
                <w:i/>
                <w:color w:val="7F7F7F" w:themeColor="text1" w:themeTint="80"/>
                <w:sz w:val="20"/>
              </w:rPr>
              <w:t>dossier professionnel</w:t>
            </w:r>
            <w:r w:rsidRPr="002849E1">
              <w:rPr>
                <w:i/>
                <w:color w:val="7F7F7F" w:themeColor="text1" w:themeTint="80"/>
                <w:sz w:val="20"/>
              </w:rPr>
              <w:t> »</w:t>
            </w:r>
            <w:r w:rsidR="00423A23" w:rsidRPr="002849E1">
              <w:rPr>
                <w:i/>
                <w:color w:val="7F7F7F" w:themeColor="text1" w:themeTint="80"/>
                <w:sz w:val="20"/>
              </w:rPr>
              <w:t xml:space="preserve"> du candidat : extrait du passeport correspondant aux classes de situations</w:t>
            </w:r>
            <w:r w:rsidRPr="002849E1">
              <w:rPr>
                <w:i/>
                <w:color w:val="7F7F7F" w:themeColor="text1" w:themeTint="80"/>
                <w:sz w:val="20"/>
              </w:rPr>
              <w:t xml:space="preserve"> </w:t>
            </w:r>
            <w:r w:rsidR="00423A23" w:rsidRPr="002849E1">
              <w:rPr>
                <w:i/>
                <w:color w:val="7F7F7F" w:themeColor="text1" w:themeTint="80"/>
                <w:sz w:val="20"/>
              </w:rPr>
              <w:t>évaluées, comptes rendus d’évaluation des périodes de formation en milieu professionnel, autre document</w:t>
            </w:r>
            <w:r w:rsidRPr="002849E1">
              <w:rPr>
                <w:i/>
                <w:color w:val="7F7F7F" w:themeColor="text1" w:themeTint="80"/>
                <w:sz w:val="20"/>
              </w:rPr>
              <w:t xml:space="preserve"> </w:t>
            </w:r>
            <w:r w:rsidR="00423A23" w:rsidRPr="002849E1">
              <w:rPr>
                <w:i/>
                <w:color w:val="7F7F7F" w:themeColor="text1" w:themeTint="80"/>
                <w:sz w:val="20"/>
              </w:rPr>
              <w:t>d’évaluation ;</w:t>
            </w:r>
          </w:p>
          <w:p w:rsidR="001D0E11" w:rsidRPr="002849E1" w:rsidRDefault="001D0E11" w:rsidP="00423A23">
            <w:pPr>
              <w:pStyle w:val="Paragraphedeliste"/>
              <w:numPr>
                <w:ilvl w:val="0"/>
                <w:numId w:val="2"/>
              </w:numPr>
              <w:tabs>
                <w:tab w:val="left" w:pos="7463"/>
                <w:tab w:val="left" w:pos="9072"/>
              </w:tabs>
              <w:rPr>
                <w:i/>
                <w:color w:val="7F7F7F" w:themeColor="text1" w:themeTint="80"/>
                <w:sz w:val="20"/>
              </w:rPr>
            </w:pPr>
            <w:r w:rsidRPr="002849E1">
              <w:rPr>
                <w:i/>
                <w:color w:val="7F7F7F" w:themeColor="text1" w:themeTint="80"/>
                <w:sz w:val="20"/>
              </w:rPr>
              <w:t>la grille d’aide à l’évaluation complétée ;</w:t>
            </w:r>
          </w:p>
          <w:p w:rsidR="001D0E11" w:rsidRPr="002849E1" w:rsidRDefault="001D0E11" w:rsidP="001D0E11">
            <w:pPr>
              <w:pStyle w:val="Paragraphedeliste"/>
              <w:numPr>
                <w:ilvl w:val="0"/>
                <w:numId w:val="2"/>
              </w:numPr>
              <w:tabs>
                <w:tab w:val="left" w:pos="7463"/>
                <w:tab w:val="left" w:pos="9072"/>
              </w:tabs>
              <w:rPr>
                <w:i/>
                <w:color w:val="7F7F7F" w:themeColor="text1" w:themeTint="80"/>
                <w:sz w:val="20"/>
              </w:rPr>
            </w:pPr>
            <w:r w:rsidRPr="002849E1">
              <w:rPr>
                <w:i/>
                <w:color w:val="7F7F7F" w:themeColor="text1" w:themeTint="80"/>
                <w:sz w:val="20"/>
              </w:rPr>
              <w:t>les attestations de périodes de formation en milieu professionnel ou les certificats de travail (accompagnés de l’attestation des heures de formation).</w:t>
            </w:r>
          </w:p>
          <w:p w:rsidR="002849E1" w:rsidRDefault="001D0E11" w:rsidP="00423A23">
            <w:pPr>
              <w:tabs>
                <w:tab w:val="left" w:pos="7463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« </w:t>
            </w:r>
            <w:r w:rsidR="00E214FE">
              <w:rPr>
                <w:sz w:val="20"/>
              </w:rPr>
              <w:t>Autre élément</w:t>
            </w:r>
            <w:bookmarkStart w:id="0" w:name="_GoBack"/>
            <w:bookmarkEnd w:id="0"/>
            <w:r>
              <w:rPr>
                <w:sz w:val="20"/>
              </w:rPr>
              <w:t xml:space="preserve"> d’évaluation » </w:t>
            </w:r>
            <w:r w:rsidR="002849E1">
              <w:rPr>
                <w:sz w:val="20"/>
              </w:rPr>
              <w:t xml:space="preserve">ayant </w:t>
            </w:r>
            <w:r>
              <w:rPr>
                <w:sz w:val="20"/>
              </w:rPr>
              <w:t>servi la « situation d’évaluation »</w:t>
            </w:r>
            <w:r w:rsidR="002849E1">
              <w:rPr>
                <w:sz w:val="20"/>
              </w:rPr>
              <w:t> </w:t>
            </w:r>
            <w:r w:rsidR="007749F7">
              <w:rPr>
                <w:sz w:val="20"/>
              </w:rPr>
              <w:t>(</w:t>
            </w:r>
            <w:r w:rsidR="00FA74B3">
              <w:rPr>
                <w:sz w:val="20"/>
              </w:rPr>
              <w:t>intégralité</w:t>
            </w:r>
            <w:r w:rsidR="002849E1">
              <w:rPr>
                <w:sz w:val="20"/>
              </w:rPr>
              <w:t xml:space="preserve"> du passeport professionnel, tableaux de bord de suivi des activités réalisées, bulletins scolaires, </w:t>
            </w:r>
            <w:r w:rsidR="003B51DB">
              <w:rPr>
                <w:sz w:val="20"/>
              </w:rPr>
              <w:t>synthèse sur les comptes rendus de PFMP</w:t>
            </w:r>
            <w:r w:rsidR="007749F7">
              <w:rPr>
                <w:sz w:val="20"/>
              </w:rPr>
              <w:t>…)</w:t>
            </w:r>
          </w:p>
          <w:p w:rsidR="00423A23" w:rsidRDefault="00423A23" w:rsidP="000554CF">
            <w:pPr>
              <w:tabs>
                <w:tab w:val="left" w:pos="7463"/>
                <w:tab w:val="left" w:pos="9072"/>
              </w:tabs>
              <w:rPr>
                <w:sz w:val="20"/>
              </w:rPr>
            </w:pPr>
          </w:p>
          <w:p w:rsidR="002849E1" w:rsidRDefault="002849E1" w:rsidP="002849E1">
            <w:pPr>
              <w:tabs>
                <w:tab w:val="left" w:pos="7463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Date(s) de la « situation d’évaluation » en établissement (période, étalement…)</w:t>
            </w:r>
            <w:r w:rsidR="00FD75D2">
              <w:rPr>
                <w:sz w:val="20"/>
              </w:rPr>
              <w:t> ?</w:t>
            </w:r>
          </w:p>
          <w:p w:rsidR="004936DC" w:rsidRDefault="004936DC" w:rsidP="000554CF">
            <w:pPr>
              <w:tabs>
                <w:tab w:val="right" w:pos="7250"/>
                <w:tab w:val="right" w:pos="8578"/>
                <w:tab w:val="right" w:pos="9892"/>
              </w:tabs>
              <w:rPr>
                <w:sz w:val="20"/>
              </w:rPr>
            </w:pPr>
          </w:p>
          <w:p w:rsidR="00DC1142" w:rsidRPr="00372992" w:rsidRDefault="00DC1142" w:rsidP="00372992">
            <w:pPr>
              <w:tabs>
                <w:tab w:val="right" w:pos="7230"/>
                <w:tab w:val="right" w:pos="8578"/>
                <w:tab w:val="right" w:pos="9892"/>
              </w:tabs>
              <w:rPr>
                <w:sz w:val="20"/>
              </w:rPr>
            </w:pPr>
            <w:r w:rsidRPr="00372992">
              <w:rPr>
                <w:sz w:val="20"/>
              </w:rPr>
              <w:t xml:space="preserve">Présence du chef de travaux à la situation d’évaluation </w:t>
            </w:r>
            <w:r w:rsidRPr="00372992">
              <w:rPr>
                <w:sz w:val="20"/>
              </w:rPr>
              <w:tab/>
              <w:t xml:space="preserve">Oui </w:t>
            </w:r>
            <w:sdt>
              <w:sdtPr>
                <w:rPr>
                  <w:sz w:val="20"/>
                </w:rPr>
                <w:id w:val="-6759639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372992">
                  <w:rPr>
                    <w:rFonts w:hint="eastAsia"/>
                    <w:sz w:val="20"/>
                  </w:rPr>
                  <w:t>☐</w:t>
                </w:r>
              </w:sdtContent>
            </w:sdt>
            <w:r w:rsidRPr="00372992">
              <w:rPr>
                <w:sz w:val="20"/>
              </w:rPr>
              <w:tab/>
              <w:t xml:space="preserve">Non </w:t>
            </w:r>
            <w:sdt>
              <w:sdtPr>
                <w:rPr>
                  <w:sz w:val="20"/>
                </w:rPr>
                <w:id w:val="-13322050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372992">
                  <w:rPr>
                    <w:rFonts w:hint="eastAsia"/>
                    <w:sz w:val="20"/>
                  </w:rPr>
                  <w:t>☐</w:t>
                </w:r>
              </w:sdtContent>
            </w:sdt>
          </w:p>
          <w:p w:rsidR="00FD75D2" w:rsidRPr="00DC1142" w:rsidRDefault="00FD75D2" w:rsidP="00DC1142">
            <w:pPr>
              <w:tabs>
                <w:tab w:val="right" w:pos="7230"/>
                <w:tab w:val="right" w:pos="8505"/>
              </w:tabs>
              <w:rPr>
                <w:sz w:val="20"/>
              </w:rPr>
            </w:pPr>
          </w:p>
        </w:tc>
      </w:tr>
    </w:tbl>
    <w:p w:rsidR="00F16A94" w:rsidRDefault="00F16A94" w:rsidP="00F541A6">
      <w:pPr>
        <w:tabs>
          <w:tab w:val="left" w:pos="7938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D2521" w:rsidTr="000D2521">
        <w:tc>
          <w:tcPr>
            <w:tcW w:w="10606" w:type="dxa"/>
          </w:tcPr>
          <w:p w:rsidR="000D2521" w:rsidRPr="007749F7" w:rsidRDefault="000D2521" w:rsidP="004936DC">
            <w:pPr>
              <w:rPr>
                <w:b/>
              </w:rPr>
            </w:pPr>
            <w:r w:rsidRPr="00B20318">
              <w:rPr>
                <w:b/>
              </w:rPr>
              <w:t>Dossier professionnel des candidats :</w:t>
            </w:r>
          </w:p>
        </w:tc>
      </w:tr>
      <w:tr w:rsidR="000D2521" w:rsidRPr="000D2521" w:rsidTr="000D2521">
        <w:tc>
          <w:tcPr>
            <w:tcW w:w="10606" w:type="dxa"/>
          </w:tcPr>
          <w:p w:rsidR="00372992" w:rsidRDefault="00372992" w:rsidP="006332B6">
            <w:pPr>
              <w:tabs>
                <w:tab w:val="right" w:pos="7250"/>
                <w:tab w:val="right" w:pos="8578"/>
                <w:tab w:val="right" w:pos="9892"/>
              </w:tabs>
              <w:rPr>
                <w:sz w:val="20"/>
              </w:rPr>
            </w:pPr>
          </w:p>
          <w:p w:rsidR="000D2521" w:rsidRDefault="000D2521" w:rsidP="006332B6">
            <w:pPr>
              <w:tabs>
                <w:tab w:val="right" w:pos="7250"/>
                <w:tab w:val="right" w:pos="8578"/>
                <w:tab w:val="right" w:pos="9892"/>
              </w:tabs>
              <w:rPr>
                <w:sz w:val="20"/>
              </w:rPr>
            </w:pPr>
            <w:r w:rsidRPr="000D2521">
              <w:rPr>
                <w:sz w:val="20"/>
              </w:rPr>
              <w:t xml:space="preserve">Forme </w:t>
            </w:r>
            <w:r w:rsidR="000554CF">
              <w:rPr>
                <w:sz w:val="20"/>
              </w:rPr>
              <w:t>la plus courante</w:t>
            </w:r>
            <w:r w:rsidRPr="000D2521">
              <w:rPr>
                <w:sz w:val="20"/>
              </w:rPr>
              <w:t> </w:t>
            </w:r>
            <w:r w:rsidR="007749F7">
              <w:rPr>
                <w:sz w:val="20"/>
              </w:rPr>
              <w:t xml:space="preserve">pour l’extrait de passeport </w:t>
            </w:r>
            <w:r w:rsidRPr="000D2521">
              <w:rPr>
                <w:sz w:val="20"/>
              </w:rPr>
              <w:t>?</w:t>
            </w:r>
            <w:r>
              <w:rPr>
                <w:sz w:val="20"/>
              </w:rPr>
              <w:tab/>
              <w:t xml:space="preserve">Numérique </w:t>
            </w:r>
            <w:sdt>
              <w:sdtPr>
                <w:rPr>
                  <w:sz w:val="20"/>
                </w:rPr>
                <w:id w:val="-12942859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  <w:t xml:space="preserve">Papier </w:t>
            </w:r>
            <w:sdt>
              <w:sdtPr>
                <w:rPr>
                  <w:sz w:val="20"/>
                </w:rPr>
                <w:id w:val="2033747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332B6" w:rsidRDefault="007749F7" w:rsidP="00600FFA">
            <w:pPr>
              <w:tabs>
                <w:tab w:val="right" w:pos="7250"/>
                <w:tab w:val="right" w:pos="8578"/>
                <w:tab w:val="right" w:pos="9892"/>
              </w:tabs>
              <w:rPr>
                <w:sz w:val="20"/>
              </w:rPr>
            </w:pPr>
            <w:r w:rsidRPr="000D2521">
              <w:rPr>
                <w:sz w:val="20"/>
              </w:rPr>
              <w:t xml:space="preserve">Forme </w:t>
            </w:r>
            <w:r>
              <w:rPr>
                <w:sz w:val="20"/>
              </w:rPr>
              <w:t>la plus courante</w:t>
            </w:r>
            <w:r w:rsidRPr="000D2521">
              <w:rPr>
                <w:sz w:val="20"/>
              </w:rPr>
              <w:t> </w:t>
            </w:r>
            <w:r>
              <w:rPr>
                <w:sz w:val="20"/>
              </w:rPr>
              <w:t xml:space="preserve">pour les comptes rendus tuteurs </w:t>
            </w:r>
            <w:r w:rsidRPr="000D2521">
              <w:rPr>
                <w:sz w:val="20"/>
              </w:rPr>
              <w:t>?</w:t>
            </w:r>
            <w:r>
              <w:rPr>
                <w:sz w:val="20"/>
              </w:rPr>
              <w:tab/>
              <w:t xml:space="preserve">Numérique </w:t>
            </w:r>
            <w:sdt>
              <w:sdtPr>
                <w:rPr>
                  <w:sz w:val="20"/>
                </w:rPr>
                <w:id w:val="-15674034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  <w:t xml:space="preserve">Papier </w:t>
            </w:r>
            <w:sdt>
              <w:sdtPr>
                <w:rPr>
                  <w:sz w:val="20"/>
                </w:rPr>
                <w:id w:val="-4742999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372992" w:rsidRPr="000D2521" w:rsidRDefault="00372992" w:rsidP="00600FFA">
            <w:pPr>
              <w:tabs>
                <w:tab w:val="right" w:pos="7250"/>
                <w:tab w:val="right" w:pos="8578"/>
                <w:tab w:val="right" w:pos="9892"/>
              </w:tabs>
              <w:rPr>
                <w:sz w:val="20"/>
              </w:rPr>
            </w:pPr>
          </w:p>
        </w:tc>
      </w:tr>
    </w:tbl>
    <w:p w:rsidR="00B20318" w:rsidRDefault="00B20318" w:rsidP="004936D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016C2" w:rsidTr="00F016C2">
        <w:tc>
          <w:tcPr>
            <w:tcW w:w="10606" w:type="dxa"/>
          </w:tcPr>
          <w:p w:rsidR="00F016C2" w:rsidRPr="00B20318" w:rsidRDefault="00F016C2" w:rsidP="004936DC">
            <w:pPr>
              <w:rPr>
                <w:b/>
              </w:rPr>
            </w:pPr>
            <w:r w:rsidRPr="00B20318">
              <w:rPr>
                <w:b/>
              </w:rPr>
              <w:t>Situations particulières</w:t>
            </w:r>
            <w:r w:rsidR="00B20318">
              <w:rPr>
                <w:b/>
              </w:rPr>
              <w:t> :</w:t>
            </w:r>
          </w:p>
        </w:tc>
      </w:tr>
      <w:tr w:rsidR="00F016C2" w:rsidTr="00F016C2">
        <w:tc>
          <w:tcPr>
            <w:tcW w:w="10606" w:type="dxa"/>
          </w:tcPr>
          <w:p w:rsidR="00372992" w:rsidRDefault="00372992" w:rsidP="004936DC"/>
          <w:p w:rsidR="003B51DB" w:rsidRDefault="00F016C2" w:rsidP="004936DC">
            <w:r>
              <w:t>Cas des candidats des parcours passerelles</w:t>
            </w:r>
            <w:r w:rsidR="003B51DB">
              <w:t> :</w:t>
            </w:r>
          </w:p>
          <w:p w:rsidR="00DC1142" w:rsidRPr="00372992" w:rsidRDefault="00DC1142" w:rsidP="00372992">
            <w:pPr>
              <w:tabs>
                <w:tab w:val="right" w:pos="7250"/>
                <w:tab w:val="right" w:pos="8578"/>
                <w:tab w:val="right" w:pos="9892"/>
              </w:tabs>
              <w:rPr>
                <w:sz w:val="20"/>
              </w:rPr>
            </w:pPr>
            <w:r w:rsidRPr="00372992">
              <w:rPr>
                <w:sz w:val="20"/>
              </w:rPr>
              <w:t xml:space="preserve">conformité de leur extrait de passeport </w:t>
            </w:r>
            <w:r w:rsidRPr="00372992">
              <w:rPr>
                <w:sz w:val="20"/>
              </w:rPr>
              <w:tab/>
              <w:t xml:space="preserve">Oui </w:t>
            </w:r>
            <w:sdt>
              <w:sdtPr>
                <w:rPr>
                  <w:sz w:val="20"/>
                </w:rPr>
                <w:id w:val="7724457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372992">
                  <w:rPr>
                    <w:rFonts w:hint="eastAsia"/>
                    <w:sz w:val="20"/>
                  </w:rPr>
                  <w:t>☐</w:t>
                </w:r>
              </w:sdtContent>
            </w:sdt>
            <w:r w:rsidRPr="00372992">
              <w:rPr>
                <w:sz w:val="20"/>
              </w:rPr>
              <w:tab/>
              <w:t xml:space="preserve">Non </w:t>
            </w:r>
            <w:sdt>
              <w:sdtPr>
                <w:rPr>
                  <w:sz w:val="20"/>
                </w:rPr>
                <w:id w:val="16504036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D75D2" w:rsidRPr="00372992">
                  <w:rPr>
                    <w:rFonts w:hint="eastAsia"/>
                    <w:sz w:val="20"/>
                  </w:rPr>
                  <w:t>☐</w:t>
                </w:r>
              </w:sdtContent>
            </w:sdt>
          </w:p>
          <w:p w:rsidR="00F016C2" w:rsidRPr="00372992" w:rsidRDefault="00DC1142" w:rsidP="00372992">
            <w:pPr>
              <w:tabs>
                <w:tab w:val="right" w:pos="7250"/>
                <w:tab w:val="right" w:pos="8578"/>
                <w:tab w:val="right" w:pos="9892"/>
              </w:tabs>
              <w:rPr>
                <w:sz w:val="20"/>
              </w:rPr>
            </w:pPr>
            <w:r w:rsidRPr="00372992">
              <w:rPr>
                <w:sz w:val="20"/>
              </w:rPr>
              <w:t>passage de</w:t>
            </w:r>
            <w:r w:rsidR="004E14CE" w:rsidRPr="00372992">
              <w:rPr>
                <w:sz w:val="20"/>
              </w:rPr>
              <w:t xml:space="preserve"> la </w:t>
            </w:r>
            <w:r w:rsidRPr="00372992">
              <w:rPr>
                <w:sz w:val="20"/>
              </w:rPr>
              <w:t xml:space="preserve">certification intermédiaire </w:t>
            </w:r>
            <w:r w:rsidRPr="00372992">
              <w:rPr>
                <w:sz w:val="20"/>
              </w:rPr>
              <w:tab/>
              <w:t xml:space="preserve">Oui </w:t>
            </w:r>
            <w:sdt>
              <w:sdtPr>
                <w:rPr>
                  <w:sz w:val="20"/>
                </w:rPr>
                <w:id w:val="3683485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372992">
                  <w:rPr>
                    <w:rFonts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  <w:r w:rsidRPr="00372992">
              <w:rPr>
                <w:sz w:val="20"/>
              </w:rPr>
              <w:t xml:space="preserve">Non </w:t>
            </w:r>
            <w:sdt>
              <w:sdtPr>
                <w:rPr>
                  <w:sz w:val="20"/>
                </w:rPr>
                <w:id w:val="8870679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372992">
                  <w:rPr>
                    <w:rFonts w:hint="eastAsia"/>
                    <w:sz w:val="20"/>
                  </w:rPr>
                  <w:t>☐</w:t>
                </w:r>
              </w:sdtContent>
            </w:sdt>
          </w:p>
          <w:p w:rsidR="00DC1142" w:rsidRPr="00372992" w:rsidRDefault="00DC1142" w:rsidP="00372992">
            <w:pPr>
              <w:tabs>
                <w:tab w:val="right" w:pos="7250"/>
                <w:tab w:val="right" w:pos="8578"/>
                <w:tab w:val="right" w:pos="9892"/>
              </w:tabs>
              <w:rPr>
                <w:sz w:val="20"/>
              </w:rPr>
            </w:pPr>
            <w:r w:rsidRPr="00372992">
              <w:rPr>
                <w:sz w:val="20"/>
              </w:rPr>
              <w:t>si oui, quelle modalité : ponctuelle ou CCF ?</w:t>
            </w:r>
          </w:p>
          <w:p w:rsidR="00F016C2" w:rsidRDefault="00F016C2" w:rsidP="00F016C2">
            <w:r>
              <w:t xml:space="preserve">Cas des candidats qui ont posé problème lors de la certification (extrait de passeport non </w:t>
            </w:r>
            <w:r w:rsidR="003B51DB">
              <w:t>conforme</w:t>
            </w:r>
            <w:r>
              <w:t xml:space="preserve">, </w:t>
            </w:r>
            <w:r w:rsidR="003B51DB">
              <w:t>élève redoublant de terminale comptabilité ou secrétariat</w:t>
            </w:r>
            <w:r w:rsidR="004E14CE">
              <w:t>,</w:t>
            </w:r>
            <w:r w:rsidR="003B51DB">
              <w:t xml:space="preserve"> …</w:t>
            </w:r>
            <w:r w:rsidR="004E14CE">
              <w:t>)</w:t>
            </w:r>
          </w:p>
          <w:p w:rsidR="004E14CE" w:rsidRDefault="004E14CE" w:rsidP="00F016C2">
            <w:r>
              <w:t>Solutions trouvées par les équipes ?</w:t>
            </w:r>
          </w:p>
          <w:p w:rsidR="00372992" w:rsidRDefault="00372992" w:rsidP="00F016C2"/>
        </w:tc>
      </w:tr>
    </w:tbl>
    <w:p w:rsidR="00B20318" w:rsidRDefault="00B20318" w:rsidP="004936D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E14CE" w:rsidTr="00BE7223">
        <w:tc>
          <w:tcPr>
            <w:tcW w:w="10606" w:type="dxa"/>
          </w:tcPr>
          <w:p w:rsidR="004E14CE" w:rsidRPr="00B20318" w:rsidRDefault="004E14CE" w:rsidP="00BE7223">
            <w:pPr>
              <w:rPr>
                <w:b/>
              </w:rPr>
            </w:pPr>
            <w:r w:rsidRPr="00B20318">
              <w:rPr>
                <w:b/>
              </w:rPr>
              <w:t>Autres observations</w:t>
            </w:r>
            <w:r w:rsidR="00B20318" w:rsidRPr="00B20318">
              <w:rPr>
                <w:b/>
              </w:rPr>
              <w:t> :</w:t>
            </w:r>
          </w:p>
        </w:tc>
      </w:tr>
      <w:tr w:rsidR="004E14CE" w:rsidTr="00BE7223">
        <w:tc>
          <w:tcPr>
            <w:tcW w:w="10606" w:type="dxa"/>
          </w:tcPr>
          <w:p w:rsidR="00372992" w:rsidRDefault="00372992" w:rsidP="00BE7223"/>
          <w:p w:rsidR="00283489" w:rsidRDefault="00283489" w:rsidP="00BE7223">
            <w:r w:rsidRPr="00283489">
              <w:t xml:space="preserve">Avantages généraux perçus par les équipes ? </w:t>
            </w:r>
          </w:p>
          <w:p w:rsidR="00283489" w:rsidRDefault="00283489" w:rsidP="00BE7223">
            <w:r>
              <w:t>D</w:t>
            </w:r>
            <w:r w:rsidRPr="00283489">
              <w:t xml:space="preserve">ifficultés principales ? </w:t>
            </w:r>
          </w:p>
          <w:p w:rsidR="004E14CE" w:rsidRDefault="00283489" w:rsidP="00BE7223">
            <w:r>
              <w:t>Pistes d'évolution</w:t>
            </w:r>
            <w:r w:rsidRPr="00283489">
              <w:t xml:space="preserve"> ?</w:t>
            </w:r>
          </w:p>
          <w:p w:rsidR="00372992" w:rsidRDefault="00372992" w:rsidP="00BE7223"/>
        </w:tc>
      </w:tr>
    </w:tbl>
    <w:p w:rsidR="006332B6" w:rsidRDefault="006332B6" w:rsidP="004936DC"/>
    <w:p w:rsidR="004936DC" w:rsidRDefault="004936DC" w:rsidP="004936DC">
      <w:pPr>
        <w:tabs>
          <w:tab w:val="left" w:pos="7938"/>
        </w:tabs>
      </w:pPr>
    </w:p>
    <w:sectPr w:rsidR="004936DC" w:rsidSect="00D8131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5D" w:rsidRDefault="003E1B5D" w:rsidP="00B20318">
      <w:pPr>
        <w:spacing w:line="240" w:lineRule="auto"/>
      </w:pPr>
      <w:r>
        <w:separator/>
      </w:r>
    </w:p>
  </w:endnote>
  <w:endnote w:type="continuationSeparator" w:id="0">
    <w:p w:rsidR="003E1B5D" w:rsidRDefault="003E1B5D" w:rsidP="00B203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18" w:rsidRPr="00B20318" w:rsidRDefault="00B20318">
    <w:pPr>
      <w:pStyle w:val="Pieddepage"/>
      <w:rPr>
        <w:sz w:val="18"/>
      </w:rPr>
    </w:pPr>
    <w:r w:rsidRPr="00B20318">
      <w:rPr>
        <w:sz w:val="18"/>
      </w:rPr>
      <w:t>Mai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5D" w:rsidRDefault="003E1B5D" w:rsidP="00B20318">
      <w:pPr>
        <w:spacing w:line="240" w:lineRule="auto"/>
      </w:pPr>
      <w:r>
        <w:separator/>
      </w:r>
    </w:p>
  </w:footnote>
  <w:footnote w:type="continuationSeparator" w:id="0">
    <w:p w:rsidR="003E1B5D" w:rsidRDefault="003E1B5D" w:rsidP="00B203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21006"/>
    <w:multiLevelType w:val="hybridMultilevel"/>
    <w:tmpl w:val="C156787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8374CE"/>
    <w:multiLevelType w:val="hybridMultilevel"/>
    <w:tmpl w:val="9BA82934"/>
    <w:lvl w:ilvl="0" w:tplc="BF8879D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FA1D05"/>
    <w:multiLevelType w:val="hybridMultilevel"/>
    <w:tmpl w:val="F8F2E05C"/>
    <w:lvl w:ilvl="0" w:tplc="BF8879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A6"/>
    <w:rsid w:val="00001C82"/>
    <w:rsid w:val="0000307C"/>
    <w:rsid w:val="0000471C"/>
    <w:rsid w:val="000057A3"/>
    <w:rsid w:val="00005DE7"/>
    <w:rsid w:val="00011FE7"/>
    <w:rsid w:val="000211E2"/>
    <w:rsid w:val="0002300C"/>
    <w:rsid w:val="00023C04"/>
    <w:rsid w:val="00023FE0"/>
    <w:rsid w:val="000316D5"/>
    <w:rsid w:val="00032A70"/>
    <w:rsid w:val="00036E0A"/>
    <w:rsid w:val="0004586E"/>
    <w:rsid w:val="000533BA"/>
    <w:rsid w:val="000554CF"/>
    <w:rsid w:val="00055AF4"/>
    <w:rsid w:val="00056A1D"/>
    <w:rsid w:val="0006045B"/>
    <w:rsid w:val="0006157B"/>
    <w:rsid w:val="00072DB4"/>
    <w:rsid w:val="00073E3E"/>
    <w:rsid w:val="00084C2A"/>
    <w:rsid w:val="00086ACA"/>
    <w:rsid w:val="000A17CD"/>
    <w:rsid w:val="000A3CB3"/>
    <w:rsid w:val="000B4B37"/>
    <w:rsid w:val="000B4F3F"/>
    <w:rsid w:val="000B4FC8"/>
    <w:rsid w:val="000B6767"/>
    <w:rsid w:val="000C048F"/>
    <w:rsid w:val="000C2CC3"/>
    <w:rsid w:val="000C4B5E"/>
    <w:rsid w:val="000C5032"/>
    <w:rsid w:val="000C7918"/>
    <w:rsid w:val="000D02F4"/>
    <w:rsid w:val="000D0975"/>
    <w:rsid w:val="000D1043"/>
    <w:rsid w:val="000D2521"/>
    <w:rsid w:val="000D50B7"/>
    <w:rsid w:val="000E3AB1"/>
    <w:rsid w:val="00112B3F"/>
    <w:rsid w:val="00113E35"/>
    <w:rsid w:val="0012015B"/>
    <w:rsid w:val="00120E9D"/>
    <w:rsid w:val="001216B9"/>
    <w:rsid w:val="0012216B"/>
    <w:rsid w:val="00124F27"/>
    <w:rsid w:val="00125D46"/>
    <w:rsid w:val="00137AB3"/>
    <w:rsid w:val="00140C11"/>
    <w:rsid w:val="00145197"/>
    <w:rsid w:val="00147A49"/>
    <w:rsid w:val="00151F28"/>
    <w:rsid w:val="00152B56"/>
    <w:rsid w:val="0015428B"/>
    <w:rsid w:val="0015477E"/>
    <w:rsid w:val="001564EF"/>
    <w:rsid w:val="001609BE"/>
    <w:rsid w:val="001614E1"/>
    <w:rsid w:val="00161688"/>
    <w:rsid w:val="00164E11"/>
    <w:rsid w:val="00170960"/>
    <w:rsid w:val="00175BA1"/>
    <w:rsid w:val="001813E7"/>
    <w:rsid w:val="0018391C"/>
    <w:rsid w:val="00185F37"/>
    <w:rsid w:val="0019668B"/>
    <w:rsid w:val="001B1682"/>
    <w:rsid w:val="001B5FE9"/>
    <w:rsid w:val="001C2F9D"/>
    <w:rsid w:val="001C4E37"/>
    <w:rsid w:val="001C7118"/>
    <w:rsid w:val="001D0E11"/>
    <w:rsid w:val="001D3662"/>
    <w:rsid w:val="001D5FF3"/>
    <w:rsid w:val="001D68D4"/>
    <w:rsid w:val="001E23E0"/>
    <w:rsid w:val="001F2675"/>
    <w:rsid w:val="001F39DB"/>
    <w:rsid w:val="001F5878"/>
    <w:rsid w:val="001F5CB1"/>
    <w:rsid w:val="00200732"/>
    <w:rsid w:val="00200AE0"/>
    <w:rsid w:val="00203450"/>
    <w:rsid w:val="00220271"/>
    <w:rsid w:val="00226ED8"/>
    <w:rsid w:val="00230E32"/>
    <w:rsid w:val="00231ED8"/>
    <w:rsid w:val="002369A6"/>
    <w:rsid w:val="0024517E"/>
    <w:rsid w:val="00252B09"/>
    <w:rsid w:val="00253B9E"/>
    <w:rsid w:val="002554D7"/>
    <w:rsid w:val="0025756C"/>
    <w:rsid w:val="00261399"/>
    <w:rsid w:val="00261E63"/>
    <w:rsid w:val="00267287"/>
    <w:rsid w:val="002735C2"/>
    <w:rsid w:val="00273744"/>
    <w:rsid w:val="00273D84"/>
    <w:rsid w:val="00273F05"/>
    <w:rsid w:val="00276751"/>
    <w:rsid w:val="0027767E"/>
    <w:rsid w:val="002801D1"/>
    <w:rsid w:val="00280328"/>
    <w:rsid w:val="00283489"/>
    <w:rsid w:val="002849BA"/>
    <w:rsid w:val="002849E1"/>
    <w:rsid w:val="002871F9"/>
    <w:rsid w:val="00296DA6"/>
    <w:rsid w:val="002A1C14"/>
    <w:rsid w:val="002A4AC1"/>
    <w:rsid w:val="002B5FBE"/>
    <w:rsid w:val="002B637A"/>
    <w:rsid w:val="002C5149"/>
    <w:rsid w:val="002C5BA0"/>
    <w:rsid w:val="002C5CB3"/>
    <w:rsid w:val="002C6317"/>
    <w:rsid w:val="002C6A49"/>
    <w:rsid w:val="002D2F72"/>
    <w:rsid w:val="002D3ADE"/>
    <w:rsid w:val="002D5E6A"/>
    <w:rsid w:val="002E12EE"/>
    <w:rsid w:val="002E2D97"/>
    <w:rsid w:val="002E416E"/>
    <w:rsid w:val="002F1382"/>
    <w:rsid w:val="002F349D"/>
    <w:rsid w:val="002F4A1C"/>
    <w:rsid w:val="002F5017"/>
    <w:rsid w:val="00313285"/>
    <w:rsid w:val="003150D2"/>
    <w:rsid w:val="003175FF"/>
    <w:rsid w:val="00332CA9"/>
    <w:rsid w:val="00333FEA"/>
    <w:rsid w:val="00341CD4"/>
    <w:rsid w:val="00342863"/>
    <w:rsid w:val="003461F6"/>
    <w:rsid w:val="003518B3"/>
    <w:rsid w:val="0035796F"/>
    <w:rsid w:val="00362D4F"/>
    <w:rsid w:val="003645E9"/>
    <w:rsid w:val="00365800"/>
    <w:rsid w:val="00372992"/>
    <w:rsid w:val="00382244"/>
    <w:rsid w:val="00382DFC"/>
    <w:rsid w:val="00396DA2"/>
    <w:rsid w:val="003A7310"/>
    <w:rsid w:val="003B09D9"/>
    <w:rsid w:val="003B468C"/>
    <w:rsid w:val="003B51DB"/>
    <w:rsid w:val="003C16A6"/>
    <w:rsid w:val="003C1D50"/>
    <w:rsid w:val="003C59DB"/>
    <w:rsid w:val="003D032D"/>
    <w:rsid w:val="003E1AAF"/>
    <w:rsid w:val="003E1B5D"/>
    <w:rsid w:val="003E2CB5"/>
    <w:rsid w:val="003E49BA"/>
    <w:rsid w:val="003E554F"/>
    <w:rsid w:val="003E5B66"/>
    <w:rsid w:val="003F2B8A"/>
    <w:rsid w:val="003F41A3"/>
    <w:rsid w:val="00402CA6"/>
    <w:rsid w:val="00407E44"/>
    <w:rsid w:val="00410324"/>
    <w:rsid w:val="00420595"/>
    <w:rsid w:val="0042235F"/>
    <w:rsid w:val="00422CA4"/>
    <w:rsid w:val="00422DB7"/>
    <w:rsid w:val="00423A23"/>
    <w:rsid w:val="00423E65"/>
    <w:rsid w:val="00424E9A"/>
    <w:rsid w:val="004310BB"/>
    <w:rsid w:val="00433FDD"/>
    <w:rsid w:val="00440491"/>
    <w:rsid w:val="004450ED"/>
    <w:rsid w:val="00446843"/>
    <w:rsid w:val="004476C3"/>
    <w:rsid w:val="00450567"/>
    <w:rsid w:val="00452700"/>
    <w:rsid w:val="004670BD"/>
    <w:rsid w:val="00471651"/>
    <w:rsid w:val="00473A95"/>
    <w:rsid w:val="00474B96"/>
    <w:rsid w:val="00475A78"/>
    <w:rsid w:val="0048524A"/>
    <w:rsid w:val="004874B6"/>
    <w:rsid w:val="004936DC"/>
    <w:rsid w:val="004964C2"/>
    <w:rsid w:val="004A4A2E"/>
    <w:rsid w:val="004B20D1"/>
    <w:rsid w:val="004B6DC4"/>
    <w:rsid w:val="004D0B9C"/>
    <w:rsid w:val="004D554E"/>
    <w:rsid w:val="004E14CE"/>
    <w:rsid w:val="004E1B43"/>
    <w:rsid w:val="004E5567"/>
    <w:rsid w:val="004E7EF3"/>
    <w:rsid w:val="004F0630"/>
    <w:rsid w:val="004F1004"/>
    <w:rsid w:val="004F48B6"/>
    <w:rsid w:val="004F7A5D"/>
    <w:rsid w:val="005006D5"/>
    <w:rsid w:val="005023A8"/>
    <w:rsid w:val="0050271C"/>
    <w:rsid w:val="005042A6"/>
    <w:rsid w:val="00514328"/>
    <w:rsid w:val="00515ADD"/>
    <w:rsid w:val="00516C8A"/>
    <w:rsid w:val="00522478"/>
    <w:rsid w:val="00523612"/>
    <w:rsid w:val="00535DD4"/>
    <w:rsid w:val="00535EA8"/>
    <w:rsid w:val="00535FC7"/>
    <w:rsid w:val="00540772"/>
    <w:rsid w:val="005422E1"/>
    <w:rsid w:val="0054305C"/>
    <w:rsid w:val="00550D6E"/>
    <w:rsid w:val="005520FA"/>
    <w:rsid w:val="0055421A"/>
    <w:rsid w:val="00556503"/>
    <w:rsid w:val="005639AC"/>
    <w:rsid w:val="005651AB"/>
    <w:rsid w:val="00567FE3"/>
    <w:rsid w:val="0057631A"/>
    <w:rsid w:val="00582B1D"/>
    <w:rsid w:val="00595E2A"/>
    <w:rsid w:val="0059645C"/>
    <w:rsid w:val="005A11C9"/>
    <w:rsid w:val="005A14D6"/>
    <w:rsid w:val="005A286F"/>
    <w:rsid w:val="005A5B45"/>
    <w:rsid w:val="005B140E"/>
    <w:rsid w:val="005B2F34"/>
    <w:rsid w:val="005B577F"/>
    <w:rsid w:val="005C0803"/>
    <w:rsid w:val="005D0C7F"/>
    <w:rsid w:val="005D36AD"/>
    <w:rsid w:val="005E4AC0"/>
    <w:rsid w:val="005E768E"/>
    <w:rsid w:val="005F05B7"/>
    <w:rsid w:val="005F14F5"/>
    <w:rsid w:val="00600FFA"/>
    <w:rsid w:val="0060108F"/>
    <w:rsid w:val="006044ED"/>
    <w:rsid w:val="0061614F"/>
    <w:rsid w:val="00620021"/>
    <w:rsid w:val="00621F8D"/>
    <w:rsid w:val="00622849"/>
    <w:rsid w:val="006332B6"/>
    <w:rsid w:val="00634868"/>
    <w:rsid w:val="006410D8"/>
    <w:rsid w:val="006428A1"/>
    <w:rsid w:val="00646332"/>
    <w:rsid w:val="006465CC"/>
    <w:rsid w:val="00650BA0"/>
    <w:rsid w:val="00652A7C"/>
    <w:rsid w:val="00653AE7"/>
    <w:rsid w:val="00653E37"/>
    <w:rsid w:val="006604C8"/>
    <w:rsid w:val="00663B5E"/>
    <w:rsid w:val="00666865"/>
    <w:rsid w:val="00670AE4"/>
    <w:rsid w:val="00671AD1"/>
    <w:rsid w:val="00672599"/>
    <w:rsid w:val="00672D53"/>
    <w:rsid w:val="0067496F"/>
    <w:rsid w:val="0068234A"/>
    <w:rsid w:val="00691807"/>
    <w:rsid w:val="00693E63"/>
    <w:rsid w:val="0069564A"/>
    <w:rsid w:val="00696F2F"/>
    <w:rsid w:val="00696F3D"/>
    <w:rsid w:val="006A59B0"/>
    <w:rsid w:val="006A6ACC"/>
    <w:rsid w:val="006B39CA"/>
    <w:rsid w:val="006C0DB3"/>
    <w:rsid w:val="006C1C45"/>
    <w:rsid w:val="006C2EC6"/>
    <w:rsid w:val="006C4292"/>
    <w:rsid w:val="006D0497"/>
    <w:rsid w:val="006E0DEC"/>
    <w:rsid w:val="006E442D"/>
    <w:rsid w:val="006F2EB0"/>
    <w:rsid w:val="006F386C"/>
    <w:rsid w:val="006F6360"/>
    <w:rsid w:val="006F6BD2"/>
    <w:rsid w:val="00700F9F"/>
    <w:rsid w:val="007033FA"/>
    <w:rsid w:val="00705966"/>
    <w:rsid w:val="0071354F"/>
    <w:rsid w:val="00714A34"/>
    <w:rsid w:val="00727BDF"/>
    <w:rsid w:val="007310D6"/>
    <w:rsid w:val="00735873"/>
    <w:rsid w:val="00745E63"/>
    <w:rsid w:val="00754A91"/>
    <w:rsid w:val="00761EED"/>
    <w:rsid w:val="007653C4"/>
    <w:rsid w:val="0076752F"/>
    <w:rsid w:val="007733C9"/>
    <w:rsid w:val="0077374E"/>
    <w:rsid w:val="007749F7"/>
    <w:rsid w:val="0077646A"/>
    <w:rsid w:val="007827B1"/>
    <w:rsid w:val="00787516"/>
    <w:rsid w:val="00787D37"/>
    <w:rsid w:val="00790C1B"/>
    <w:rsid w:val="007922BC"/>
    <w:rsid w:val="00792EDF"/>
    <w:rsid w:val="00792EE8"/>
    <w:rsid w:val="007A0F12"/>
    <w:rsid w:val="007A3D7E"/>
    <w:rsid w:val="007B0317"/>
    <w:rsid w:val="007B2631"/>
    <w:rsid w:val="007B691A"/>
    <w:rsid w:val="007C0D38"/>
    <w:rsid w:val="007C6C7A"/>
    <w:rsid w:val="007C6E8E"/>
    <w:rsid w:val="007D7319"/>
    <w:rsid w:val="007E0071"/>
    <w:rsid w:val="007E06DD"/>
    <w:rsid w:val="007F54C0"/>
    <w:rsid w:val="008011DB"/>
    <w:rsid w:val="008042B9"/>
    <w:rsid w:val="00831D90"/>
    <w:rsid w:val="00832682"/>
    <w:rsid w:val="008415A8"/>
    <w:rsid w:val="00841E4C"/>
    <w:rsid w:val="008428BE"/>
    <w:rsid w:val="0084392D"/>
    <w:rsid w:val="008443B2"/>
    <w:rsid w:val="00845253"/>
    <w:rsid w:val="00853CD8"/>
    <w:rsid w:val="00854ABD"/>
    <w:rsid w:val="00854D73"/>
    <w:rsid w:val="00856137"/>
    <w:rsid w:val="0085688A"/>
    <w:rsid w:val="00863D52"/>
    <w:rsid w:val="0086407D"/>
    <w:rsid w:val="008764A8"/>
    <w:rsid w:val="00876D0A"/>
    <w:rsid w:val="00876EF8"/>
    <w:rsid w:val="00877EDC"/>
    <w:rsid w:val="00881496"/>
    <w:rsid w:val="00882EEE"/>
    <w:rsid w:val="00883190"/>
    <w:rsid w:val="00884256"/>
    <w:rsid w:val="008863D9"/>
    <w:rsid w:val="00887080"/>
    <w:rsid w:val="00887722"/>
    <w:rsid w:val="00892140"/>
    <w:rsid w:val="00893C3A"/>
    <w:rsid w:val="008B1DE7"/>
    <w:rsid w:val="008C1667"/>
    <w:rsid w:val="008E095C"/>
    <w:rsid w:val="008E1D72"/>
    <w:rsid w:val="008E22D6"/>
    <w:rsid w:val="008E3302"/>
    <w:rsid w:val="008E7431"/>
    <w:rsid w:val="008E7994"/>
    <w:rsid w:val="008F1603"/>
    <w:rsid w:val="008F2934"/>
    <w:rsid w:val="0090257A"/>
    <w:rsid w:val="009071EB"/>
    <w:rsid w:val="00910C07"/>
    <w:rsid w:val="00914A93"/>
    <w:rsid w:val="0092428F"/>
    <w:rsid w:val="0092454D"/>
    <w:rsid w:val="009325F6"/>
    <w:rsid w:val="009409C0"/>
    <w:rsid w:val="009410D2"/>
    <w:rsid w:val="00944B52"/>
    <w:rsid w:val="00947458"/>
    <w:rsid w:val="00950C4A"/>
    <w:rsid w:val="00951747"/>
    <w:rsid w:val="00957E0E"/>
    <w:rsid w:val="00967603"/>
    <w:rsid w:val="00970F44"/>
    <w:rsid w:val="00982019"/>
    <w:rsid w:val="00982D33"/>
    <w:rsid w:val="00983014"/>
    <w:rsid w:val="00987AC9"/>
    <w:rsid w:val="00992048"/>
    <w:rsid w:val="009947BA"/>
    <w:rsid w:val="0099512F"/>
    <w:rsid w:val="0099574D"/>
    <w:rsid w:val="00995DAC"/>
    <w:rsid w:val="009A059E"/>
    <w:rsid w:val="009A2ADA"/>
    <w:rsid w:val="009A7286"/>
    <w:rsid w:val="009B24BD"/>
    <w:rsid w:val="009B67DA"/>
    <w:rsid w:val="009C6D92"/>
    <w:rsid w:val="009D3AFD"/>
    <w:rsid w:val="009D619E"/>
    <w:rsid w:val="009D6473"/>
    <w:rsid w:val="009E0023"/>
    <w:rsid w:val="009E1E96"/>
    <w:rsid w:val="009E4BCE"/>
    <w:rsid w:val="009E7C25"/>
    <w:rsid w:val="009F148A"/>
    <w:rsid w:val="009F2C54"/>
    <w:rsid w:val="009F31A4"/>
    <w:rsid w:val="009F5687"/>
    <w:rsid w:val="00A0069E"/>
    <w:rsid w:val="00A0249F"/>
    <w:rsid w:val="00A106A2"/>
    <w:rsid w:val="00A12FD3"/>
    <w:rsid w:val="00A171C6"/>
    <w:rsid w:val="00A20CC3"/>
    <w:rsid w:val="00A258F3"/>
    <w:rsid w:val="00A30950"/>
    <w:rsid w:val="00A31611"/>
    <w:rsid w:val="00A319B8"/>
    <w:rsid w:val="00A32457"/>
    <w:rsid w:val="00A37B52"/>
    <w:rsid w:val="00A41094"/>
    <w:rsid w:val="00A47873"/>
    <w:rsid w:val="00A54065"/>
    <w:rsid w:val="00A54879"/>
    <w:rsid w:val="00A62ADE"/>
    <w:rsid w:val="00A6362E"/>
    <w:rsid w:val="00A71D2A"/>
    <w:rsid w:val="00A733A6"/>
    <w:rsid w:val="00A74DCC"/>
    <w:rsid w:val="00A76122"/>
    <w:rsid w:val="00A76DCB"/>
    <w:rsid w:val="00A77E19"/>
    <w:rsid w:val="00A81DF6"/>
    <w:rsid w:val="00A828B4"/>
    <w:rsid w:val="00A93CE9"/>
    <w:rsid w:val="00AA2439"/>
    <w:rsid w:val="00AA38D1"/>
    <w:rsid w:val="00AA4439"/>
    <w:rsid w:val="00AA4B95"/>
    <w:rsid w:val="00AA50AD"/>
    <w:rsid w:val="00AB0B77"/>
    <w:rsid w:val="00AB15F7"/>
    <w:rsid w:val="00AC2F6C"/>
    <w:rsid w:val="00AD01BE"/>
    <w:rsid w:val="00AD06CB"/>
    <w:rsid w:val="00AD16E4"/>
    <w:rsid w:val="00AD3F12"/>
    <w:rsid w:val="00AD559B"/>
    <w:rsid w:val="00AE0277"/>
    <w:rsid w:val="00AE18AC"/>
    <w:rsid w:val="00AE3D81"/>
    <w:rsid w:val="00AE4481"/>
    <w:rsid w:val="00AE4BCB"/>
    <w:rsid w:val="00AE55BB"/>
    <w:rsid w:val="00AF7A8F"/>
    <w:rsid w:val="00B0122F"/>
    <w:rsid w:val="00B02B0E"/>
    <w:rsid w:val="00B10CE5"/>
    <w:rsid w:val="00B20318"/>
    <w:rsid w:val="00B32A84"/>
    <w:rsid w:val="00B37057"/>
    <w:rsid w:val="00B373D1"/>
    <w:rsid w:val="00B512D6"/>
    <w:rsid w:val="00B611C8"/>
    <w:rsid w:val="00B64890"/>
    <w:rsid w:val="00B66773"/>
    <w:rsid w:val="00B82865"/>
    <w:rsid w:val="00B85E15"/>
    <w:rsid w:val="00B93702"/>
    <w:rsid w:val="00B94581"/>
    <w:rsid w:val="00B9583F"/>
    <w:rsid w:val="00BA4338"/>
    <w:rsid w:val="00BB22EB"/>
    <w:rsid w:val="00BB270E"/>
    <w:rsid w:val="00BB57AF"/>
    <w:rsid w:val="00BB7278"/>
    <w:rsid w:val="00BB7D30"/>
    <w:rsid w:val="00BC0DE8"/>
    <w:rsid w:val="00BC5703"/>
    <w:rsid w:val="00BC5EA6"/>
    <w:rsid w:val="00BD58E4"/>
    <w:rsid w:val="00BD64D0"/>
    <w:rsid w:val="00BD66E3"/>
    <w:rsid w:val="00BD729B"/>
    <w:rsid w:val="00BE0E23"/>
    <w:rsid w:val="00BE36A1"/>
    <w:rsid w:val="00BF0842"/>
    <w:rsid w:val="00BF5E39"/>
    <w:rsid w:val="00C01324"/>
    <w:rsid w:val="00C036DF"/>
    <w:rsid w:val="00C053AB"/>
    <w:rsid w:val="00C06FCD"/>
    <w:rsid w:val="00C07640"/>
    <w:rsid w:val="00C11A8D"/>
    <w:rsid w:val="00C155AA"/>
    <w:rsid w:val="00C21868"/>
    <w:rsid w:val="00C22288"/>
    <w:rsid w:val="00C2410C"/>
    <w:rsid w:val="00C251BA"/>
    <w:rsid w:val="00C260F9"/>
    <w:rsid w:val="00C414E9"/>
    <w:rsid w:val="00C5508C"/>
    <w:rsid w:val="00C558AE"/>
    <w:rsid w:val="00C57437"/>
    <w:rsid w:val="00C60545"/>
    <w:rsid w:val="00C61062"/>
    <w:rsid w:val="00C6161C"/>
    <w:rsid w:val="00C63096"/>
    <w:rsid w:val="00C63D8B"/>
    <w:rsid w:val="00C6461B"/>
    <w:rsid w:val="00C64F62"/>
    <w:rsid w:val="00C70F17"/>
    <w:rsid w:val="00C72D78"/>
    <w:rsid w:val="00C746B8"/>
    <w:rsid w:val="00C8575E"/>
    <w:rsid w:val="00C8774A"/>
    <w:rsid w:val="00C8791F"/>
    <w:rsid w:val="00C9615B"/>
    <w:rsid w:val="00CA295D"/>
    <w:rsid w:val="00CB2FBE"/>
    <w:rsid w:val="00CB569A"/>
    <w:rsid w:val="00CB5859"/>
    <w:rsid w:val="00CC0595"/>
    <w:rsid w:val="00CC37FD"/>
    <w:rsid w:val="00CC7588"/>
    <w:rsid w:val="00CE67A3"/>
    <w:rsid w:val="00CE7A64"/>
    <w:rsid w:val="00CF6FB9"/>
    <w:rsid w:val="00D158BE"/>
    <w:rsid w:val="00D2147C"/>
    <w:rsid w:val="00D25270"/>
    <w:rsid w:val="00D35A1F"/>
    <w:rsid w:val="00D4345D"/>
    <w:rsid w:val="00D44533"/>
    <w:rsid w:val="00D45F40"/>
    <w:rsid w:val="00D50BF9"/>
    <w:rsid w:val="00D55F50"/>
    <w:rsid w:val="00D5755C"/>
    <w:rsid w:val="00D75001"/>
    <w:rsid w:val="00D81151"/>
    <w:rsid w:val="00D81313"/>
    <w:rsid w:val="00D846A5"/>
    <w:rsid w:val="00D862E9"/>
    <w:rsid w:val="00D86ABD"/>
    <w:rsid w:val="00D939A8"/>
    <w:rsid w:val="00D96EC1"/>
    <w:rsid w:val="00DA4F21"/>
    <w:rsid w:val="00DA696E"/>
    <w:rsid w:val="00DA6C24"/>
    <w:rsid w:val="00DA70DA"/>
    <w:rsid w:val="00DB07F4"/>
    <w:rsid w:val="00DB1F90"/>
    <w:rsid w:val="00DB4538"/>
    <w:rsid w:val="00DB59BA"/>
    <w:rsid w:val="00DC1142"/>
    <w:rsid w:val="00DD1CCC"/>
    <w:rsid w:val="00DD3643"/>
    <w:rsid w:val="00DD3871"/>
    <w:rsid w:val="00DD4F62"/>
    <w:rsid w:val="00DD78B9"/>
    <w:rsid w:val="00DE0796"/>
    <w:rsid w:val="00DE470E"/>
    <w:rsid w:val="00DE48C8"/>
    <w:rsid w:val="00DE578C"/>
    <w:rsid w:val="00DE7865"/>
    <w:rsid w:val="00DF73A1"/>
    <w:rsid w:val="00E07650"/>
    <w:rsid w:val="00E11AEB"/>
    <w:rsid w:val="00E15ADB"/>
    <w:rsid w:val="00E17B98"/>
    <w:rsid w:val="00E214FE"/>
    <w:rsid w:val="00E25B39"/>
    <w:rsid w:val="00E3282B"/>
    <w:rsid w:val="00E36377"/>
    <w:rsid w:val="00E371DE"/>
    <w:rsid w:val="00E40133"/>
    <w:rsid w:val="00E52F8D"/>
    <w:rsid w:val="00E5740F"/>
    <w:rsid w:val="00E60795"/>
    <w:rsid w:val="00E62862"/>
    <w:rsid w:val="00E63271"/>
    <w:rsid w:val="00E657ED"/>
    <w:rsid w:val="00E70C10"/>
    <w:rsid w:val="00E71CEA"/>
    <w:rsid w:val="00E82475"/>
    <w:rsid w:val="00E84D2A"/>
    <w:rsid w:val="00EA21D3"/>
    <w:rsid w:val="00EA5B66"/>
    <w:rsid w:val="00EB1D60"/>
    <w:rsid w:val="00EB3CA1"/>
    <w:rsid w:val="00EB4C79"/>
    <w:rsid w:val="00EB6D26"/>
    <w:rsid w:val="00EC391F"/>
    <w:rsid w:val="00EC4E3C"/>
    <w:rsid w:val="00EC5342"/>
    <w:rsid w:val="00EC7AF1"/>
    <w:rsid w:val="00ED53D7"/>
    <w:rsid w:val="00EE52DE"/>
    <w:rsid w:val="00F00AC8"/>
    <w:rsid w:val="00F016C2"/>
    <w:rsid w:val="00F03D83"/>
    <w:rsid w:val="00F05AE7"/>
    <w:rsid w:val="00F11A83"/>
    <w:rsid w:val="00F1361F"/>
    <w:rsid w:val="00F14BDF"/>
    <w:rsid w:val="00F1672F"/>
    <w:rsid w:val="00F16A94"/>
    <w:rsid w:val="00F21062"/>
    <w:rsid w:val="00F248F8"/>
    <w:rsid w:val="00F42252"/>
    <w:rsid w:val="00F450E6"/>
    <w:rsid w:val="00F50A71"/>
    <w:rsid w:val="00F5328F"/>
    <w:rsid w:val="00F541A6"/>
    <w:rsid w:val="00F57719"/>
    <w:rsid w:val="00F57E56"/>
    <w:rsid w:val="00F728BF"/>
    <w:rsid w:val="00F7618B"/>
    <w:rsid w:val="00F76814"/>
    <w:rsid w:val="00F8365B"/>
    <w:rsid w:val="00F83E74"/>
    <w:rsid w:val="00F866F7"/>
    <w:rsid w:val="00F9038D"/>
    <w:rsid w:val="00F95C75"/>
    <w:rsid w:val="00FA55A5"/>
    <w:rsid w:val="00FA74B3"/>
    <w:rsid w:val="00FC3E29"/>
    <w:rsid w:val="00FD44B1"/>
    <w:rsid w:val="00FD4F3C"/>
    <w:rsid w:val="00FD5904"/>
    <w:rsid w:val="00FD6136"/>
    <w:rsid w:val="00FD731E"/>
    <w:rsid w:val="00FD75D2"/>
    <w:rsid w:val="00FE7523"/>
    <w:rsid w:val="00FF2571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99"/>
    <w:rsid w:val="00D44533"/>
    <w:pPr>
      <w:spacing w:after="200"/>
      <w:ind w:left="720"/>
    </w:pPr>
    <w:rPr>
      <w:rFonts w:ascii="Calibri" w:eastAsia="Times New Roman" w:hAnsi="Calibri" w:cs="Times New Roman"/>
    </w:rPr>
  </w:style>
  <w:style w:type="character" w:styleId="Marquedecommentaire">
    <w:name w:val="annotation reference"/>
    <w:basedOn w:val="Policepardfaut"/>
    <w:uiPriority w:val="99"/>
    <w:semiHidden/>
    <w:rsid w:val="00D4453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D44533"/>
    <w:pPr>
      <w:widowControl w:val="0"/>
      <w:suppressAutoHyphens/>
      <w:spacing w:line="240" w:lineRule="auto"/>
    </w:pPr>
    <w:rPr>
      <w:rFonts w:ascii="Times" w:eastAsia="Calibri" w:hAnsi="Times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4533"/>
    <w:rPr>
      <w:rFonts w:ascii="Times" w:eastAsia="Calibri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45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53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936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2031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318"/>
  </w:style>
  <w:style w:type="paragraph" w:styleId="Pieddepage">
    <w:name w:val="footer"/>
    <w:basedOn w:val="Normal"/>
    <w:link w:val="PieddepageCar"/>
    <w:uiPriority w:val="99"/>
    <w:unhideWhenUsed/>
    <w:rsid w:val="00B2031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31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6FB9"/>
    <w:pPr>
      <w:widowControl/>
      <w:suppressAutoHyphens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6FB9"/>
    <w:rPr>
      <w:rFonts w:ascii="Times" w:eastAsia="Calibri" w:hAnsi="Times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D0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99"/>
    <w:rsid w:val="00D44533"/>
    <w:pPr>
      <w:spacing w:after="200"/>
      <w:ind w:left="720"/>
    </w:pPr>
    <w:rPr>
      <w:rFonts w:ascii="Calibri" w:eastAsia="Times New Roman" w:hAnsi="Calibri" w:cs="Times New Roman"/>
    </w:rPr>
  </w:style>
  <w:style w:type="character" w:styleId="Marquedecommentaire">
    <w:name w:val="annotation reference"/>
    <w:basedOn w:val="Policepardfaut"/>
    <w:uiPriority w:val="99"/>
    <w:semiHidden/>
    <w:rsid w:val="00D4453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D44533"/>
    <w:pPr>
      <w:widowControl w:val="0"/>
      <w:suppressAutoHyphens/>
      <w:spacing w:line="240" w:lineRule="auto"/>
    </w:pPr>
    <w:rPr>
      <w:rFonts w:ascii="Times" w:eastAsia="Calibri" w:hAnsi="Times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4533"/>
    <w:rPr>
      <w:rFonts w:ascii="Times" w:eastAsia="Calibri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45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53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936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2031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318"/>
  </w:style>
  <w:style w:type="paragraph" w:styleId="Pieddepage">
    <w:name w:val="footer"/>
    <w:basedOn w:val="Normal"/>
    <w:link w:val="PieddepageCar"/>
    <w:uiPriority w:val="99"/>
    <w:unhideWhenUsed/>
    <w:rsid w:val="00B2031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31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6FB9"/>
    <w:pPr>
      <w:widowControl/>
      <w:suppressAutoHyphens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6FB9"/>
    <w:rPr>
      <w:rFonts w:ascii="Times" w:eastAsia="Calibri" w:hAnsi="Times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D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4F69-B82B-4B13-B167-6C6CA316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Simon</dc:creator>
  <cp:keywords/>
  <dc:description/>
  <cp:lastModifiedBy>D.Michel</cp:lastModifiedBy>
  <cp:revision>2</cp:revision>
  <dcterms:created xsi:type="dcterms:W3CDTF">2015-05-29T10:19:00Z</dcterms:created>
  <dcterms:modified xsi:type="dcterms:W3CDTF">2015-05-29T10:19:00Z</dcterms:modified>
</cp:coreProperties>
</file>