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23761" w14:textId="77777777" w:rsidR="00462810" w:rsidRDefault="00462810" w:rsidP="0021665C">
      <w:pPr>
        <w:rPr>
          <w:sz w:val="14"/>
        </w:rPr>
      </w:pPr>
      <w:bookmarkStart w:id="0" w:name="_GoBack"/>
      <w:bookmarkEnd w:id="0"/>
    </w:p>
    <w:p w14:paraId="4D734666" w14:textId="77777777" w:rsidR="00462810" w:rsidRPr="0021665C" w:rsidRDefault="00462810" w:rsidP="0021665C">
      <w:pPr>
        <w:rPr>
          <w:sz w:val="1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2977"/>
      </w:tblGrid>
      <w:tr w:rsidR="0021665C" w:rsidRPr="00054C99" w14:paraId="719E2715" w14:textId="77777777" w:rsidTr="00462810">
        <w:trPr>
          <w:trHeight w:val="441"/>
        </w:trPr>
        <w:tc>
          <w:tcPr>
            <w:tcW w:w="7513" w:type="dxa"/>
            <w:vMerge w:val="restart"/>
          </w:tcPr>
          <w:p w14:paraId="5A609FCE" w14:textId="77777777" w:rsidR="0021665C" w:rsidRDefault="008B1704" w:rsidP="00511412">
            <w:pPr>
              <w:rPr>
                <w:rFonts w:ascii="Arial" w:hAnsi="Arial" w:cs="Arial"/>
                <w:sz w:val="52"/>
                <w:szCs w:val="40"/>
              </w:rPr>
            </w:pPr>
            <w:r>
              <w:rPr>
                <w:rFonts w:ascii="Arial" w:hAnsi="Arial" w:cs="Arial"/>
                <w:sz w:val="52"/>
                <w:szCs w:val="40"/>
              </w:rPr>
              <w:t>FICHE METHODE</w:t>
            </w:r>
          </w:p>
          <w:p w14:paraId="47DF7921" w14:textId="77777777" w:rsidR="00F3450F" w:rsidRPr="00F3450F" w:rsidRDefault="00F3450F" w:rsidP="00511412">
            <w:pPr>
              <w:rPr>
                <w:rFonts w:ascii="Arial" w:hAnsi="Arial" w:cs="Arial"/>
              </w:rPr>
            </w:pPr>
          </w:p>
          <w:p w14:paraId="6336B1EA" w14:textId="77777777" w:rsidR="0021665C" w:rsidRPr="003A71D2" w:rsidRDefault="008B1704" w:rsidP="00511412">
            <w:pPr>
              <w:rPr>
                <w:rFonts w:ascii="Verdana" w:hAnsi="Verdana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COMMENT REDIGER UNE ETUDE ?</w:t>
            </w:r>
          </w:p>
        </w:tc>
        <w:tc>
          <w:tcPr>
            <w:tcW w:w="2977" w:type="dxa"/>
            <w:shd w:val="clear" w:color="auto" w:fill="A6A6A6"/>
            <w:vAlign w:val="center"/>
          </w:tcPr>
          <w:p w14:paraId="4454506C" w14:textId="77777777" w:rsidR="0021665C" w:rsidRPr="00F3450F" w:rsidRDefault="00511412" w:rsidP="00470D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450F">
              <w:rPr>
                <w:rFonts w:ascii="Arial" w:hAnsi="Arial" w:cs="Arial"/>
                <w:b/>
                <w:sz w:val="16"/>
                <w:szCs w:val="16"/>
              </w:rPr>
              <w:t>EPREUVE D’ECONOMIE - DROIT</w:t>
            </w:r>
          </w:p>
        </w:tc>
      </w:tr>
      <w:tr w:rsidR="0021665C" w:rsidRPr="00054C99" w14:paraId="094506C3" w14:textId="77777777" w:rsidTr="00462810">
        <w:trPr>
          <w:trHeight w:val="987"/>
        </w:trPr>
        <w:tc>
          <w:tcPr>
            <w:tcW w:w="7513" w:type="dxa"/>
            <w:vMerge/>
          </w:tcPr>
          <w:p w14:paraId="5B4E4764" w14:textId="77777777" w:rsidR="0021665C" w:rsidRPr="003A71D2" w:rsidRDefault="0021665C" w:rsidP="00470D26">
            <w:pPr>
              <w:rPr>
                <w:rFonts w:ascii="Verdana" w:hAnsi="Verdana"/>
                <w:b/>
                <w:sz w:val="44"/>
                <w:szCs w:val="44"/>
              </w:rPr>
            </w:pPr>
          </w:p>
        </w:tc>
        <w:tc>
          <w:tcPr>
            <w:tcW w:w="2977" w:type="dxa"/>
            <w:vAlign w:val="center"/>
          </w:tcPr>
          <w:p w14:paraId="65159D6B" w14:textId="77777777" w:rsidR="00B2757A" w:rsidRPr="000E4E20" w:rsidRDefault="00B2757A" w:rsidP="00B2757A">
            <w:pPr>
              <w:jc w:val="both"/>
              <w:rPr>
                <w:rFonts w:ascii="Arial" w:hAnsi="Arial" w:cs="Arial"/>
                <w:i/>
                <w:sz w:val="16"/>
                <w:szCs w:val="14"/>
              </w:rPr>
            </w:pPr>
          </w:p>
        </w:tc>
      </w:tr>
    </w:tbl>
    <w:p w14:paraId="3821281A" w14:textId="77777777" w:rsidR="0021665C" w:rsidRDefault="0021665C" w:rsidP="0021665C">
      <w:pPr>
        <w:rPr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3B021D" w14:paraId="50CB6AC0" w14:textId="77777777" w:rsidTr="005D3092">
        <w:trPr>
          <w:trHeight w:val="209"/>
        </w:trPr>
        <w:tc>
          <w:tcPr>
            <w:tcW w:w="10420" w:type="dxa"/>
          </w:tcPr>
          <w:p w14:paraId="6B0C4F4D" w14:textId="77777777" w:rsidR="003B021D" w:rsidRPr="00511412" w:rsidRDefault="003B021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4B1F5A" w14:textId="77777777" w:rsidR="003B021D" w:rsidRDefault="00511412" w:rsidP="00B532F7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L’</w:t>
            </w:r>
            <w:r w:rsidR="008B1704">
              <w:rPr>
                <w:rFonts w:ascii="Arial" w:hAnsi="Arial" w:cs="Arial"/>
                <w:b/>
              </w:rPr>
              <w:t>INTRODUCTION</w:t>
            </w:r>
            <w:r w:rsidR="00B532F7">
              <w:rPr>
                <w:rFonts w:ascii="Arial" w:hAnsi="Arial" w:cs="Arial"/>
                <w:b/>
              </w:rPr>
              <w:t> </w:t>
            </w:r>
          </w:p>
          <w:p w14:paraId="26FEAC91" w14:textId="77777777" w:rsidR="00B532F7" w:rsidRDefault="00B532F7">
            <w:pPr>
              <w:rPr>
                <w:rFonts w:ascii="Arial" w:hAnsi="Arial" w:cs="Arial"/>
              </w:rPr>
            </w:pPr>
          </w:p>
          <w:p w14:paraId="132F0D98" w14:textId="77777777" w:rsidR="008B1704" w:rsidRDefault="008B1704" w:rsidP="0021665C">
            <w:pPr>
              <w:jc w:val="both"/>
              <w:rPr>
                <w:rFonts w:ascii="Arial" w:hAnsi="Arial" w:cs="Arial"/>
              </w:rPr>
            </w:pPr>
            <w:r w:rsidRPr="00E2414C">
              <w:rPr>
                <w:rFonts w:ascii="Arial" w:hAnsi="Arial" w:cs="Arial"/>
                <w:b/>
                <w:sz w:val="22"/>
              </w:rPr>
              <w:sym w:font="Wingdings" w:char="F081"/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B1704">
              <w:rPr>
                <w:rFonts w:ascii="Arial" w:hAnsi="Arial" w:cs="Arial"/>
                <w:b/>
                <w:sz w:val="22"/>
              </w:rPr>
              <w:t>l’accroche</w:t>
            </w:r>
            <w:r>
              <w:rPr>
                <w:rFonts w:ascii="Arial" w:hAnsi="Arial" w:cs="Arial"/>
                <w:sz w:val="22"/>
              </w:rPr>
              <w:t xml:space="preserve"> : </w:t>
            </w:r>
            <w:r w:rsidR="00A2372B">
              <w:rPr>
                <w:rFonts w:ascii="Arial" w:hAnsi="Arial" w:cs="Arial"/>
                <w:sz w:val="22"/>
              </w:rPr>
              <w:t>j’introduis</w:t>
            </w:r>
            <w:r>
              <w:rPr>
                <w:rFonts w:ascii="Arial" w:hAnsi="Arial" w:cs="Arial"/>
                <w:sz w:val="22"/>
              </w:rPr>
              <w:t xml:space="preserve"> le thème traité et </w:t>
            </w:r>
            <w:r w:rsidR="00A2372B">
              <w:rPr>
                <w:rFonts w:ascii="Arial" w:hAnsi="Arial" w:cs="Arial"/>
                <w:sz w:val="22"/>
              </w:rPr>
              <w:t xml:space="preserve">je </w:t>
            </w:r>
            <w:r>
              <w:rPr>
                <w:rFonts w:ascii="Arial" w:hAnsi="Arial" w:cs="Arial"/>
                <w:sz w:val="22"/>
              </w:rPr>
              <w:t xml:space="preserve">montre que c’est un </w:t>
            </w:r>
            <w:r w:rsidRPr="008B1704">
              <w:rPr>
                <w:rFonts w:ascii="Arial" w:hAnsi="Arial" w:cs="Arial"/>
                <w:sz w:val="22"/>
                <w:u w:val="single"/>
              </w:rPr>
              <w:t>thème important et intéressant</w:t>
            </w:r>
            <w:r>
              <w:rPr>
                <w:rFonts w:ascii="Arial" w:hAnsi="Arial" w:cs="Arial"/>
                <w:sz w:val="22"/>
              </w:rPr>
              <w:t xml:space="preserve">. L’accroche est souvent une phrase très générale, qui s’appuie sur </w:t>
            </w:r>
            <w:r w:rsidRPr="008B1704">
              <w:rPr>
                <w:rFonts w:ascii="Arial" w:hAnsi="Arial" w:cs="Arial"/>
                <w:sz w:val="22"/>
                <w:u w:val="single"/>
              </w:rPr>
              <w:t>les actualités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="00A2372B">
              <w:rPr>
                <w:rFonts w:ascii="Arial" w:hAnsi="Arial" w:cs="Arial"/>
                <w:sz w:val="22"/>
              </w:rPr>
              <w:t xml:space="preserve">sur </w:t>
            </w:r>
            <w:r>
              <w:rPr>
                <w:rFonts w:ascii="Arial" w:hAnsi="Arial" w:cs="Arial"/>
                <w:sz w:val="22"/>
              </w:rPr>
              <w:t xml:space="preserve">ce que </w:t>
            </w:r>
            <w:r w:rsidR="00A2372B">
              <w:rPr>
                <w:rFonts w:ascii="Arial" w:hAnsi="Arial" w:cs="Arial"/>
                <w:sz w:val="22"/>
              </w:rPr>
              <w:t>j’entends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5976B0">
              <w:rPr>
                <w:rFonts w:ascii="Arial" w:hAnsi="Arial" w:cs="Arial"/>
                <w:sz w:val="22"/>
              </w:rPr>
              <w:t>à la radio,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A2372B">
              <w:rPr>
                <w:rFonts w:ascii="Arial" w:hAnsi="Arial" w:cs="Arial"/>
                <w:sz w:val="22"/>
              </w:rPr>
              <w:t xml:space="preserve">ce que je </w:t>
            </w:r>
            <w:r>
              <w:rPr>
                <w:rFonts w:ascii="Arial" w:hAnsi="Arial" w:cs="Arial"/>
                <w:sz w:val="22"/>
              </w:rPr>
              <w:t>vo</w:t>
            </w:r>
            <w:r w:rsidR="00A2372B">
              <w:rPr>
                <w:rFonts w:ascii="Arial" w:hAnsi="Arial" w:cs="Arial"/>
                <w:sz w:val="22"/>
              </w:rPr>
              <w:t>is</w:t>
            </w:r>
            <w:r>
              <w:rPr>
                <w:rFonts w:ascii="Arial" w:hAnsi="Arial" w:cs="Arial"/>
                <w:sz w:val="22"/>
              </w:rPr>
              <w:t xml:space="preserve"> à la télévision</w:t>
            </w:r>
            <w:r w:rsidR="005976B0">
              <w:rPr>
                <w:rFonts w:ascii="Arial" w:hAnsi="Arial" w:cs="Arial"/>
                <w:sz w:val="22"/>
              </w:rPr>
              <w:t xml:space="preserve"> ou </w:t>
            </w:r>
            <w:r w:rsidR="00A2372B">
              <w:rPr>
                <w:rFonts w:ascii="Arial" w:hAnsi="Arial" w:cs="Arial"/>
                <w:sz w:val="22"/>
              </w:rPr>
              <w:t>ce que je lis</w:t>
            </w:r>
            <w:r w:rsidR="005976B0">
              <w:rPr>
                <w:rFonts w:ascii="Arial" w:hAnsi="Arial" w:cs="Arial"/>
                <w:sz w:val="22"/>
              </w:rPr>
              <w:t xml:space="preserve"> dans les journaux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0F294EAC" w14:textId="77777777" w:rsidR="00511412" w:rsidRDefault="00511412" w:rsidP="0021665C">
            <w:pPr>
              <w:jc w:val="both"/>
              <w:rPr>
                <w:rFonts w:ascii="Arial" w:hAnsi="Arial" w:cs="Arial"/>
              </w:rPr>
            </w:pPr>
          </w:p>
          <w:p w14:paraId="3EBBD6C7" w14:textId="77777777" w:rsidR="00511412" w:rsidRDefault="00511412" w:rsidP="0021665C">
            <w:pPr>
              <w:jc w:val="both"/>
              <w:rPr>
                <w:rFonts w:ascii="Arial" w:hAnsi="Arial" w:cs="Arial"/>
              </w:rPr>
            </w:pPr>
            <w:r w:rsidRPr="00E2414C">
              <w:rPr>
                <w:rFonts w:ascii="Arial" w:hAnsi="Arial" w:cs="Arial"/>
                <w:b/>
                <w:sz w:val="22"/>
              </w:rPr>
              <w:sym w:font="Wingdings" w:char="F082"/>
            </w:r>
            <w:r>
              <w:rPr>
                <w:rFonts w:ascii="Arial" w:hAnsi="Arial" w:cs="Arial"/>
                <w:b/>
                <w:sz w:val="22"/>
              </w:rPr>
              <w:t xml:space="preserve"> L</w:t>
            </w:r>
            <w:r w:rsidRPr="00511412">
              <w:rPr>
                <w:rFonts w:ascii="Arial" w:hAnsi="Arial" w:cs="Arial"/>
                <w:b/>
                <w:sz w:val="22"/>
              </w:rPr>
              <w:t>a définition</w:t>
            </w:r>
            <w:r w:rsidRPr="00511412">
              <w:rPr>
                <w:rFonts w:ascii="Arial" w:hAnsi="Arial" w:cs="Arial"/>
                <w:sz w:val="22"/>
              </w:rPr>
              <w:t> </w:t>
            </w:r>
            <w:r>
              <w:rPr>
                <w:rFonts w:ascii="Arial" w:hAnsi="Arial" w:cs="Arial"/>
              </w:rPr>
              <w:t xml:space="preserve">: </w:t>
            </w:r>
            <w:r w:rsidRPr="00511412">
              <w:rPr>
                <w:rFonts w:ascii="Arial" w:hAnsi="Arial" w:cs="Arial"/>
                <w:sz w:val="22"/>
              </w:rPr>
              <w:t>Je donne la définition des mots clés qui concernent le thème de l’étude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472B7645" w14:textId="77777777" w:rsidR="005976B0" w:rsidRDefault="005976B0" w:rsidP="0021665C">
            <w:pPr>
              <w:jc w:val="both"/>
              <w:rPr>
                <w:rFonts w:ascii="Arial" w:hAnsi="Arial" w:cs="Arial"/>
              </w:rPr>
            </w:pPr>
          </w:p>
          <w:p w14:paraId="69651712" w14:textId="77777777" w:rsidR="008B1704" w:rsidRDefault="00511412" w:rsidP="0021665C">
            <w:pPr>
              <w:jc w:val="both"/>
              <w:rPr>
                <w:rFonts w:ascii="Arial" w:hAnsi="Arial" w:cs="Arial"/>
              </w:rPr>
            </w:pPr>
            <w:r w:rsidRPr="00E2414C">
              <w:rPr>
                <w:rFonts w:ascii="Arial" w:hAnsi="Arial" w:cs="Arial"/>
                <w:b/>
                <w:sz w:val="22"/>
              </w:rPr>
              <w:sym w:font="Wingdings" w:char="F083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proofErr w:type="gramStart"/>
            <w:r w:rsidR="005976B0" w:rsidRPr="005976B0">
              <w:rPr>
                <w:rFonts w:ascii="Arial" w:hAnsi="Arial" w:cs="Arial"/>
                <w:b/>
                <w:sz w:val="22"/>
              </w:rPr>
              <w:t>la</w:t>
            </w:r>
            <w:proofErr w:type="gramEnd"/>
            <w:r w:rsidR="005976B0" w:rsidRPr="005976B0">
              <w:rPr>
                <w:rFonts w:ascii="Arial" w:hAnsi="Arial" w:cs="Arial"/>
                <w:b/>
                <w:sz w:val="22"/>
              </w:rPr>
              <w:t xml:space="preserve"> problématique</w:t>
            </w:r>
            <w:r w:rsidR="005976B0">
              <w:rPr>
                <w:rFonts w:ascii="Arial" w:hAnsi="Arial" w:cs="Arial"/>
                <w:sz w:val="22"/>
              </w:rPr>
              <w:t xml:space="preserve"> : une problématique est une question dont la réponse est complexe (« quel âge avez-vous ? » ou « quelle est la couleur du soleil ? » ne sont pas des problématiques car leur réponse est simple). </w:t>
            </w:r>
            <w:r w:rsidR="00A2372B">
              <w:rPr>
                <w:rFonts w:ascii="Arial" w:hAnsi="Arial" w:cs="Arial"/>
                <w:sz w:val="22"/>
              </w:rPr>
              <w:t xml:space="preserve">Je </w:t>
            </w:r>
            <w:r w:rsidR="00A2372B" w:rsidRPr="00A2372B">
              <w:rPr>
                <w:rFonts w:ascii="Arial" w:hAnsi="Arial" w:cs="Arial"/>
                <w:sz w:val="22"/>
                <w:u w:val="single"/>
              </w:rPr>
              <w:t>pose donc</w:t>
            </w:r>
            <w:r w:rsidR="005976B0" w:rsidRPr="00A2372B">
              <w:rPr>
                <w:rFonts w:ascii="Arial" w:hAnsi="Arial" w:cs="Arial"/>
                <w:sz w:val="22"/>
                <w:u w:val="single"/>
              </w:rPr>
              <w:t xml:space="preserve"> la question que </w:t>
            </w:r>
            <w:r w:rsidR="00A2372B" w:rsidRPr="00A2372B">
              <w:rPr>
                <w:rFonts w:ascii="Arial" w:hAnsi="Arial" w:cs="Arial"/>
                <w:sz w:val="22"/>
                <w:u w:val="single"/>
              </w:rPr>
              <w:t xml:space="preserve">je vais </w:t>
            </w:r>
            <w:r w:rsidR="005976B0" w:rsidRPr="00A2372B">
              <w:rPr>
                <w:rFonts w:ascii="Arial" w:hAnsi="Arial" w:cs="Arial"/>
                <w:sz w:val="22"/>
                <w:u w:val="single"/>
              </w:rPr>
              <w:t>traiter</w:t>
            </w:r>
            <w:r w:rsidR="005976B0">
              <w:rPr>
                <w:rFonts w:ascii="Arial" w:hAnsi="Arial" w:cs="Arial"/>
                <w:sz w:val="22"/>
              </w:rPr>
              <w:t xml:space="preserve"> dans cette étude. </w:t>
            </w:r>
          </w:p>
          <w:p w14:paraId="6632FDDB" w14:textId="77777777" w:rsidR="005976B0" w:rsidRDefault="005976B0" w:rsidP="0021665C">
            <w:pPr>
              <w:jc w:val="both"/>
              <w:rPr>
                <w:rFonts w:ascii="Arial" w:hAnsi="Arial" w:cs="Arial"/>
              </w:rPr>
            </w:pPr>
          </w:p>
          <w:p w14:paraId="4D419F1D" w14:textId="77777777" w:rsidR="005976B0" w:rsidRPr="005976B0" w:rsidRDefault="00511412" w:rsidP="002166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sym w:font="Wingdings" w:char="F084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="005976B0" w:rsidRPr="005976B0">
              <w:rPr>
                <w:rFonts w:ascii="Arial" w:hAnsi="Arial" w:cs="Arial"/>
                <w:b/>
                <w:sz w:val="22"/>
              </w:rPr>
              <w:t>l’annonce du plan</w:t>
            </w:r>
            <w:r w:rsidR="005976B0">
              <w:rPr>
                <w:rFonts w:ascii="Arial" w:hAnsi="Arial" w:cs="Arial"/>
                <w:sz w:val="22"/>
              </w:rPr>
              <w:t xml:space="preserve"> : </w:t>
            </w:r>
            <w:r w:rsidR="00A2372B">
              <w:rPr>
                <w:rFonts w:ascii="Arial" w:hAnsi="Arial" w:cs="Arial"/>
                <w:sz w:val="22"/>
              </w:rPr>
              <w:t>j’annonce</w:t>
            </w:r>
            <w:r w:rsidR="005976B0">
              <w:rPr>
                <w:rFonts w:ascii="Arial" w:hAnsi="Arial" w:cs="Arial"/>
                <w:sz w:val="22"/>
              </w:rPr>
              <w:t xml:space="preserve"> les 2 parties et les 2 sous-parties</w:t>
            </w:r>
            <w:r w:rsidR="00A2372B">
              <w:rPr>
                <w:rFonts w:ascii="Arial" w:hAnsi="Arial" w:cs="Arial"/>
                <w:sz w:val="22"/>
              </w:rPr>
              <w:t xml:space="preserve"> de mon plan</w:t>
            </w:r>
            <w:r w:rsidR="005976B0">
              <w:rPr>
                <w:rFonts w:ascii="Arial" w:hAnsi="Arial" w:cs="Arial"/>
                <w:sz w:val="22"/>
              </w:rPr>
              <w:t xml:space="preserve">. </w:t>
            </w:r>
            <w:r w:rsidR="00A2372B">
              <w:rPr>
                <w:rFonts w:ascii="Arial" w:hAnsi="Arial" w:cs="Arial"/>
                <w:sz w:val="22"/>
              </w:rPr>
              <w:t>J’u</w:t>
            </w:r>
            <w:r w:rsidR="005976B0">
              <w:rPr>
                <w:rFonts w:ascii="Arial" w:hAnsi="Arial" w:cs="Arial"/>
                <w:sz w:val="22"/>
              </w:rPr>
              <w:t>tilise les termes « </w:t>
            </w:r>
            <w:r w:rsidR="005976B0" w:rsidRPr="00A2372B">
              <w:rPr>
                <w:rFonts w:ascii="Arial" w:hAnsi="Arial" w:cs="Arial"/>
                <w:i/>
                <w:sz w:val="22"/>
              </w:rPr>
              <w:t>dans un premier temps, nous verrons</w:t>
            </w:r>
            <w:r w:rsidR="005976B0">
              <w:rPr>
                <w:rFonts w:ascii="Arial" w:hAnsi="Arial" w:cs="Arial"/>
                <w:sz w:val="22"/>
              </w:rPr>
              <w:t xml:space="preserve"> … », « </w:t>
            </w:r>
            <w:r w:rsidR="005976B0" w:rsidRPr="00A2372B">
              <w:rPr>
                <w:rFonts w:ascii="Arial" w:hAnsi="Arial" w:cs="Arial"/>
                <w:i/>
                <w:sz w:val="22"/>
              </w:rPr>
              <w:t>dans une deuxième partie, nous analyserons</w:t>
            </w:r>
            <w:r w:rsidR="005976B0">
              <w:rPr>
                <w:rFonts w:ascii="Arial" w:hAnsi="Arial" w:cs="Arial"/>
                <w:sz w:val="22"/>
              </w:rPr>
              <w:t xml:space="preserve"> … ».</w:t>
            </w:r>
          </w:p>
          <w:p w14:paraId="6981EC3B" w14:textId="77777777" w:rsidR="003B021D" w:rsidRDefault="003B021D" w:rsidP="0021665C">
            <w:pPr>
              <w:jc w:val="both"/>
              <w:rPr>
                <w:rFonts w:ascii="Arial" w:hAnsi="Arial" w:cs="Arial"/>
              </w:rPr>
            </w:pPr>
          </w:p>
          <w:p w14:paraId="38508553" w14:textId="77777777" w:rsidR="00E2414C" w:rsidRPr="00E2414C" w:rsidRDefault="00E2414C" w:rsidP="00B532F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b/>
              </w:rPr>
            </w:pPr>
            <w:r w:rsidRPr="00E2414C">
              <w:rPr>
                <w:rFonts w:ascii="Arial" w:hAnsi="Arial" w:cs="Arial"/>
                <w:b/>
              </w:rPr>
              <w:t>LE DEVELOPPEMENT</w:t>
            </w:r>
          </w:p>
          <w:p w14:paraId="04179E98" w14:textId="77777777" w:rsidR="00E52747" w:rsidRPr="00511412" w:rsidRDefault="00E52747" w:rsidP="0021665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2BCDBE" w14:textId="77777777" w:rsidR="00E2414C" w:rsidRDefault="00E52747" w:rsidP="0021665C">
            <w:pPr>
              <w:jc w:val="both"/>
              <w:rPr>
                <w:rFonts w:ascii="Arial" w:hAnsi="Arial" w:cs="Arial"/>
              </w:rPr>
            </w:pPr>
            <w:r w:rsidRPr="00E2414C">
              <w:rPr>
                <w:rFonts w:ascii="Arial" w:hAnsi="Arial" w:cs="Arial"/>
                <w:b/>
                <w:sz w:val="22"/>
              </w:rPr>
              <w:sym w:font="Wingdings" w:char="F081"/>
            </w:r>
            <w:r>
              <w:rPr>
                <w:rFonts w:ascii="Arial" w:hAnsi="Arial" w:cs="Arial"/>
                <w:b/>
                <w:sz w:val="22"/>
              </w:rPr>
              <w:t xml:space="preserve"> Préparer </w:t>
            </w:r>
            <w:r w:rsidR="00A74BE5">
              <w:rPr>
                <w:rFonts w:ascii="Arial" w:hAnsi="Arial" w:cs="Arial"/>
                <w:b/>
                <w:sz w:val="22"/>
              </w:rPr>
              <w:t xml:space="preserve">et réfléchir 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  <w:p w14:paraId="40809F0E" w14:textId="77777777" w:rsidR="00E2414C" w:rsidRPr="00E52747" w:rsidRDefault="00A2372B" w:rsidP="002166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Je s</w:t>
            </w:r>
            <w:r w:rsidR="00E52747" w:rsidRPr="00E52747">
              <w:rPr>
                <w:rFonts w:ascii="Arial" w:hAnsi="Arial" w:cs="Arial"/>
                <w:sz w:val="22"/>
                <w:szCs w:val="22"/>
              </w:rPr>
              <w:t xml:space="preserve">urligne les 2 parties proposées et </w:t>
            </w:r>
            <w:r>
              <w:rPr>
                <w:rFonts w:ascii="Arial" w:hAnsi="Arial" w:cs="Arial"/>
                <w:sz w:val="22"/>
                <w:szCs w:val="22"/>
              </w:rPr>
              <w:t>je distingue bien</w:t>
            </w:r>
            <w:r w:rsidR="00E52747" w:rsidRPr="00E527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3302">
              <w:rPr>
                <w:rFonts w:ascii="Arial" w:hAnsi="Arial" w:cs="Arial"/>
                <w:sz w:val="22"/>
                <w:szCs w:val="22"/>
              </w:rPr>
              <w:t>les</w:t>
            </w:r>
            <w:r w:rsidR="00E52747" w:rsidRPr="00E52747">
              <w:rPr>
                <w:rFonts w:ascii="Arial" w:hAnsi="Arial" w:cs="Arial"/>
                <w:sz w:val="22"/>
                <w:szCs w:val="22"/>
              </w:rPr>
              <w:t xml:space="preserve"> sous-parties proposées</w:t>
            </w:r>
            <w:r w:rsidR="00A74BE5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423302">
              <w:rPr>
                <w:rFonts w:ascii="Arial" w:hAnsi="Arial" w:cs="Arial"/>
                <w:sz w:val="22"/>
                <w:szCs w:val="22"/>
              </w:rPr>
              <w:t>4, 5 ou 6)</w:t>
            </w:r>
            <w:r w:rsidR="00E52747" w:rsidRPr="00E5274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162BC4C" w14:textId="77777777" w:rsidR="00E52747" w:rsidRPr="00E52747" w:rsidRDefault="00A2372B" w:rsidP="002166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Je prends</w:t>
            </w:r>
            <w:r w:rsidR="00E52747" w:rsidRPr="00E52747">
              <w:rPr>
                <w:rFonts w:ascii="Arial" w:hAnsi="Arial" w:cs="Arial"/>
                <w:sz w:val="22"/>
                <w:szCs w:val="22"/>
              </w:rPr>
              <w:t xml:space="preserve"> une feuille de brouillon et </w:t>
            </w:r>
            <w:r>
              <w:rPr>
                <w:rFonts w:ascii="Arial" w:hAnsi="Arial" w:cs="Arial"/>
                <w:sz w:val="22"/>
                <w:szCs w:val="22"/>
              </w:rPr>
              <w:t xml:space="preserve">je la </w:t>
            </w:r>
            <w:r w:rsidR="00E52747" w:rsidRPr="00E52747">
              <w:rPr>
                <w:rFonts w:ascii="Arial" w:hAnsi="Arial" w:cs="Arial"/>
                <w:sz w:val="22"/>
                <w:szCs w:val="22"/>
              </w:rPr>
              <w:t>divise en 4</w:t>
            </w:r>
            <w:r w:rsidR="00423302">
              <w:rPr>
                <w:rFonts w:ascii="Arial" w:hAnsi="Arial" w:cs="Arial"/>
                <w:sz w:val="22"/>
                <w:szCs w:val="22"/>
              </w:rPr>
              <w:t>, 5 ou 6</w:t>
            </w:r>
            <w:r w:rsidR="00E52747">
              <w:rPr>
                <w:rFonts w:ascii="Arial" w:hAnsi="Arial" w:cs="Arial"/>
                <w:sz w:val="22"/>
                <w:szCs w:val="22"/>
              </w:rPr>
              <w:t xml:space="preserve"> cases</w:t>
            </w:r>
            <w:r w:rsidR="00423302">
              <w:rPr>
                <w:rFonts w:ascii="Arial" w:hAnsi="Arial" w:cs="Arial"/>
                <w:sz w:val="22"/>
                <w:szCs w:val="22"/>
              </w:rPr>
              <w:t xml:space="preserve"> (1 case par sous-partie)</w:t>
            </w:r>
            <w:r w:rsidR="00E52747" w:rsidRPr="00E5274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3DE6BC6" w14:textId="77777777" w:rsidR="00E52747" w:rsidRPr="00E52747" w:rsidRDefault="00A2372B" w:rsidP="002166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J’é</w:t>
            </w:r>
            <w:r w:rsidR="00423302">
              <w:rPr>
                <w:rFonts w:ascii="Arial" w:hAnsi="Arial" w:cs="Arial"/>
                <w:sz w:val="22"/>
                <w:szCs w:val="22"/>
              </w:rPr>
              <w:t>cri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423302">
              <w:rPr>
                <w:rFonts w:ascii="Arial" w:hAnsi="Arial" w:cs="Arial"/>
                <w:sz w:val="22"/>
                <w:szCs w:val="22"/>
              </w:rPr>
              <w:t xml:space="preserve"> dans chaque case</w:t>
            </w:r>
            <w:r w:rsidR="00E52747" w:rsidRPr="00E52747">
              <w:rPr>
                <w:rFonts w:ascii="Arial" w:hAnsi="Arial" w:cs="Arial"/>
                <w:sz w:val="22"/>
                <w:szCs w:val="22"/>
              </w:rPr>
              <w:t>, la question ou le thème traité.</w:t>
            </w:r>
          </w:p>
          <w:p w14:paraId="66D985A9" w14:textId="77777777" w:rsidR="00E52747" w:rsidRPr="00E52747" w:rsidRDefault="00E52747" w:rsidP="0021665C">
            <w:pPr>
              <w:jc w:val="both"/>
              <w:rPr>
                <w:rFonts w:ascii="Arial" w:hAnsi="Arial" w:cs="Arial"/>
              </w:rPr>
            </w:pPr>
            <w:r w:rsidRPr="00E52747">
              <w:rPr>
                <w:rFonts w:ascii="Arial" w:hAnsi="Arial" w:cs="Arial"/>
                <w:sz w:val="22"/>
                <w:szCs w:val="22"/>
              </w:rPr>
              <w:t>Pour chacune des sous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52747">
              <w:rPr>
                <w:rFonts w:ascii="Arial" w:hAnsi="Arial" w:cs="Arial"/>
                <w:sz w:val="22"/>
                <w:szCs w:val="22"/>
              </w:rPr>
              <w:t xml:space="preserve">parties, </w:t>
            </w:r>
          </w:p>
          <w:p w14:paraId="41E99277" w14:textId="77777777" w:rsidR="00E52747" w:rsidRPr="00E52747" w:rsidRDefault="00A2372B" w:rsidP="00E52747">
            <w:pPr>
              <w:pStyle w:val="Pardeliste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Je t</w:t>
            </w:r>
            <w:r w:rsidR="00E52747" w:rsidRPr="00E52747">
              <w:rPr>
                <w:rFonts w:ascii="Arial" w:hAnsi="Arial" w:cs="Arial"/>
                <w:sz w:val="22"/>
                <w:szCs w:val="22"/>
              </w:rPr>
              <w:t xml:space="preserve">rouve une ou plusieurs idées qui viennent de </w:t>
            </w:r>
            <w:r>
              <w:rPr>
                <w:rFonts w:ascii="Arial" w:hAnsi="Arial" w:cs="Arial"/>
                <w:sz w:val="22"/>
                <w:szCs w:val="22"/>
              </w:rPr>
              <w:t>me</w:t>
            </w:r>
            <w:r w:rsidR="00E52747" w:rsidRPr="00E52747">
              <w:rPr>
                <w:rFonts w:ascii="Arial" w:hAnsi="Arial" w:cs="Arial"/>
                <w:sz w:val="22"/>
                <w:szCs w:val="22"/>
              </w:rPr>
              <w:t>s connaissances,</w:t>
            </w:r>
          </w:p>
          <w:p w14:paraId="38A4B28D" w14:textId="77777777" w:rsidR="00E52747" w:rsidRPr="00E52747" w:rsidRDefault="00A2372B" w:rsidP="00E52747">
            <w:pPr>
              <w:pStyle w:val="Pardeliste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 </w:t>
            </w:r>
            <w:r w:rsidR="00E52747" w:rsidRPr="00E52747">
              <w:rPr>
                <w:rFonts w:ascii="Arial" w:hAnsi="Arial" w:cs="Arial"/>
                <w:sz w:val="22"/>
                <w:szCs w:val="22"/>
              </w:rPr>
              <w:t>trouve une ou plusieurs idées qui viennent du dossier documentaire,</w:t>
            </w:r>
          </w:p>
          <w:p w14:paraId="2162A477" w14:textId="77777777" w:rsidR="00E52747" w:rsidRDefault="00A2372B" w:rsidP="00E52747">
            <w:pPr>
              <w:pStyle w:val="Pardeliste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 </w:t>
            </w:r>
            <w:r w:rsidR="00E52747" w:rsidRPr="00E52747">
              <w:rPr>
                <w:rFonts w:ascii="Arial" w:hAnsi="Arial" w:cs="Arial"/>
                <w:sz w:val="22"/>
                <w:szCs w:val="22"/>
              </w:rPr>
              <w:t xml:space="preserve">trouve une ou plusieurs idées qui viennent de </w:t>
            </w:r>
            <w:r>
              <w:rPr>
                <w:rFonts w:ascii="Arial" w:hAnsi="Arial" w:cs="Arial"/>
                <w:sz w:val="22"/>
                <w:szCs w:val="22"/>
              </w:rPr>
              <w:t>mes</w:t>
            </w:r>
            <w:r w:rsidR="00E52747" w:rsidRPr="00E52747">
              <w:rPr>
                <w:rFonts w:ascii="Arial" w:hAnsi="Arial" w:cs="Arial"/>
                <w:sz w:val="22"/>
                <w:szCs w:val="22"/>
              </w:rPr>
              <w:t xml:space="preserve"> expériences en PFMP.</w:t>
            </w:r>
          </w:p>
          <w:p w14:paraId="604C2984" w14:textId="77777777" w:rsidR="00E52747" w:rsidRPr="00E52747" w:rsidRDefault="00A2372B" w:rsidP="00E527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Je n</w:t>
            </w:r>
            <w:r w:rsidR="00E52747">
              <w:rPr>
                <w:rFonts w:ascii="Arial" w:hAnsi="Arial" w:cs="Arial"/>
                <w:sz w:val="22"/>
                <w:szCs w:val="22"/>
              </w:rPr>
              <w:t>ote</w:t>
            </w:r>
            <w:r>
              <w:rPr>
                <w:rFonts w:ascii="Arial" w:hAnsi="Arial" w:cs="Arial"/>
                <w:sz w:val="22"/>
                <w:szCs w:val="22"/>
              </w:rPr>
              <w:t xml:space="preserve"> toutes mes idées dans les </w:t>
            </w:r>
            <w:r w:rsidR="00E52747">
              <w:rPr>
                <w:rFonts w:ascii="Arial" w:hAnsi="Arial" w:cs="Arial"/>
                <w:sz w:val="22"/>
                <w:szCs w:val="22"/>
              </w:rPr>
              <w:t xml:space="preserve">cases de </w:t>
            </w:r>
            <w:r>
              <w:rPr>
                <w:rFonts w:ascii="Arial" w:hAnsi="Arial" w:cs="Arial"/>
                <w:sz w:val="22"/>
                <w:szCs w:val="22"/>
              </w:rPr>
              <w:t>ma</w:t>
            </w:r>
            <w:r w:rsidR="00E52747">
              <w:rPr>
                <w:rFonts w:ascii="Arial" w:hAnsi="Arial" w:cs="Arial"/>
                <w:sz w:val="22"/>
                <w:szCs w:val="22"/>
              </w:rPr>
              <w:t xml:space="preserve"> feuille de brouillon.</w:t>
            </w:r>
          </w:p>
          <w:p w14:paraId="64E1A74F" w14:textId="77777777" w:rsidR="00E52747" w:rsidRDefault="00E52747" w:rsidP="0021665C">
            <w:pPr>
              <w:jc w:val="both"/>
              <w:rPr>
                <w:rFonts w:ascii="Arial" w:hAnsi="Arial" w:cs="Arial"/>
                <w:b/>
              </w:rPr>
            </w:pPr>
            <w:r w:rsidRPr="00E2414C">
              <w:rPr>
                <w:rFonts w:ascii="Arial" w:hAnsi="Arial" w:cs="Arial"/>
                <w:b/>
                <w:sz w:val="22"/>
              </w:rPr>
              <w:sym w:font="Wingdings" w:char="F082"/>
            </w:r>
            <w:r>
              <w:rPr>
                <w:rFonts w:ascii="Arial" w:hAnsi="Arial" w:cs="Arial"/>
                <w:b/>
                <w:sz w:val="22"/>
              </w:rPr>
              <w:t xml:space="preserve"> Rédiger :</w:t>
            </w:r>
          </w:p>
          <w:p w14:paraId="3FDC734A" w14:textId="77777777" w:rsidR="00B532F7" w:rsidRPr="00B532F7" w:rsidRDefault="00B532F7" w:rsidP="0021665C">
            <w:pPr>
              <w:jc w:val="both"/>
              <w:rPr>
                <w:rFonts w:ascii="Arial" w:hAnsi="Arial" w:cs="Arial"/>
                <w:u w:val="single"/>
              </w:rPr>
            </w:pPr>
            <w:r w:rsidRPr="00B532F7">
              <w:rPr>
                <w:rFonts w:ascii="Arial" w:hAnsi="Arial" w:cs="Arial"/>
                <w:sz w:val="22"/>
                <w:u w:val="single"/>
              </w:rPr>
              <w:t>Partie 1</w:t>
            </w:r>
          </w:p>
          <w:p w14:paraId="073FC5D0" w14:textId="77777777" w:rsidR="00E52747" w:rsidRPr="00A74BE5" w:rsidRDefault="00A2372B" w:rsidP="00A74BE5">
            <w:pPr>
              <w:pStyle w:val="Pardeliste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J’introduis</w:t>
            </w:r>
            <w:r w:rsidR="00B532F7" w:rsidRPr="00A74BE5">
              <w:rPr>
                <w:rFonts w:ascii="Arial" w:hAnsi="Arial" w:cs="Arial"/>
                <w:sz w:val="22"/>
                <w:szCs w:val="22"/>
              </w:rPr>
              <w:t xml:space="preserve"> la partie 1 en reprenant le titre de cette partie</w:t>
            </w:r>
            <w:r w:rsidR="00F63584">
              <w:rPr>
                <w:rFonts w:ascii="Arial" w:hAnsi="Arial" w:cs="Arial"/>
                <w:sz w:val="22"/>
                <w:szCs w:val="22"/>
              </w:rPr>
              <w:t xml:space="preserve"> (plan appare</w:t>
            </w:r>
            <w:r w:rsidR="001229A2">
              <w:rPr>
                <w:rFonts w:ascii="Arial" w:hAnsi="Arial" w:cs="Arial"/>
                <w:sz w:val="22"/>
                <w:szCs w:val="22"/>
              </w:rPr>
              <w:t>nt)</w:t>
            </w:r>
            <w:r w:rsidR="00B532F7" w:rsidRPr="00A74BE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4946D91" w14:textId="77777777" w:rsidR="00B532F7" w:rsidRPr="00A74BE5" w:rsidRDefault="00A2372B" w:rsidP="00A74BE5">
            <w:pPr>
              <w:pStyle w:val="Pardeliste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Je présente me</w:t>
            </w:r>
            <w:r w:rsidR="00B532F7" w:rsidRPr="00A74BE5">
              <w:rPr>
                <w:rFonts w:ascii="Arial" w:hAnsi="Arial" w:cs="Arial"/>
                <w:sz w:val="22"/>
                <w:szCs w:val="22"/>
              </w:rPr>
              <w:t>s idées pour chacune des sous-parties</w:t>
            </w:r>
            <w:r w:rsidR="00F63584">
              <w:rPr>
                <w:rFonts w:ascii="Arial" w:hAnsi="Arial" w:cs="Arial"/>
                <w:sz w:val="22"/>
                <w:szCs w:val="22"/>
              </w:rPr>
              <w:t xml:space="preserve"> (plan apparent)</w:t>
            </w:r>
            <w:r w:rsidR="00B532F7" w:rsidRPr="00A74BE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3C2593" w14:textId="77777777" w:rsidR="00B532F7" w:rsidRPr="00A74BE5" w:rsidRDefault="00A2372B" w:rsidP="00A74BE5">
            <w:pPr>
              <w:pStyle w:val="Pardeliste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Je p</w:t>
            </w:r>
            <w:r w:rsidR="00B532F7" w:rsidRPr="00A74BE5">
              <w:rPr>
                <w:rFonts w:ascii="Arial" w:hAnsi="Arial" w:cs="Arial"/>
                <w:sz w:val="22"/>
                <w:szCs w:val="22"/>
              </w:rPr>
              <w:t>asse une ligne entre chaque sous-partie.</w:t>
            </w:r>
          </w:p>
          <w:p w14:paraId="477A4055" w14:textId="77777777" w:rsidR="00B532F7" w:rsidRPr="00A74BE5" w:rsidRDefault="00A2372B" w:rsidP="00A74BE5">
            <w:pPr>
              <w:pStyle w:val="Pardeliste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Je t</w:t>
            </w:r>
            <w:r w:rsidR="00B532F7" w:rsidRPr="00A74BE5">
              <w:rPr>
                <w:rFonts w:ascii="Arial" w:hAnsi="Arial" w:cs="Arial"/>
                <w:sz w:val="22"/>
                <w:szCs w:val="22"/>
              </w:rPr>
              <w:t>ermine la partie 1 en rédigeant une transition.</w:t>
            </w:r>
            <w:r>
              <w:rPr>
                <w:rFonts w:ascii="Arial" w:hAnsi="Arial" w:cs="Arial"/>
                <w:sz w:val="22"/>
                <w:szCs w:val="22"/>
              </w:rPr>
              <w:t xml:space="preserve"> J’utilise les termes «</w:t>
            </w:r>
            <w:r w:rsidRPr="00A2372B">
              <w:rPr>
                <w:rFonts w:ascii="Arial" w:hAnsi="Arial" w:cs="Arial"/>
                <w:i/>
                <w:sz w:val="22"/>
                <w:szCs w:val="22"/>
              </w:rPr>
              <w:t xml:space="preserve"> après avoir </w:t>
            </w:r>
            <w:proofErr w:type="gramStart"/>
            <w:r w:rsidRPr="00A2372B">
              <w:rPr>
                <w:rFonts w:ascii="Arial" w:hAnsi="Arial" w:cs="Arial"/>
                <w:i/>
                <w:sz w:val="22"/>
                <w:szCs w:val="22"/>
              </w:rPr>
              <w:t>vu….</w:t>
            </w:r>
            <w:proofErr w:type="gramEnd"/>
            <w:r w:rsidRPr="00A2372B">
              <w:rPr>
                <w:rFonts w:ascii="Arial" w:hAnsi="Arial" w:cs="Arial"/>
                <w:i/>
                <w:sz w:val="22"/>
                <w:szCs w:val="22"/>
              </w:rPr>
              <w:t>., nous allons maintenant étudier … »</w:t>
            </w:r>
            <w:r w:rsidR="00B532F7" w:rsidRPr="00A2372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532F7" w:rsidRPr="00A74BE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02E51B" w14:textId="77777777" w:rsidR="00B532F7" w:rsidRPr="00B532F7" w:rsidRDefault="00A2372B" w:rsidP="0021665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J’effectue le m</w:t>
            </w:r>
            <w:r w:rsidR="00B532F7" w:rsidRPr="00B532F7">
              <w:rPr>
                <w:rFonts w:ascii="Arial" w:hAnsi="Arial" w:cs="Arial"/>
                <w:sz w:val="22"/>
                <w:szCs w:val="22"/>
              </w:rPr>
              <w:t xml:space="preserve">ême travail pour la </w:t>
            </w:r>
            <w:r w:rsidR="00B532F7" w:rsidRPr="00B532F7">
              <w:rPr>
                <w:rFonts w:ascii="Arial" w:hAnsi="Arial" w:cs="Arial"/>
                <w:sz w:val="22"/>
                <w:szCs w:val="22"/>
                <w:u w:val="single"/>
              </w:rPr>
              <w:t>Partie 2</w:t>
            </w:r>
            <w:r w:rsidR="00B532F7">
              <w:rPr>
                <w:rFonts w:ascii="Arial" w:hAnsi="Arial" w:cs="Arial"/>
                <w:b/>
              </w:rPr>
              <w:t xml:space="preserve"> </w:t>
            </w:r>
            <w:r w:rsidR="00B532F7" w:rsidRPr="00B532F7">
              <w:rPr>
                <w:rFonts w:ascii="Arial" w:hAnsi="Arial" w:cs="Arial"/>
                <w:sz w:val="22"/>
                <w:szCs w:val="22"/>
              </w:rPr>
              <w:t>(la transition n’</w:t>
            </w:r>
            <w:r w:rsidR="00B532F7">
              <w:rPr>
                <w:rFonts w:ascii="Arial" w:hAnsi="Arial" w:cs="Arial"/>
                <w:sz w:val="22"/>
                <w:szCs w:val="22"/>
              </w:rPr>
              <w:t>est pas né</w:t>
            </w:r>
            <w:r w:rsidR="00B532F7" w:rsidRPr="00B532F7">
              <w:rPr>
                <w:rFonts w:ascii="Arial" w:hAnsi="Arial" w:cs="Arial"/>
                <w:sz w:val="22"/>
                <w:szCs w:val="22"/>
              </w:rPr>
              <w:t>cessaire</w:t>
            </w:r>
            <w:r>
              <w:rPr>
                <w:rFonts w:ascii="Arial" w:hAnsi="Arial" w:cs="Arial"/>
                <w:sz w:val="22"/>
                <w:szCs w:val="22"/>
              </w:rPr>
              <w:t xml:space="preserve"> à la fin de la partie 2</w:t>
            </w:r>
            <w:r w:rsidR="00B532F7" w:rsidRPr="00B532F7">
              <w:rPr>
                <w:rFonts w:ascii="Arial" w:hAnsi="Arial" w:cs="Arial"/>
                <w:sz w:val="22"/>
                <w:szCs w:val="22"/>
              </w:rPr>
              <w:t>).</w:t>
            </w:r>
            <w:r w:rsidR="00B532F7" w:rsidRPr="00B532F7">
              <w:rPr>
                <w:rFonts w:ascii="Arial" w:hAnsi="Arial" w:cs="Arial"/>
                <w:b/>
                <w:sz w:val="22"/>
                <w:szCs w:val="22"/>
              </w:rPr>
              <w:t xml:space="preserve">  </w:t>
            </w:r>
          </w:p>
          <w:p w14:paraId="621C09AF" w14:textId="77777777" w:rsidR="00B532F7" w:rsidRDefault="00B532F7" w:rsidP="0021665C">
            <w:pPr>
              <w:jc w:val="both"/>
              <w:rPr>
                <w:rFonts w:ascii="Arial" w:hAnsi="Arial" w:cs="Arial"/>
                <w:b/>
              </w:rPr>
            </w:pPr>
          </w:p>
          <w:p w14:paraId="68AC6659" w14:textId="77777777" w:rsidR="003B021D" w:rsidRDefault="005976B0" w:rsidP="00B532F7">
            <w:pPr>
              <w:pBdr>
                <w:bottom w:val="single" w:sz="4" w:space="1" w:color="auto"/>
              </w:pBdr>
              <w:jc w:val="both"/>
              <w:rPr>
                <w:noProof/>
              </w:rPr>
            </w:pPr>
            <w:r>
              <w:rPr>
                <w:rFonts w:ascii="Arial" w:hAnsi="Arial" w:cs="Arial"/>
                <w:b/>
              </w:rPr>
              <w:t>LA CONCLUSION</w:t>
            </w:r>
            <w:r w:rsidR="00230C4E">
              <w:rPr>
                <w:rFonts w:ascii="Arial" w:hAnsi="Arial" w:cs="Arial"/>
                <w:b/>
              </w:rPr>
              <w:t xml:space="preserve"> </w:t>
            </w:r>
          </w:p>
          <w:p w14:paraId="38DF5420" w14:textId="77777777" w:rsidR="00511412" w:rsidRPr="00511412" w:rsidRDefault="00511412" w:rsidP="00D500B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AB29C3" w14:textId="77777777" w:rsidR="00D500BF" w:rsidRPr="00A2372B" w:rsidRDefault="00D500BF" w:rsidP="00D500BF">
            <w:pPr>
              <w:jc w:val="both"/>
              <w:rPr>
                <w:rFonts w:ascii="Arial" w:hAnsi="Arial" w:cs="Arial"/>
                <w:i/>
              </w:rPr>
            </w:pPr>
            <w:r w:rsidRPr="00E2414C">
              <w:rPr>
                <w:rFonts w:ascii="Arial" w:hAnsi="Arial" w:cs="Arial"/>
                <w:b/>
                <w:sz w:val="22"/>
              </w:rPr>
              <w:sym w:font="Wingdings" w:char="F081"/>
            </w:r>
            <w:r w:rsidRPr="00E2414C">
              <w:rPr>
                <w:rFonts w:ascii="Arial" w:hAnsi="Arial" w:cs="Arial"/>
                <w:b/>
                <w:sz w:val="22"/>
              </w:rPr>
              <w:t xml:space="preserve"> </w:t>
            </w:r>
            <w:r w:rsidR="00A2372B">
              <w:rPr>
                <w:rFonts w:ascii="Arial" w:hAnsi="Arial" w:cs="Arial"/>
                <w:b/>
                <w:sz w:val="22"/>
              </w:rPr>
              <w:t>Je reprends</w:t>
            </w:r>
            <w:r>
              <w:rPr>
                <w:rFonts w:ascii="Arial" w:hAnsi="Arial" w:cs="Arial"/>
                <w:b/>
                <w:sz w:val="22"/>
              </w:rPr>
              <w:t xml:space="preserve"> les idées principales de chaque partie : </w:t>
            </w:r>
            <w:r w:rsidR="00A2372B">
              <w:rPr>
                <w:rFonts w:ascii="Arial" w:hAnsi="Arial" w:cs="Arial"/>
                <w:sz w:val="22"/>
              </w:rPr>
              <w:t>j’</w:t>
            </w:r>
            <w:r w:rsidR="00DA1E92" w:rsidRPr="00DA1E92">
              <w:rPr>
                <w:rFonts w:ascii="Arial" w:hAnsi="Arial" w:cs="Arial"/>
                <w:sz w:val="22"/>
              </w:rPr>
              <w:t xml:space="preserve">utilise les termes </w:t>
            </w:r>
            <w:r w:rsidR="00DA1E92" w:rsidRPr="00A2372B">
              <w:rPr>
                <w:rFonts w:ascii="Arial" w:hAnsi="Arial" w:cs="Arial"/>
                <w:i/>
                <w:sz w:val="22"/>
              </w:rPr>
              <w:t>«</w:t>
            </w:r>
            <w:r w:rsidR="00DA1E92" w:rsidRPr="00A2372B">
              <w:rPr>
                <w:rFonts w:ascii="Arial" w:hAnsi="Arial" w:cs="Arial"/>
                <w:b/>
                <w:i/>
                <w:sz w:val="22"/>
              </w:rPr>
              <w:t> </w:t>
            </w:r>
            <w:r w:rsidR="00E2414C" w:rsidRPr="00A2372B">
              <w:rPr>
                <w:rFonts w:ascii="Arial" w:hAnsi="Arial" w:cs="Arial"/>
                <w:i/>
                <w:sz w:val="22"/>
              </w:rPr>
              <w:t xml:space="preserve">dans une première partie, nous avons vu, que … » « mais </w:t>
            </w:r>
            <w:r w:rsidR="00423302" w:rsidRPr="00A2372B">
              <w:rPr>
                <w:rFonts w:ascii="Arial" w:hAnsi="Arial" w:cs="Arial"/>
                <w:i/>
                <w:sz w:val="22"/>
              </w:rPr>
              <w:t>nous avons aussi étudié, dans un second temps, que … »</w:t>
            </w:r>
          </w:p>
          <w:p w14:paraId="436E0B63" w14:textId="77777777" w:rsidR="00D500BF" w:rsidRDefault="00D500BF" w:rsidP="00D500BF">
            <w:pPr>
              <w:jc w:val="both"/>
              <w:rPr>
                <w:rFonts w:ascii="Arial" w:hAnsi="Arial" w:cs="Arial"/>
              </w:rPr>
            </w:pPr>
          </w:p>
          <w:p w14:paraId="6FB79DDE" w14:textId="77777777" w:rsidR="00D500BF" w:rsidRDefault="00D500BF" w:rsidP="00D500BF">
            <w:pPr>
              <w:jc w:val="both"/>
              <w:rPr>
                <w:rFonts w:ascii="Arial" w:hAnsi="Arial" w:cs="Arial"/>
              </w:rPr>
            </w:pPr>
            <w:r w:rsidRPr="00E2414C">
              <w:rPr>
                <w:rFonts w:ascii="Arial" w:hAnsi="Arial" w:cs="Arial"/>
                <w:b/>
                <w:sz w:val="22"/>
              </w:rPr>
              <w:sym w:font="Wingdings" w:char="F082"/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A2372B">
              <w:rPr>
                <w:rFonts w:ascii="Arial" w:hAnsi="Arial" w:cs="Arial"/>
                <w:b/>
                <w:sz w:val="22"/>
              </w:rPr>
              <w:t xml:space="preserve">Je </w:t>
            </w:r>
            <w:r>
              <w:rPr>
                <w:rFonts w:ascii="Arial" w:hAnsi="Arial" w:cs="Arial"/>
                <w:b/>
                <w:sz w:val="22"/>
              </w:rPr>
              <w:t xml:space="preserve">donne </w:t>
            </w:r>
            <w:r w:rsidR="00A2372B">
              <w:rPr>
                <w:rFonts w:ascii="Arial" w:hAnsi="Arial" w:cs="Arial"/>
                <w:b/>
                <w:sz w:val="22"/>
              </w:rPr>
              <w:t>mon</w:t>
            </w:r>
            <w:r>
              <w:rPr>
                <w:rFonts w:ascii="Arial" w:hAnsi="Arial" w:cs="Arial"/>
                <w:b/>
                <w:sz w:val="22"/>
              </w:rPr>
              <w:t xml:space="preserve"> avis </w:t>
            </w:r>
            <w:r w:rsidRPr="00D500BF">
              <w:rPr>
                <w:rFonts w:ascii="Arial" w:hAnsi="Arial" w:cs="Arial"/>
                <w:sz w:val="22"/>
              </w:rPr>
              <w:t>sur le sujet</w:t>
            </w:r>
            <w:r>
              <w:rPr>
                <w:rFonts w:ascii="Arial" w:hAnsi="Arial" w:cs="Arial"/>
                <w:sz w:val="22"/>
              </w:rPr>
              <w:t xml:space="preserve"> que </w:t>
            </w:r>
            <w:r w:rsidR="00A2372B">
              <w:rPr>
                <w:rFonts w:ascii="Arial" w:hAnsi="Arial" w:cs="Arial"/>
                <w:sz w:val="22"/>
              </w:rPr>
              <w:t>je</w:t>
            </w:r>
            <w:r>
              <w:rPr>
                <w:rFonts w:ascii="Arial" w:hAnsi="Arial" w:cs="Arial"/>
                <w:sz w:val="22"/>
              </w:rPr>
              <w:t xml:space="preserve"> v</w:t>
            </w:r>
            <w:r w:rsidR="00A2372B">
              <w:rPr>
                <w:rFonts w:ascii="Arial" w:hAnsi="Arial" w:cs="Arial"/>
                <w:sz w:val="22"/>
              </w:rPr>
              <w:t>iens</w:t>
            </w:r>
            <w:r>
              <w:rPr>
                <w:rFonts w:ascii="Arial" w:hAnsi="Arial" w:cs="Arial"/>
                <w:sz w:val="22"/>
              </w:rPr>
              <w:t xml:space="preserve"> de traiter. </w:t>
            </w:r>
            <w:r w:rsidR="00A2372B">
              <w:rPr>
                <w:rFonts w:ascii="Arial" w:hAnsi="Arial" w:cs="Arial"/>
                <w:sz w:val="22"/>
              </w:rPr>
              <w:t>Je fais</w:t>
            </w:r>
            <w:r>
              <w:rPr>
                <w:rFonts w:ascii="Arial" w:hAnsi="Arial" w:cs="Arial"/>
                <w:sz w:val="22"/>
              </w:rPr>
              <w:t xml:space="preserve"> attentio</w:t>
            </w:r>
            <w:r w:rsidR="00B532F7">
              <w:rPr>
                <w:rFonts w:ascii="Arial" w:hAnsi="Arial" w:cs="Arial"/>
                <w:sz w:val="22"/>
              </w:rPr>
              <w:t>n de ne pas exprimer une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B532F7">
              <w:rPr>
                <w:rFonts w:ascii="Arial" w:hAnsi="Arial" w:cs="Arial"/>
                <w:sz w:val="22"/>
              </w:rPr>
              <w:t xml:space="preserve">opinion </w:t>
            </w:r>
            <w:r w:rsidR="00E2414C">
              <w:rPr>
                <w:rFonts w:ascii="Arial" w:hAnsi="Arial" w:cs="Arial"/>
                <w:sz w:val="22"/>
              </w:rPr>
              <w:t xml:space="preserve">trop </w:t>
            </w:r>
            <w:r>
              <w:rPr>
                <w:rFonts w:ascii="Arial" w:hAnsi="Arial" w:cs="Arial"/>
                <w:sz w:val="22"/>
              </w:rPr>
              <w:t xml:space="preserve">excessive, qui pourrait surprendre ou </w:t>
            </w:r>
            <w:r w:rsidR="00E2414C">
              <w:rPr>
                <w:rFonts w:ascii="Arial" w:hAnsi="Arial" w:cs="Arial"/>
                <w:sz w:val="22"/>
              </w:rPr>
              <w:t>déplaire.</w:t>
            </w:r>
          </w:p>
          <w:p w14:paraId="723043BC" w14:textId="77777777" w:rsidR="00D500BF" w:rsidRDefault="00D500BF" w:rsidP="00D500BF">
            <w:pPr>
              <w:jc w:val="both"/>
              <w:rPr>
                <w:rFonts w:ascii="Arial" w:hAnsi="Arial" w:cs="Arial"/>
              </w:rPr>
            </w:pPr>
          </w:p>
          <w:p w14:paraId="40A36754" w14:textId="77777777" w:rsidR="00D500BF" w:rsidRPr="005976B0" w:rsidRDefault="00D500BF" w:rsidP="00D500BF">
            <w:pPr>
              <w:jc w:val="both"/>
              <w:rPr>
                <w:rFonts w:ascii="Arial" w:hAnsi="Arial" w:cs="Arial"/>
              </w:rPr>
            </w:pPr>
            <w:r w:rsidRPr="00E2414C">
              <w:rPr>
                <w:rFonts w:ascii="Arial" w:hAnsi="Arial" w:cs="Arial"/>
                <w:b/>
                <w:sz w:val="22"/>
              </w:rPr>
              <w:sym w:font="Wingdings" w:char="F083"/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A2372B" w:rsidRPr="00A2372B">
              <w:rPr>
                <w:rFonts w:ascii="Arial" w:hAnsi="Arial" w:cs="Arial"/>
                <w:b/>
                <w:sz w:val="22"/>
              </w:rPr>
              <w:t>J</w:t>
            </w:r>
            <w:r w:rsidR="00A2372B">
              <w:rPr>
                <w:rFonts w:ascii="Arial" w:hAnsi="Arial" w:cs="Arial"/>
                <w:sz w:val="22"/>
              </w:rPr>
              <w:t>’</w:t>
            </w:r>
            <w:r w:rsidR="00A2372B">
              <w:rPr>
                <w:rFonts w:ascii="Arial" w:hAnsi="Arial" w:cs="Arial"/>
                <w:b/>
                <w:sz w:val="22"/>
              </w:rPr>
              <w:t>élargis</w:t>
            </w:r>
            <w:r>
              <w:rPr>
                <w:rFonts w:ascii="Arial" w:hAnsi="Arial" w:cs="Arial"/>
                <w:b/>
                <w:sz w:val="22"/>
              </w:rPr>
              <w:t xml:space="preserve"> le sujet sur une autre problématique</w:t>
            </w:r>
            <w:r>
              <w:rPr>
                <w:rFonts w:ascii="Arial" w:hAnsi="Arial" w:cs="Arial"/>
                <w:sz w:val="22"/>
              </w:rPr>
              <w:t xml:space="preserve"> : </w:t>
            </w:r>
            <w:r w:rsidR="00A2372B">
              <w:rPr>
                <w:rFonts w:ascii="Arial" w:hAnsi="Arial" w:cs="Arial"/>
                <w:sz w:val="22"/>
              </w:rPr>
              <w:t>j’ai</w:t>
            </w:r>
            <w:r>
              <w:rPr>
                <w:rFonts w:ascii="Arial" w:hAnsi="Arial" w:cs="Arial"/>
                <w:sz w:val="22"/>
              </w:rPr>
              <w:t xml:space="preserve"> apporté une réponse à la problématique, mais le sujet peut aussi poser d’autres questions, tout aussi intéressantes. </w:t>
            </w:r>
            <w:r w:rsidR="00A2372B">
              <w:rPr>
                <w:rFonts w:ascii="Arial" w:hAnsi="Arial" w:cs="Arial"/>
                <w:sz w:val="22"/>
              </w:rPr>
              <w:t>J’u</w:t>
            </w:r>
            <w:r>
              <w:rPr>
                <w:rFonts w:ascii="Arial" w:hAnsi="Arial" w:cs="Arial"/>
                <w:sz w:val="22"/>
              </w:rPr>
              <w:t xml:space="preserve">tilise les termes </w:t>
            </w:r>
            <w:r w:rsidRPr="00A2372B">
              <w:rPr>
                <w:rFonts w:ascii="Arial" w:hAnsi="Arial" w:cs="Arial"/>
                <w:i/>
                <w:sz w:val="22"/>
              </w:rPr>
              <w:t>« il peut être maintenant intéressant de s’interroger sur… »</w:t>
            </w:r>
            <w:r>
              <w:rPr>
                <w:rFonts w:ascii="Arial" w:hAnsi="Arial" w:cs="Arial"/>
                <w:sz w:val="22"/>
              </w:rPr>
              <w:t xml:space="preserve">  </w:t>
            </w:r>
          </w:p>
          <w:p w14:paraId="57BFC7DF" w14:textId="77777777" w:rsidR="005976B0" w:rsidRDefault="00D500BF" w:rsidP="0021665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 bien</w:t>
            </w:r>
          </w:p>
          <w:p w14:paraId="7363A55A" w14:textId="77777777" w:rsidR="00F3450F" w:rsidRPr="00462810" w:rsidRDefault="00D500BF" w:rsidP="00511412">
            <w:pPr>
              <w:jc w:val="both"/>
              <w:rPr>
                <w:rFonts w:ascii="Arial" w:hAnsi="Arial" w:cs="Arial"/>
              </w:rPr>
            </w:pPr>
            <w:r w:rsidRPr="00E2414C">
              <w:rPr>
                <w:rFonts w:ascii="Arial" w:hAnsi="Arial" w:cs="Arial"/>
                <w:b/>
                <w:sz w:val="22"/>
              </w:rPr>
              <w:sym w:font="Wingdings" w:char="F083"/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A2372B" w:rsidRPr="00A2372B">
              <w:rPr>
                <w:rFonts w:ascii="Arial" w:hAnsi="Arial" w:cs="Arial"/>
                <w:b/>
                <w:sz w:val="22"/>
              </w:rPr>
              <w:t>J’</w:t>
            </w:r>
            <w:r>
              <w:rPr>
                <w:rFonts w:ascii="Arial" w:hAnsi="Arial" w:cs="Arial"/>
                <w:b/>
                <w:sz w:val="22"/>
              </w:rPr>
              <w:t>indique</w:t>
            </w:r>
            <w:r w:rsidR="00A2372B">
              <w:rPr>
                <w:rFonts w:ascii="Arial" w:hAnsi="Arial" w:cs="Arial"/>
                <w:b/>
                <w:sz w:val="22"/>
              </w:rPr>
              <w:t xml:space="preserve"> ce que cette étude m’</w:t>
            </w:r>
            <w:r>
              <w:rPr>
                <w:rFonts w:ascii="Arial" w:hAnsi="Arial" w:cs="Arial"/>
                <w:b/>
                <w:sz w:val="22"/>
              </w:rPr>
              <w:t>a apporté</w:t>
            </w:r>
            <w:r>
              <w:rPr>
                <w:rFonts w:ascii="Arial" w:hAnsi="Arial" w:cs="Arial"/>
                <w:sz w:val="22"/>
              </w:rPr>
              <w:t> :</w:t>
            </w:r>
            <w:r w:rsidR="00DA1E92">
              <w:rPr>
                <w:rFonts w:ascii="Arial" w:hAnsi="Arial" w:cs="Arial"/>
                <w:sz w:val="22"/>
              </w:rPr>
              <w:t xml:space="preserve"> </w:t>
            </w:r>
            <w:r w:rsidR="00A2372B">
              <w:rPr>
                <w:rFonts w:ascii="Arial" w:hAnsi="Arial" w:cs="Arial"/>
                <w:sz w:val="22"/>
              </w:rPr>
              <w:t xml:space="preserve">je </w:t>
            </w:r>
            <w:r w:rsidR="00DA1E92">
              <w:rPr>
                <w:rFonts w:ascii="Arial" w:hAnsi="Arial" w:cs="Arial"/>
                <w:sz w:val="22"/>
              </w:rPr>
              <w:t>précise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DA1E92">
              <w:rPr>
                <w:rFonts w:ascii="Arial" w:hAnsi="Arial" w:cs="Arial"/>
                <w:sz w:val="22"/>
              </w:rPr>
              <w:t xml:space="preserve">quelles sont les connaissances que </w:t>
            </w:r>
            <w:r w:rsidR="00A2372B">
              <w:rPr>
                <w:rFonts w:ascii="Arial" w:hAnsi="Arial" w:cs="Arial"/>
                <w:sz w:val="22"/>
              </w:rPr>
              <w:t>j’ai apprises et comment ma</w:t>
            </w:r>
            <w:r w:rsidR="00DA1E92">
              <w:rPr>
                <w:rFonts w:ascii="Arial" w:hAnsi="Arial" w:cs="Arial"/>
                <w:sz w:val="22"/>
              </w:rPr>
              <w:t xml:space="preserve"> réflexion s’est enrichie par la réalisation de cette étude. 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26CB27BC" w14:textId="77777777" w:rsidR="00244254" w:rsidRDefault="00244254" w:rsidP="00244254">
      <w:pPr>
        <w:rPr>
          <w:sz w:val="8"/>
          <w:szCs w:val="8"/>
        </w:rPr>
      </w:pPr>
    </w:p>
    <w:sectPr w:rsidR="00244254" w:rsidSect="00EF42D4">
      <w:headerReference w:type="default" r:id="rId7"/>
      <w:pgSz w:w="11906" w:h="16838" w:code="9"/>
      <w:pgMar w:top="835" w:right="720" w:bottom="720" w:left="72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9FF20" w14:textId="77777777" w:rsidR="00B45B2B" w:rsidRDefault="00B45B2B" w:rsidP="0021665C">
      <w:r>
        <w:separator/>
      </w:r>
    </w:p>
  </w:endnote>
  <w:endnote w:type="continuationSeparator" w:id="0">
    <w:p w14:paraId="5966791B" w14:textId="77777777" w:rsidR="00B45B2B" w:rsidRDefault="00B45B2B" w:rsidP="0021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E41FE" w14:textId="77777777" w:rsidR="00B45B2B" w:rsidRDefault="00B45B2B" w:rsidP="0021665C">
      <w:r>
        <w:separator/>
      </w:r>
    </w:p>
  </w:footnote>
  <w:footnote w:type="continuationSeparator" w:id="0">
    <w:p w14:paraId="29639184" w14:textId="77777777" w:rsidR="00B45B2B" w:rsidRDefault="00B45B2B" w:rsidP="002166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F2D37" w14:textId="77777777" w:rsidR="0021665C" w:rsidRPr="00EF42D4" w:rsidRDefault="00462810" w:rsidP="00EF42D4">
    <w:pPr>
      <w:pStyle w:val="En-tte"/>
      <w:tabs>
        <w:tab w:val="clear" w:pos="9072"/>
        <w:tab w:val="right" w:pos="10206"/>
      </w:tabs>
      <w:rPr>
        <w:rFonts w:ascii="Arial" w:hAnsi="Arial" w:cs="Arial"/>
        <w:sz w:val="18"/>
        <w:lang w:val="en-US"/>
      </w:rPr>
    </w:pPr>
    <w:r w:rsidRPr="00EF42D4">
      <w:rPr>
        <w:noProof/>
      </w:rPr>
      <w:drawing>
        <wp:anchor distT="0" distB="0" distL="114300" distR="114300" simplePos="0" relativeHeight="251659264" behindDoc="1" locked="0" layoutInCell="1" allowOverlap="1" wp14:anchorId="68CC47DA" wp14:editId="00E2AA85">
          <wp:simplePos x="0" y="0"/>
          <wp:positionH relativeFrom="margin">
            <wp:posOffset>5715</wp:posOffset>
          </wp:positionH>
          <wp:positionV relativeFrom="paragraph">
            <wp:posOffset>-356235</wp:posOffset>
          </wp:positionV>
          <wp:extent cx="1722488" cy="675640"/>
          <wp:effectExtent l="0" t="0" r="5080" b="1016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488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F0E3F"/>
    <w:multiLevelType w:val="hybridMultilevel"/>
    <w:tmpl w:val="93CC76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407F9"/>
    <w:multiLevelType w:val="hybridMultilevel"/>
    <w:tmpl w:val="0EC03966"/>
    <w:lvl w:ilvl="0" w:tplc="E0B079F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27647"/>
    <w:multiLevelType w:val="hybridMultilevel"/>
    <w:tmpl w:val="A35A3716"/>
    <w:lvl w:ilvl="0" w:tplc="E0B079F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C6916"/>
    <w:multiLevelType w:val="hybridMultilevel"/>
    <w:tmpl w:val="A0C2D2C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E73564"/>
    <w:multiLevelType w:val="hybridMultilevel"/>
    <w:tmpl w:val="F8FC9D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B0DFD"/>
    <w:multiLevelType w:val="hybridMultilevel"/>
    <w:tmpl w:val="1916C9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82BBA"/>
    <w:multiLevelType w:val="hybridMultilevel"/>
    <w:tmpl w:val="4E987EB2"/>
    <w:lvl w:ilvl="0" w:tplc="E0B079F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E45CE"/>
    <w:multiLevelType w:val="hybridMultilevel"/>
    <w:tmpl w:val="68D41B44"/>
    <w:lvl w:ilvl="0" w:tplc="E0B079F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E2FF3"/>
    <w:multiLevelType w:val="hybridMultilevel"/>
    <w:tmpl w:val="25AA3E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BF"/>
    <w:rsid w:val="0000226F"/>
    <w:rsid w:val="00033288"/>
    <w:rsid w:val="00035FBE"/>
    <w:rsid w:val="00044134"/>
    <w:rsid w:val="000B667D"/>
    <w:rsid w:val="000E4E20"/>
    <w:rsid w:val="000F2EDB"/>
    <w:rsid w:val="001229A2"/>
    <w:rsid w:val="00142FBF"/>
    <w:rsid w:val="001761AA"/>
    <w:rsid w:val="00203BA9"/>
    <w:rsid w:val="00204911"/>
    <w:rsid w:val="0021665C"/>
    <w:rsid w:val="00230C4E"/>
    <w:rsid w:val="00244254"/>
    <w:rsid w:val="00294299"/>
    <w:rsid w:val="00374958"/>
    <w:rsid w:val="003B021D"/>
    <w:rsid w:val="00402CFA"/>
    <w:rsid w:val="00423302"/>
    <w:rsid w:val="004302EE"/>
    <w:rsid w:val="00462810"/>
    <w:rsid w:val="00462C23"/>
    <w:rsid w:val="00511412"/>
    <w:rsid w:val="00513246"/>
    <w:rsid w:val="005976B0"/>
    <w:rsid w:val="005B686A"/>
    <w:rsid w:val="005D3092"/>
    <w:rsid w:val="005F73F2"/>
    <w:rsid w:val="0060688A"/>
    <w:rsid w:val="006C4591"/>
    <w:rsid w:val="007C1D8F"/>
    <w:rsid w:val="00817BE1"/>
    <w:rsid w:val="00892AC8"/>
    <w:rsid w:val="008B1704"/>
    <w:rsid w:val="008E19E3"/>
    <w:rsid w:val="0091682F"/>
    <w:rsid w:val="009D2388"/>
    <w:rsid w:val="009E0CDD"/>
    <w:rsid w:val="00A2372B"/>
    <w:rsid w:val="00A45A04"/>
    <w:rsid w:val="00A55ED1"/>
    <w:rsid w:val="00A74BE5"/>
    <w:rsid w:val="00B2757A"/>
    <w:rsid w:val="00B32C5E"/>
    <w:rsid w:val="00B41D2D"/>
    <w:rsid w:val="00B45B2B"/>
    <w:rsid w:val="00B532F7"/>
    <w:rsid w:val="00BB4903"/>
    <w:rsid w:val="00C03658"/>
    <w:rsid w:val="00C52D32"/>
    <w:rsid w:val="00C550EA"/>
    <w:rsid w:val="00D500BF"/>
    <w:rsid w:val="00D87049"/>
    <w:rsid w:val="00DA1E92"/>
    <w:rsid w:val="00DA7788"/>
    <w:rsid w:val="00DB143D"/>
    <w:rsid w:val="00DC1F82"/>
    <w:rsid w:val="00DE2409"/>
    <w:rsid w:val="00E2414C"/>
    <w:rsid w:val="00E52747"/>
    <w:rsid w:val="00EF42D4"/>
    <w:rsid w:val="00F3450F"/>
    <w:rsid w:val="00F37EBD"/>
    <w:rsid w:val="00F6273A"/>
    <w:rsid w:val="00F63584"/>
    <w:rsid w:val="00F85C85"/>
    <w:rsid w:val="00FB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B8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665C"/>
    <w:rPr>
      <w:rFonts w:ascii="Tahoma" w:eastAsia="Times New Roman" w:hAnsi="Tahoma" w:cs="Tahom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6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166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665C"/>
    <w:rPr>
      <w:rFonts w:ascii="Tahoma" w:eastAsia="Times New Roman" w:hAnsi="Tahoma" w:cs="Tahom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166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665C"/>
    <w:rPr>
      <w:rFonts w:ascii="Tahoma" w:eastAsia="Times New Roman" w:hAnsi="Tahoma" w:cs="Tahom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665C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65C"/>
    <w:rPr>
      <w:rFonts w:ascii="Tahoma" w:eastAsia="Times New Roman" w:hAnsi="Tahoma" w:cs="Tahoma"/>
      <w:sz w:val="16"/>
      <w:szCs w:val="16"/>
      <w:lang w:eastAsia="fr-FR"/>
    </w:rPr>
  </w:style>
  <w:style w:type="paragraph" w:styleId="Pardeliste">
    <w:name w:val="List Paragraph"/>
    <w:basedOn w:val="Normal"/>
    <w:uiPriority w:val="34"/>
    <w:qFormat/>
    <w:rsid w:val="00A45A0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B02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434</Words>
  <Characters>2389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carpentier f</cp:lastModifiedBy>
  <cp:revision>3</cp:revision>
  <cp:lastPrinted>2013-07-08T16:03:00Z</cp:lastPrinted>
  <dcterms:created xsi:type="dcterms:W3CDTF">2016-10-21T19:45:00Z</dcterms:created>
  <dcterms:modified xsi:type="dcterms:W3CDTF">2016-10-21T19:52:00Z</dcterms:modified>
</cp:coreProperties>
</file>