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5304" w:type="dxa"/>
        <w:jc w:val="center"/>
        <w:tblLook w:val="04A0" w:firstRow="1" w:lastRow="0" w:firstColumn="1" w:lastColumn="0" w:noHBand="0" w:noVBand="1"/>
      </w:tblPr>
      <w:tblGrid>
        <w:gridCol w:w="4957"/>
        <w:gridCol w:w="992"/>
        <w:gridCol w:w="2094"/>
        <w:gridCol w:w="2425"/>
        <w:gridCol w:w="1009"/>
        <w:gridCol w:w="1551"/>
        <w:gridCol w:w="2276"/>
      </w:tblGrid>
      <w:tr w:rsidR="005C6AE4" w:rsidRPr="00ED0DFA" w:rsidTr="00D527A2">
        <w:trPr>
          <w:cantSplit/>
          <w:trHeight w:val="238"/>
          <w:jc w:val="center"/>
        </w:trPr>
        <w:tc>
          <w:tcPr>
            <w:tcW w:w="5949" w:type="dxa"/>
            <w:gridSpan w:val="2"/>
            <w:tcBorders>
              <w:bottom w:val="single" w:sz="4" w:space="0" w:color="auto"/>
            </w:tcBorders>
          </w:tcPr>
          <w:p w:rsidR="007B5BBF" w:rsidRPr="00247102" w:rsidRDefault="00247102" w:rsidP="00247102">
            <w:pPr>
              <w:pStyle w:val="NormalWeb"/>
              <w:spacing w:before="0" w:beforeAutospacing="0" w:after="0" w:afterAutospacing="0"/>
              <w:jc w:val="center"/>
              <w:rPr>
                <w:rFonts w:ascii="Arial" w:hAnsi="Arial" w:cs="Arial"/>
                <w:color w:val="000000"/>
                <w:sz w:val="28"/>
                <w:szCs w:val="28"/>
              </w:rPr>
            </w:pPr>
            <w:r w:rsidRPr="00247102">
              <w:rPr>
                <w:b/>
              </w:rPr>
              <w:t xml:space="preserve"> </w:t>
            </w:r>
            <w:r>
              <w:rPr>
                <w:rFonts w:ascii="Arial" w:hAnsi="Arial" w:cs="Arial"/>
                <w:color w:val="FF0000"/>
                <w:sz w:val="28"/>
                <w:szCs w:val="28"/>
              </w:rPr>
              <w:t xml:space="preserve">Insérer ici le nom de </w:t>
            </w:r>
            <w:r w:rsidRPr="00247102">
              <w:rPr>
                <w:rFonts w:ascii="Arial" w:hAnsi="Arial" w:cs="Arial"/>
                <w:color w:val="FF0000"/>
                <w:sz w:val="28"/>
                <w:szCs w:val="28"/>
              </w:rPr>
              <w:t>l’établissement</w:t>
            </w:r>
          </w:p>
        </w:tc>
        <w:tc>
          <w:tcPr>
            <w:tcW w:w="4519" w:type="dxa"/>
            <w:gridSpan w:val="2"/>
            <w:tcBorders>
              <w:bottom w:val="single" w:sz="4" w:space="0" w:color="auto"/>
            </w:tcBorders>
            <w:shd w:val="clear" w:color="auto" w:fill="FFC000"/>
          </w:tcPr>
          <w:p w:rsidR="005C6AE4" w:rsidRPr="00ED0DFA" w:rsidRDefault="005C6AE4" w:rsidP="007D7768">
            <w:pPr>
              <w:jc w:val="center"/>
            </w:pPr>
            <w:r w:rsidRPr="004C7743">
              <w:rPr>
                <w:b/>
                <w:sz w:val="24"/>
                <w:szCs w:val="24"/>
              </w:rPr>
              <w:t>FICHE CONTRAT </w:t>
            </w:r>
            <w:r>
              <w:rPr>
                <w:b/>
                <w:sz w:val="24"/>
                <w:szCs w:val="24"/>
              </w:rPr>
              <w:t xml:space="preserve">DE </w:t>
            </w:r>
            <w:r w:rsidRPr="004C7743">
              <w:rPr>
                <w:b/>
                <w:sz w:val="24"/>
                <w:szCs w:val="24"/>
              </w:rPr>
              <w:t>POSTE :</w:t>
            </w:r>
            <w:r w:rsidRPr="00F31C34">
              <w:rPr>
                <w:b/>
                <w:sz w:val="24"/>
                <w:szCs w:val="24"/>
              </w:rPr>
              <w:t xml:space="preserve"> CHEF DE RANG</w:t>
            </w:r>
          </w:p>
        </w:tc>
        <w:tc>
          <w:tcPr>
            <w:tcW w:w="2560" w:type="dxa"/>
            <w:gridSpan w:val="2"/>
            <w:tcBorders>
              <w:bottom w:val="single" w:sz="4" w:space="0" w:color="auto"/>
            </w:tcBorders>
          </w:tcPr>
          <w:p w:rsidR="005C6AE4" w:rsidRPr="00602680" w:rsidRDefault="005C6AE4" w:rsidP="007D7768">
            <w:pPr>
              <w:jc w:val="center"/>
              <w:rPr>
                <w:rFonts w:eastAsia="Times New Roman" w:cs="Arial"/>
                <w:b/>
                <w:bCs/>
                <w:sz w:val="16"/>
                <w:szCs w:val="16"/>
                <w:lang w:eastAsia="fr-FR"/>
              </w:rPr>
            </w:pPr>
            <w:r w:rsidRPr="00602680">
              <w:rPr>
                <w:b/>
              </w:rPr>
              <w:t>BAC PRO  CSR</w:t>
            </w:r>
          </w:p>
        </w:tc>
        <w:tc>
          <w:tcPr>
            <w:tcW w:w="2276" w:type="dxa"/>
            <w:tcBorders>
              <w:bottom w:val="single" w:sz="4" w:space="0" w:color="auto"/>
            </w:tcBorders>
            <w:vAlign w:val="center"/>
          </w:tcPr>
          <w:p w:rsidR="005C6AE4" w:rsidRPr="005C6AE4" w:rsidRDefault="005C6AE4" w:rsidP="005C6AE4">
            <w:pPr>
              <w:rPr>
                <w:rFonts w:eastAsia="Times New Roman" w:cs="Arial"/>
                <w:b/>
                <w:bCs/>
                <w:lang w:eastAsia="fr-FR"/>
              </w:rPr>
            </w:pPr>
            <w:r w:rsidRPr="005C6AE4">
              <w:rPr>
                <w:b/>
              </w:rPr>
              <w:t>SESSION 20</w:t>
            </w:r>
            <w:r w:rsidRPr="005C6AE4">
              <w:t>……….</w:t>
            </w:r>
            <w:r w:rsidRPr="005C6AE4">
              <w:rPr>
                <w:b/>
              </w:rPr>
              <w:t xml:space="preserve"> </w:t>
            </w:r>
          </w:p>
        </w:tc>
      </w:tr>
      <w:tr w:rsidR="00E876D5" w:rsidRPr="00ED0DFA">
        <w:trPr>
          <w:cantSplit/>
          <w:trHeight w:val="238"/>
          <w:jc w:val="center"/>
        </w:trPr>
        <w:tc>
          <w:tcPr>
            <w:tcW w:w="15304" w:type="dxa"/>
            <w:gridSpan w:val="7"/>
            <w:tcBorders>
              <w:top w:val="single" w:sz="4" w:space="0" w:color="auto"/>
              <w:bottom w:val="single" w:sz="4" w:space="0" w:color="auto"/>
            </w:tcBorders>
            <w:vAlign w:val="center"/>
          </w:tcPr>
          <w:p w:rsidR="00E876D5" w:rsidRPr="00ED0DFA" w:rsidRDefault="00E876D5" w:rsidP="007D7768">
            <w:pPr>
              <w:jc w:val="center"/>
              <w:rPr>
                <w:rFonts w:eastAsia="Times New Roman" w:cs="Arial"/>
                <w:bCs/>
                <w:sz w:val="16"/>
                <w:szCs w:val="16"/>
                <w:lang w:eastAsia="fr-FR"/>
              </w:rPr>
            </w:pPr>
            <w:r w:rsidRPr="00ED0DFA">
              <w:rPr>
                <w:b/>
                <w:sz w:val="24"/>
                <w:szCs w:val="24"/>
              </w:rPr>
              <w:t>Fiche d’autoévaluation et d</w:t>
            </w:r>
            <w:r w:rsidR="002D5187">
              <w:rPr>
                <w:b/>
                <w:sz w:val="24"/>
                <w:szCs w:val="24"/>
              </w:rPr>
              <w:t>e suivi des acquis – E</w:t>
            </w:r>
            <w:r w:rsidR="00DD06FD">
              <w:rPr>
                <w:b/>
                <w:sz w:val="24"/>
                <w:szCs w:val="24"/>
              </w:rPr>
              <w:t>preuve</w:t>
            </w:r>
            <w:r w:rsidR="002D5187">
              <w:rPr>
                <w:b/>
                <w:sz w:val="24"/>
                <w:szCs w:val="24"/>
              </w:rPr>
              <w:t xml:space="preserve"> Professionnelle E3</w:t>
            </w:r>
            <w:r w:rsidR="005F7265">
              <w:rPr>
                <w:b/>
                <w:sz w:val="24"/>
                <w:szCs w:val="24"/>
              </w:rPr>
              <w:t> / U3</w:t>
            </w:r>
            <w:r w:rsidR="00DD06FD">
              <w:rPr>
                <w:b/>
                <w:sz w:val="24"/>
                <w:szCs w:val="24"/>
              </w:rPr>
              <w:t xml:space="preserve"> Organisation et mise en œuvre d’un service</w:t>
            </w:r>
          </w:p>
        </w:tc>
      </w:tr>
      <w:tr w:rsidR="005C6AE4" w:rsidRPr="005C6AE4">
        <w:trPr>
          <w:cantSplit/>
          <w:trHeight w:val="238"/>
          <w:jc w:val="center"/>
        </w:trPr>
        <w:tc>
          <w:tcPr>
            <w:tcW w:w="15304" w:type="dxa"/>
            <w:gridSpan w:val="7"/>
            <w:tcBorders>
              <w:top w:val="single" w:sz="4" w:space="0" w:color="auto"/>
              <w:bottom w:val="single" w:sz="4" w:space="0" w:color="auto"/>
            </w:tcBorders>
            <w:vAlign w:val="center"/>
          </w:tcPr>
          <w:p w:rsidR="005C6AE4" w:rsidRPr="00A83D65" w:rsidRDefault="005C6AE4" w:rsidP="007D7768">
            <w:pPr>
              <w:rPr>
                <w:rFonts w:eastAsia="Times New Roman" w:cs="Arial"/>
                <w:b/>
                <w:bCs/>
                <w:lang w:eastAsia="fr-FR"/>
              </w:rPr>
            </w:pPr>
            <w:r w:rsidRPr="00A83D65">
              <w:rPr>
                <w:b/>
              </w:rPr>
              <w:t>Nom prénom de l’élève</w:t>
            </w:r>
            <w:bookmarkStart w:id="0" w:name="_GoBack"/>
            <w:bookmarkEnd w:id="0"/>
          </w:p>
        </w:tc>
      </w:tr>
      <w:tr w:rsidR="00E876D5" w:rsidRPr="00ED0DFA">
        <w:trPr>
          <w:cantSplit/>
          <w:trHeight w:val="238"/>
          <w:jc w:val="center"/>
        </w:trPr>
        <w:tc>
          <w:tcPr>
            <w:tcW w:w="15304" w:type="dxa"/>
            <w:gridSpan w:val="7"/>
            <w:tcBorders>
              <w:top w:val="single" w:sz="4" w:space="0" w:color="auto"/>
              <w:bottom w:val="single" w:sz="4" w:space="0" w:color="auto"/>
            </w:tcBorders>
            <w:vAlign w:val="center"/>
          </w:tcPr>
          <w:p w:rsidR="00E876D5" w:rsidRPr="00A83D65" w:rsidRDefault="000A490F" w:rsidP="007D7768">
            <w:pPr>
              <w:rPr>
                <w:rFonts w:eastAsia="Times New Roman" w:cs="Arial"/>
                <w:b/>
                <w:bCs/>
                <w:lang w:eastAsia="fr-FR"/>
              </w:rPr>
            </w:pPr>
            <w:r w:rsidRPr="00A83D65">
              <w:rPr>
                <w:b/>
              </w:rPr>
              <w:t xml:space="preserve">Travail de </w:t>
            </w:r>
            <w:r w:rsidR="00C32350" w:rsidRPr="00A83D65">
              <w:rPr>
                <w:b/>
              </w:rPr>
              <w:t>l’élève : complétez le tableau.</w:t>
            </w:r>
          </w:p>
        </w:tc>
      </w:tr>
      <w:tr w:rsidR="00E876D5" w:rsidRPr="00ED0DFA">
        <w:trPr>
          <w:cantSplit/>
          <w:trHeight w:val="20"/>
          <w:jc w:val="center"/>
        </w:trPr>
        <w:tc>
          <w:tcPr>
            <w:tcW w:w="15304" w:type="dxa"/>
            <w:gridSpan w:val="7"/>
            <w:tcBorders>
              <w:top w:val="single" w:sz="4" w:space="0" w:color="auto"/>
              <w:bottom w:val="single" w:sz="4" w:space="0" w:color="auto"/>
            </w:tcBorders>
            <w:shd w:val="clear" w:color="auto" w:fill="C6D9F1" w:themeFill="text2" w:themeFillTint="33"/>
            <w:vAlign w:val="center"/>
          </w:tcPr>
          <w:p w:rsidR="00E876D5" w:rsidRPr="000C1819" w:rsidRDefault="00E876D5" w:rsidP="007D7768">
            <w:pPr>
              <w:jc w:val="center"/>
              <w:rPr>
                <w:b/>
                <w:sz w:val="24"/>
                <w:szCs w:val="24"/>
              </w:rPr>
            </w:pPr>
            <w:r w:rsidRPr="002B6C0F">
              <w:rPr>
                <w:b/>
                <w:color w:val="FF0000"/>
                <w:sz w:val="24"/>
                <w:szCs w:val="24"/>
              </w:rPr>
              <w:t xml:space="preserve">Les  </w:t>
            </w:r>
            <w:r w:rsidR="00CF7094" w:rsidRPr="002B6C0F">
              <w:rPr>
                <w:b/>
                <w:color w:val="FF0000"/>
                <w:sz w:val="24"/>
                <w:szCs w:val="24"/>
              </w:rPr>
              <w:t xml:space="preserve">5 </w:t>
            </w:r>
            <w:r w:rsidRPr="002B6C0F">
              <w:rPr>
                <w:b/>
                <w:color w:val="FF0000"/>
                <w:sz w:val="24"/>
                <w:szCs w:val="24"/>
              </w:rPr>
              <w:t>pôl</w:t>
            </w:r>
            <w:r w:rsidR="002B6C0F" w:rsidRPr="002B6C0F">
              <w:rPr>
                <w:b/>
                <w:color w:val="FF0000"/>
                <w:sz w:val="24"/>
                <w:szCs w:val="24"/>
              </w:rPr>
              <w:t>es concernés par la fiche sont</w:t>
            </w:r>
            <w:r w:rsidR="005C6AE4">
              <w:rPr>
                <w:b/>
                <w:color w:val="FF0000"/>
                <w:sz w:val="24"/>
                <w:szCs w:val="24"/>
              </w:rPr>
              <w:t> </w:t>
            </w:r>
          </w:p>
        </w:tc>
      </w:tr>
      <w:tr w:rsidR="00E876D5" w:rsidRPr="00ED0DFA">
        <w:trPr>
          <w:cantSplit/>
          <w:trHeight w:val="251"/>
          <w:jc w:val="center"/>
        </w:trPr>
        <w:tc>
          <w:tcPr>
            <w:tcW w:w="8043" w:type="dxa"/>
            <w:gridSpan w:val="3"/>
            <w:tcBorders>
              <w:top w:val="single" w:sz="4" w:space="0" w:color="auto"/>
              <w:bottom w:val="single" w:sz="4" w:space="0" w:color="auto"/>
            </w:tcBorders>
            <w:shd w:val="clear" w:color="auto" w:fill="C6D9F1" w:themeFill="text2" w:themeFillTint="33"/>
            <w:vAlign w:val="center"/>
          </w:tcPr>
          <w:p w:rsidR="00E876D5" w:rsidRPr="00ED0DFA" w:rsidRDefault="00CF7094" w:rsidP="0021096A">
            <w:pPr>
              <w:rPr>
                <w:rFonts w:eastAsia="Times New Roman" w:cs="Arial"/>
                <w:b/>
                <w:bCs/>
                <w:color w:val="000000"/>
                <w:sz w:val="20"/>
                <w:szCs w:val="20"/>
                <w:lang w:eastAsia="fr-FR"/>
              </w:rPr>
            </w:pPr>
            <w:r>
              <w:rPr>
                <w:rFonts w:eastAsia="Times New Roman" w:cs="Arial"/>
                <w:b/>
                <w:bCs/>
                <w:color w:val="000000"/>
                <w:sz w:val="20"/>
                <w:szCs w:val="20"/>
                <w:lang w:eastAsia="fr-FR"/>
              </w:rPr>
              <w:t>POLE</w:t>
            </w:r>
            <w:r w:rsidR="00E876D5" w:rsidRPr="00ED0DFA">
              <w:rPr>
                <w:rFonts w:eastAsia="Times New Roman" w:cs="Arial"/>
                <w:b/>
                <w:bCs/>
                <w:color w:val="000000"/>
                <w:sz w:val="20"/>
                <w:szCs w:val="20"/>
                <w:lang w:eastAsia="fr-FR"/>
              </w:rPr>
              <w:t xml:space="preserve"> 1 Communication, démarche commerciale et relation clientèle</w:t>
            </w:r>
          </w:p>
        </w:tc>
        <w:tc>
          <w:tcPr>
            <w:tcW w:w="7261" w:type="dxa"/>
            <w:gridSpan w:val="4"/>
            <w:tcBorders>
              <w:top w:val="single" w:sz="4" w:space="0" w:color="auto"/>
              <w:bottom w:val="single" w:sz="4" w:space="0" w:color="auto"/>
            </w:tcBorders>
            <w:shd w:val="clear" w:color="auto" w:fill="C6D9F1" w:themeFill="text2" w:themeFillTint="33"/>
          </w:tcPr>
          <w:p w:rsidR="00E876D5" w:rsidRPr="00ED0DFA" w:rsidRDefault="00E876D5" w:rsidP="0021096A">
            <w:pPr>
              <w:rPr>
                <w:rFonts w:eastAsia="Times New Roman" w:cs="Arial"/>
                <w:b/>
                <w:bCs/>
                <w:color w:val="000000"/>
                <w:sz w:val="20"/>
                <w:szCs w:val="20"/>
                <w:lang w:eastAsia="fr-FR"/>
              </w:rPr>
            </w:pPr>
            <w:r w:rsidRPr="00ED0DFA">
              <w:rPr>
                <w:rFonts w:eastAsia="Times New Roman" w:cs="Arial"/>
                <w:b/>
                <w:bCs/>
                <w:color w:val="000000"/>
                <w:sz w:val="20"/>
                <w:szCs w:val="20"/>
                <w:lang w:eastAsia="fr-FR"/>
              </w:rPr>
              <w:t>POLE 2  Organisation et services en restauration</w:t>
            </w:r>
          </w:p>
        </w:tc>
      </w:tr>
      <w:tr w:rsidR="001A5E85" w:rsidRPr="00ED0DFA">
        <w:trPr>
          <w:cantSplit/>
          <w:trHeight w:val="251"/>
          <w:jc w:val="center"/>
        </w:trPr>
        <w:tc>
          <w:tcPr>
            <w:tcW w:w="4957" w:type="dxa"/>
            <w:tcBorders>
              <w:top w:val="single" w:sz="4" w:space="0" w:color="auto"/>
              <w:bottom w:val="single" w:sz="4" w:space="0" w:color="auto"/>
            </w:tcBorders>
            <w:shd w:val="clear" w:color="auto" w:fill="C6D9F1" w:themeFill="text2" w:themeFillTint="33"/>
            <w:vAlign w:val="center"/>
          </w:tcPr>
          <w:p w:rsidR="001A5E85" w:rsidRPr="00ED0DFA" w:rsidRDefault="001A5E85" w:rsidP="0021096A">
            <w:pPr>
              <w:rPr>
                <w:rFonts w:eastAsia="Times New Roman" w:cs="Arial"/>
                <w:b/>
                <w:bCs/>
                <w:color w:val="000000"/>
                <w:sz w:val="20"/>
                <w:szCs w:val="20"/>
                <w:lang w:eastAsia="fr-FR"/>
              </w:rPr>
            </w:pPr>
            <w:r w:rsidRPr="00ED0DFA">
              <w:rPr>
                <w:rFonts w:eastAsia="Times New Roman" w:cs="Arial"/>
                <w:b/>
                <w:bCs/>
                <w:color w:val="000000"/>
                <w:sz w:val="20"/>
                <w:szCs w:val="20"/>
                <w:lang w:eastAsia="fr-FR"/>
              </w:rPr>
              <w:t>POLE 3 Animation et gestion d’équipe en restauration</w:t>
            </w:r>
          </w:p>
        </w:tc>
        <w:tc>
          <w:tcPr>
            <w:tcW w:w="6520" w:type="dxa"/>
            <w:gridSpan w:val="4"/>
            <w:tcBorders>
              <w:top w:val="single" w:sz="4" w:space="0" w:color="auto"/>
              <w:bottom w:val="single" w:sz="4" w:space="0" w:color="auto"/>
            </w:tcBorders>
            <w:shd w:val="clear" w:color="auto" w:fill="C6D9F1" w:themeFill="text2" w:themeFillTint="33"/>
            <w:vAlign w:val="center"/>
          </w:tcPr>
          <w:p w:rsidR="001A5E85" w:rsidRPr="00ED0DFA" w:rsidRDefault="001A5E85" w:rsidP="0021096A">
            <w:pPr>
              <w:rPr>
                <w:rFonts w:eastAsia="Times New Roman" w:cs="Arial"/>
                <w:b/>
                <w:bCs/>
                <w:color w:val="000000"/>
                <w:sz w:val="20"/>
                <w:szCs w:val="20"/>
                <w:lang w:eastAsia="fr-FR"/>
              </w:rPr>
            </w:pPr>
            <w:r>
              <w:rPr>
                <w:rFonts w:eastAsia="Times New Roman" w:cs="Arial"/>
                <w:b/>
                <w:bCs/>
                <w:color w:val="000000"/>
                <w:sz w:val="20"/>
                <w:szCs w:val="20"/>
                <w:lang w:eastAsia="fr-FR"/>
              </w:rPr>
              <w:t>POLE 4 Gestion des approvisionnements et d’exploitation en restauration</w:t>
            </w:r>
          </w:p>
        </w:tc>
        <w:tc>
          <w:tcPr>
            <w:tcW w:w="3827" w:type="dxa"/>
            <w:gridSpan w:val="2"/>
            <w:tcBorders>
              <w:top w:val="single" w:sz="4" w:space="0" w:color="auto"/>
              <w:bottom w:val="single" w:sz="4" w:space="0" w:color="auto"/>
            </w:tcBorders>
            <w:shd w:val="clear" w:color="auto" w:fill="C6D9F1" w:themeFill="text2" w:themeFillTint="33"/>
          </w:tcPr>
          <w:p w:rsidR="001A5E85" w:rsidRPr="00ED0DFA" w:rsidRDefault="001A5E85" w:rsidP="0021096A">
            <w:pPr>
              <w:rPr>
                <w:rFonts w:eastAsia="Times New Roman" w:cs="Arial"/>
                <w:b/>
                <w:bCs/>
                <w:color w:val="000000"/>
                <w:sz w:val="20"/>
                <w:szCs w:val="20"/>
                <w:lang w:eastAsia="fr-FR"/>
              </w:rPr>
            </w:pPr>
            <w:r w:rsidRPr="00ED0DFA">
              <w:rPr>
                <w:rFonts w:eastAsia="Times New Roman" w:cs="Arial"/>
                <w:b/>
                <w:bCs/>
                <w:color w:val="000000"/>
                <w:sz w:val="20"/>
                <w:szCs w:val="20"/>
                <w:lang w:eastAsia="fr-FR"/>
              </w:rPr>
              <w:t>POLE 5 Démarche qualité en restauration</w:t>
            </w:r>
          </w:p>
        </w:tc>
      </w:tr>
    </w:tbl>
    <w:p w:rsidR="00A669BB" w:rsidRPr="005C6AE4" w:rsidRDefault="00A669BB" w:rsidP="00E876D5">
      <w:pPr>
        <w:pStyle w:val="Sansinterligne"/>
        <w:rPr>
          <w:sz w:val="12"/>
          <w:szCs w:val="12"/>
        </w:rPr>
      </w:pPr>
    </w:p>
    <w:tbl>
      <w:tblPr>
        <w:tblStyle w:val="Grilledutableau"/>
        <w:tblW w:w="15268" w:type="dxa"/>
        <w:jc w:val="center"/>
        <w:tblLook w:val="04A0" w:firstRow="1" w:lastRow="0" w:firstColumn="1" w:lastColumn="0" w:noHBand="0" w:noVBand="1"/>
      </w:tblPr>
      <w:tblGrid>
        <w:gridCol w:w="6976"/>
        <w:gridCol w:w="900"/>
        <w:gridCol w:w="699"/>
        <w:gridCol w:w="699"/>
        <w:gridCol w:w="643"/>
        <w:gridCol w:w="106"/>
        <w:gridCol w:w="461"/>
        <w:gridCol w:w="288"/>
        <w:gridCol w:w="293"/>
        <w:gridCol w:w="456"/>
        <w:gridCol w:w="125"/>
        <w:gridCol w:w="625"/>
        <w:gridCol w:w="643"/>
        <w:gridCol w:w="106"/>
        <w:gridCol w:w="461"/>
        <w:gridCol w:w="288"/>
        <w:gridCol w:w="293"/>
        <w:gridCol w:w="456"/>
        <w:gridCol w:w="125"/>
        <w:gridCol w:w="625"/>
      </w:tblGrid>
      <w:tr w:rsidR="005C6AE4" w:rsidRPr="00FC2B20" w:rsidTr="007B5BBF">
        <w:trPr>
          <w:trHeight w:val="283"/>
          <w:jc w:val="center"/>
        </w:trPr>
        <w:tc>
          <w:tcPr>
            <w:tcW w:w="6976" w:type="dxa"/>
            <w:vMerge w:val="restart"/>
            <w:shd w:val="clear" w:color="auto" w:fill="auto"/>
          </w:tcPr>
          <w:p w:rsidR="007B5BBF" w:rsidRDefault="007B5BBF" w:rsidP="007B5BBF">
            <w:pPr>
              <w:jc w:val="center"/>
              <w:rPr>
                <w:rFonts w:ascii="Arial Narrow" w:eastAsia="Times New Roman" w:hAnsi="Arial Narrow" w:cs="Arial"/>
                <w:b/>
                <w:bCs/>
                <w:color w:val="FF0000"/>
                <w:sz w:val="20"/>
                <w:szCs w:val="20"/>
                <w:lang w:eastAsia="fr-FR"/>
              </w:rPr>
            </w:pPr>
            <w:r>
              <w:rPr>
                <w:noProof/>
                <w:lang w:eastAsia="fr-FR"/>
              </w:rPr>
              <w:drawing>
                <wp:inline distT="0" distB="0" distL="0" distR="0" wp14:anchorId="3F8054A4" wp14:editId="393BDE76">
                  <wp:extent cx="1382228" cy="542925"/>
                  <wp:effectExtent l="0" t="0" r="8890" b="0"/>
                  <wp:docPr id="1"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9603" cy="585101"/>
                          </a:xfrm>
                          <a:prstGeom prst="rect">
                            <a:avLst/>
                          </a:prstGeom>
                          <a:noFill/>
                          <a:ln>
                            <a:noFill/>
                          </a:ln>
                        </pic:spPr>
                      </pic:pic>
                    </a:graphicData>
                  </a:graphic>
                </wp:inline>
              </w:drawing>
            </w:r>
          </w:p>
          <w:p w:rsidR="005C6AE4" w:rsidRPr="00585F6E" w:rsidRDefault="005C6AE4" w:rsidP="007B5BBF">
            <w:pPr>
              <w:shd w:val="clear" w:color="auto" w:fill="B8CCE4" w:themeFill="accent1" w:themeFillTint="66"/>
              <w:jc w:val="center"/>
              <w:rPr>
                <w:rFonts w:ascii="Arial Narrow" w:eastAsia="Times New Roman" w:hAnsi="Arial Narrow" w:cs="Arial"/>
                <w:b/>
                <w:bCs/>
                <w:sz w:val="20"/>
                <w:szCs w:val="20"/>
                <w:lang w:eastAsia="fr-FR"/>
              </w:rPr>
            </w:pPr>
            <w:r w:rsidRPr="00585F6E">
              <w:rPr>
                <w:rFonts w:ascii="Arial Narrow" w:eastAsia="Times New Roman" w:hAnsi="Arial Narrow" w:cs="Arial"/>
                <w:b/>
                <w:bCs/>
                <w:sz w:val="20"/>
                <w:szCs w:val="20"/>
                <w:lang w:eastAsia="fr-FR"/>
              </w:rPr>
              <w:t>PÔLE</w:t>
            </w:r>
            <w:r w:rsidR="00685203">
              <w:rPr>
                <w:rFonts w:ascii="Arial Narrow" w:eastAsia="Times New Roman" w:hAnsi="Arial Narrow" w:cs="Arial"/>
                <w:b/>
                <w:bCs/>
                <w:sz w:val="20"/>
                <w:szCs w:val="20"/>
                <w:lang w:eastAsia="fr-FR"/>
              </w:rPr>
              <w:t>S</w:t>
            </w:r>
          </w:p>
          <w:p w:rsidR="005C6AE4" w:rsidRPr="004318FE" w:rsidRDefault="005C6AE4" w:rsidP="007B5BBF">
            <w:pPr>
              <w:jc w:val="center"/>
              <w:rPr>
                <w:rFonts w:ascii="Arial Narrow" w:eastAsia="Times New Roman" w:hAnsi="Arial Narrow" w:cs="Arial"/>
                <w:b/>
                <w:bCs/>
                <w:color w:val="FF0000"/>
                <w:sz w:val="20"/>
                <w:szCs w:val="20"/>
                <w:lang w:eastAsia="fr-FR"/>
              </w:rPr>
            </w:pPr>
            <w:r>
              <w:rPr>
                <w:rFonts w:ascii="Arial Narrow" w:eastAsia="Times New Roman" w:hAnsi="Arial Narrow" w:cs="Arial"/>
                <w:b/>
                <w:bCs/>
                <w:color w:val="FF0000"/>
                <w:sz w:val="20"/>
                <w:szCs w:val="20"/>
                <w:lang w:eastAsia="fr-FR"/>
              </w:rPr>
              <w:t>COMPETENCES</w:t>
            </w:r>
          </w:p>
          <w:p w:rsidR="005C6AE4" w:rsidRDefault="005C6AE4" w:rsidP="007B5BBF">
            <w:pPr>
              <w:shd w:val="clear" w:color="auto" w:fill="E5B8B7" w:themeFill="accent2" w:themeFillTint="66"/>
              <w:jc w:val="center"/>
              <w:rPr>
                <w:rFonts w:ascii="Arial Narrow" w:eastAsia="Times New Roman" w:hAnsi="Arial Narrow" w:cs="Arial"/>
                <w:b/>
                <w:bCs/>
                <w:color w:val="FF0000"/>
                <w:sz w:val="20"/>
                <w:szCs w:val="20"/>
                <w:lang w:eastAsia="fr-FR"/>
              </w:rPr>
            </w:pPr>
            <w:r>
              <w:rPr>
                <w:rFonts w:ascii="Arial Narrow" w:eastAsia="Times New Roman" w:hAnsi="Arial Narrow" w:cs="Arial"/>
                <w:b/>
                <w:bCs/>
                <w:sz w:val="20"/>
                <w:szCs w:val="20"/>
                <w:lang w:eastAsia="fr-FR"/>
              </w:rPr>
              <w:t>COMPETENCES OPERATIONNELLES</w:t>
            </w:r>
          </w:p>
          <w:p w:rsidR="005C6AE4" w:rsidRDefault="005C6AE4" w:rsidP="007B5BBF">
            <w:pPr>
              <w:pStyle w:val="Sansinterligne"/>
              <w:jc w:val="center"/>
              <w:rPr>
                <w:rFonts w:ascii="Arial Narrow" w:eastAsia="Times New Roman" w:hAnsi="Arial Narrow" w:cs="Arial"/>
                <w:b/>
                <w:bCs/>
                <w:color w:val="FF0000"/>
                <w:sz w:val="20"/>
                <w:szCs w:val="20"/>
              </w:rPr>
            </w:pPr>
            <w:r w:rsidRPr="00E346AD">
              <w:rPr>
                <w:rFonts w:ascii="Arial Narrow" w:eastAsia="Times New Roman" w:hAnsi="Arial Narrow" w:cs="Arial"/>
                <w:b/>
                <w:bCs/>
                <w:sz w:val="20"/>
                <w:szCs w:val="20"/>
              </w:rPr>
              <w:t>ACTIVITES</w:t>
            </w:r>
            <w:r w:rsidR="00585F6E">
              <w:rPr>
                <w:rFonts w:ascii="Arial Narrow" w:eastAsia="Times New Roman" w:hAnsi="Arial Narrow" w:cs="Arial"/>
                <w:b/>
                <w:bCs/>
                <w:sz w:val="20"/>
                <w:szCs w:val="20"/>
              </w:rPr>
              <w:t xml:space="preserve"> &amp; TACHES</w:t>
            </w:r>
            <w:r w:rsidRPr="00E346AD">
              <w:rPr>
                <w:rFonts w:ascii="Arial Narrow" w:eastAsia="Times New Roman" w:hAnsi="Arial Narrow" w:cs="Arial"/>
                <w:b/>
                <w:bCs/>
                <w:sz w:val="20"/>
                <w:szCs w:val="20"/>
              </w:rPr>
              <w:t xml:space="preserve"> PROFESSIONNELLES</w:t>
            </w:r>
          </w:p>
        </w:tc>
        <w:tc>
          <w:tcPr>
            <w:tcW w:w="8292" w:type="dxa"/>
            <w:gridSpan w:val="19"/>
            <w:tcBorders>
              <w:bottom w:val="single" w:sz="4" w:space="0" w:color="auto"/>
            </w:tcBorders>
          </w:tcPr>
          <w:p w:rsidR="005C6AE4" w:rsidRPr="00FC2B20" w:rsidRDefault="005C6AE4" w:rsidP="005C6AE4">
            <w:pPr>
              <w:jc w:val="center"/>
              <w:rPr>
                <w:rFonts w:ascii="Arial Narrow" w:eastAsia="Times New Roman" w:hAnsi="Arial Narrow" w:cs="Arial"/>
                <w:b/>
                <w:bCs/>
                <w:sz w:val="24"/>
                <w:szCs w:val="24"/>
                <w:lang w:eastAsia="fr-FR"/>
              </w:rPr>
            </w:pPr>
            <w:r>
              <w:rPr>
                <w:rFonts w:ascii="Arial Narrow" w:eastAsia="Times New Roman" w:hAnsi="Arial Narrow" w:cs="Arial"/>
                <w:b/>
                <w:bCs/>
                <w:sz w:val="24"/>
                <w:szCs w:val="24"/>
                <w:lang w:eastAsia="fr-FR"/>
              </w:rPr>
              <w:t xml:space="preserve">Modes et critères d’évaluation </w:t>
            </w:r>
          </w:p>
        </w:tc>
      </w:tr>
      <w:tr w:rsidR="005C6AE4" w:rsidRPr="00790F2F" w:rsidTr="007B5BBF">
        <w:trPr>
          <w:trHeight w:val="261"/>
          <w:jc w:val="center"/>
        </w:trPr>
        <w:tc>
          <w:tcPr>
            <w:tcW w:w="6976" w:type="dxa"/>
            <w:vMerge/>
            <w:shd w:val="clear" w:color="auto" w:fill="auto"/>
            <w:vAlign w:val="center"/>
          </w:tcPr>
          <w:p w:rsidR="005C6AE4" w:rsidRDefault="005C6AE4" w:rsidP="005C6AE4">
            <w:pPr>
              <w:pStyle w:val="Sansinterligne"/>
              <w:jc w:val="center"/>
              <w:rPr>
                <w:rFonts w:ascii="Arial Narrow" w:eastAsia="Times New Roman" w:hAnsi="Arial Narrow" w:cs="Arial"/>
                <w:b/>
                <w:bCs/>
                <w:color w:val="FF0000"/>
                <w:sz w:val="20"/>
                <w:szCs w:val="20"/>
              </w:rPr>
            </w:pPr>
          </w:p>
        </w:tc>
        <w:tc>
          <w:tcPr>
            <w:tcW w:w="2298" w:type="dxa"/>
            <w:gridSpan w:val="3"/>
            <w:tcBorders>
              <w:bottom w:val="single" w:sz="4" w:space="0" w:color="auto"/>
            </w:tcBorders>
          </w:tcPr>
          <w:p w:rsidR="005C6AE4" w:rsidRPr="00790F2F" w:rsidRDefault="005C6AE4" w:rsidP="005C6AE4">
            <w:pPr>
              <w:jc w:val="center"/>
              <w:rPr>
                <w:rFonts w:ascii="Arial Narrow" w:eastAsia="Times New Roman" w:hAnsi="Arial Narrow" w:cs="Arial"/>
                <w:b/>
                <w:bCs/>
                <w:sz w:val="24"/>
                <w:szCs w:val="24"/>
                <w:lang w:eastAsia="fr-FR"/>
              </w:rPr>
            </w:pPr>
            <w:r w:rsidRPr="00FC2B20">
              <w:rPr>
                <w:rFonts w:ascii="Arial Narrow" w:eastAsia="Times New Roman" w:hAnsi="Arial Narrow" w:cs="Arial"/>
                <w:b/>
                <w:bCs/>
                <w:sz w:val="24"/>
                <w:szCs w:val="24"/>
                <w:lang w:eastAsia="fr-FR"/>
              </w:rPr>
              <w:t>Seconde Pro</w:t>
            </w:r>
          </w:p>
        </w:tc>
        <w:tc>
          <w:tcPr>
            <w:tcW w:w="2997" w:type="dxa"/>
            <w:gridSpan w:val="8"/>
            <w:tcBorders>
              <w:bottom w:val="single" w:sz="4" w:space="0" w:color="auto"/>
            </w:tcBorders>
            <w:shd w:val="clear" w:color="auto" w:fill="C6D9F1" w:themeFill="text2" w:themeFillTint="33"/>
            <w:vAlign w:val="center"/>
          </w:tcPr>
          <w:p w:rsidR="005C6AE4" w:rsidRPr="00790F2F" w:rsidRDefault="005C6AE4" w:rsidP="005C6AE4">
            <w:pPr>
              <w:jc w:val="center"/>
              <w:rPr>
                <w:rFonts w:ascii="Arial Narrow" w:eastAsia="Times New Roman" w:hAnsi="Arial Narrow" w:cs="Arial"/>
                <w:b/>
                <w:bCs/>
                <w:sz w:val="24"/>
                <w:szCs w:val="24"/>
                <w:lang w:eastAsia="fr-FR"/>
              </w:rPr>
            </w:pPr>
            <w:r w:rsidRPr="00FC2B20">
              <w:rPr>
                <w:rFonts w:ascii="Arial Narrow" w:eastAsia="Times New Roman" w:hAnsi="Arial Narrow" w:cs="Arial"/>
                <w:b/>
                <w:bCs/>
                <w:sz w:val="24"/>
                <w:szCs w:val="24"/>
                <w:lang w:eastAsia="fr-FR"/>
              </w:rPr>
              <w:t>Première Pro</w:t>
            </w:r>
          </w:p>
        </w:tc>
        <w:tc>
          <w:tcPr>
            <w:tcW w:w="2997" w:type="dxa"/>
            <w:gridSpan w:val="8"/>
            <w:tcBorders>
              <w:bottom w:val="single" w:sz="4" w:space="0" w:color="auto"/>
            </w:tcBorders>
            <w:shd w:val="clear" w:color="auto" w:fill="C6D9F1" w:themeFill="text2" w:themeFillTint="33"/>
            <w:vAlign w:val="center"/>
          </w:tcPr>
          <w:p w:rsidR="005C6AE4" w:rsidRPr="00790F2F" w:rsidRDefault="005C6AE4" w:rsidP="005C6AE4">
            <w:pPr>
              <w:jc w:val="center"/>
              <w:rPr>
                <w:rFonts w:ascii="Arial Narrow" w:eastAsia="Times New Roman" w:hAnsi="Arial Narrow" w:cs="Arial"/>
                <w:b/>
                <w:bCs/>
                <w:sz w:val="24"/>
                <w:szCs w:val="24"/>
                <w:lang w:eastAsia="fr-FR"/>
              </w:rPr>
            </w:pPr>
            <w:r w:rsidRPr="00FC2B20">
              <w:rPr>
                <w:rFonts w:ascii="Arial Narrow" w:eastAsia="Times New Roman" w:hAnsi="Arial Narrow" w:cs="Arial"/>
                <w:b/>
                <w:bCs/>
                <w:sz w:val="24"/>
                <w:szCs w:val="24"/>
                <w:lang w:eastAsia="fr-FR"/>
              </w:rPr>
              <w:t>Terminale Pro</w:t>
            </w:r>
          </w:p>
        </w:tc>
      </w:tr>
      <w:tr w:rsidR="005C6AE4" w:rsidRPr="00FF539D" w:rsidTr="007B5BBF">
        <w:trPr>
          <w:trHeight w:val="227"/>
          <w:jc w:val="center"/>
        </w:trPr>
        <w:tc>
          <w:tcPr>
            <w:tcW w:w="6976" w:type="dxa"/>
            <w:vMerge/>
            <w:shd w:val="clear" w:color="auto" w:fill="auto"/>
            <w:vAlign w:val="center"/>
          </w:tcPr>
          <w:p w:rsidR="005C6AE4" w:rsidRDefault="005C6AE4" w:rsidP="005C6AE4">
            <w:pPr>
              <w:pStyle w:val="Sansinterligne"/>
              <w:jc w:val="center"/>
              <w:rPr>
                <w:rFonts w:ascii="Arial Narrow" w:eastAsia="Times New Roman" w:hAnsi="Arial Narrow" w:cs="Arial"/>
                <w:b/>
                <w:bCs/>
                <w:color w:val="FF0000"/>
                <w:sz w:val="20"/>
                <w:szCs w:val="20"/>
              </w:rPr>
            </w:pPr>
          </w:p>
        </w:tc>
        <w:tc>
          <w:tcPr>
            <w:tcW w:w="2298" w:type="dxa"/>
            <w:gridSpan w:val="3"/>
            <w:tcBorders>
              <w:bottom w:val="single" w:sz="4" w:space="0" w:color="auto"/>
            </w:tcBorders>
            <w:vAlign w:val="center"/>
          </w:tcPr>
          <w:p w:rsidR="005C6AE4" w:rsidRPr="00FC2B20" w:rsidRDefault="005C6AE4" w:rsidP="005C6AE4">
            <w:pPr>
              <w:jc w:val="center"/>
              <w:rPr>
                <w:rFonts w:ascii="Arial Narrow" w:eastAsia="Times New Roman" w:hAnsi="Arial Narrow" w:cs="Arial"/>
                <w:b/>
                <w:bCs/>
                <w:sz w:val="24"/>
                <w:szCs w:val="24"/>
                <w:lang w:eastAsia="fr-FR"/>
              </w:rPr>
            </w:pPr>
            <w:r w:rsidRPr="00FF539D">
              <w:rPr>
                <w:rFonts w:ascii="Arial Narrow" w:eastAsia="Times New Roman" w:hAnsi="Arial Narrow" w:cs="Arial"/>
                <w:bCs/>
                <w:sz w:val="16"/>
                <w:szCs w:val="16"/>
                <w:lang w:eastAsia="fr-FR"/>
              </w:rPr>
              <w:t>Mettre une croix</w:t>
            </w:r>
          </w:p>
        </w:tc>
        <w:tc>
          <w:tcPr>
            <w:tcW w:w="749" w:type="dxa"/>
            <w:gridSpan w:val="2"/>
            <w:tcBorders>
              <w:bottom w:val="single" w:sz="4" w:space="0" w:color="auto"/>
            </w:tcBorders>
            <w:shd w:val="clear" w:color="auto" w:fill="C6D9F1" w:themeFill="text2" w:themeFillTint="33"/>
            <w:vAlign w:val="center"/>
          </w:tcPr>
          <w:p w:rsidR="005C6AE4" w:rsidRPr="00FF539D" w:rsidRDefault="005C6AE4" w:rsidP="005C6AE4">
            <w:pPr>
              <w:pStyle w:val="Sansinterligne"/>
              <w:jc w:val="center"/>
              <w:rPr>
                <w:rFonts w:ascii="Arial" w:hAnsi="Arial" w:cs="Arial"/>
                <w:sz w:val="16"/>
                <w:szCs w:val="16"/>
              </w:rPr>
            </w:pPr>
            <w:r w:rsidRPr="00FF539D">
              <w:rPr>
                <w:rFonts w:ascii="Arial" w:hAnsi="Arial" w:cs="Arial"/>
                <w:sz w:val="16"/>
                <w:szCs w:val="16"/>
              </w:rPr>
              <w:t>NM</w:t>
            </w:r>
          </w:p>
        </w:tc>
        <w:tc>
          <w:tcPr>
            <w:tcW w:w="749" w:type="dxa"/>
            <w:gridSpan w:val="2"/>
            <w:tcBorders>
              <w:bottom w:val="single" w:sz="4" w:space="0" w:color="auto"/>
            </w:tcBorders>
            <w:shd w:val="clear" w:color="auto" w:fill="C6D9F1" w:themeFill="text2" w:themeFillTint="33"/>
            <w:vAlign w:val="center"/>
          </w:tcPr>
          <w:p w:rsidR="005C6AE4" w:rsidRPr="00FF539D" w:rsidRDefault="005C6AE4" w:rsidP="005C6AE4">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ECA -</w:t>
            </w:r>
          </w:p>
        </w:tc>
        <w:tc>
          <w:tcPr>
            <w:tcW w:w="749" w:type="dxa"/>
            <w:gridSpan w:val="2"/>
            <w:tcBorders>
              <w:bottom w:val="single" w:sz="4" w:space="0" w:color="auto"/>
            </w:tcBorders>
            <w:shd w:val="clear" w:color="auto" w:fill="C6D9F1" w:themeFill="text2" w:themeFillTint="33"/>
            <w:vAlign w:val="center"/>
          </w:tcPr>
          <w:p w:rsidR="005C6AE4" w:rsidRPr="00FF539D" w:rsidRDefault="005C6AE4" w:rsidP="005C6AE4">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ECA+</w:t>
            </w:r>
          </w:p>
        </w:tc>
        <w:tc>
          <w:tcPr>
            <w:tcW w:w="750" w:type="dxa"/>
            <w:gridSpan w:val="2"/>
            <w:tcBorders>
              <w:bottom w:val="single" w:sz="4" w:space="0" w:color="auto"/>
            </w:tcBorders>
            <w:shd w:val="clear" w:color="auto" w:fill="C6D9F1" w:themeFill="text2" w:themeFillTint="33"/>
            <w:vAlign w:val="center"/>
          </w:tcPr>
          <w:p w:rsidR="005C6AE4" w:rsidRPr="00FF539D" w:rsidRDefault="005C6AE4" w:rsidP="005C6AE4">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M</w:t>
            </w:r>
          </w:p>
        </w:tc>
        <w:tc>
          <w:tcPr>
            <w:tcW w:w="749" w:type="dxa"/>
            <w:gridSpan w:val="2"/>
            <w:tcBorders>
              <w:bottom w:val="single" w:sz="4" w:space="0" w:color="auto"/>
            </w:tcBorders>
            <w:shd w:val="clear" w:color="auto" w:fill="C6D9F1" w:themeFill="text2" w:themeFillTint="33"/>
            <w:vAlign w:val="center"/>
          </w:tcPr>
          <w:p w:rsidR="005C6AE4" w:rsidRPr="00FF539D" w:rsidRDefault="005C6AE4" w:rsidP="005C6AE4">
            <w:pPr>
              <w:pStyle w:val="Sansinterligne"/>
              <w:jc w:val="center"/>
              <w:rPr>
                <w:rFonts w:ascii="Arial" w:hAnsi="Arial" w:cs="Arial"/>
                <w:sz w:val="16"/>
                <w:szCs w:val="16"/>
              </w:rPr>
            </w:pPr>
            <w:r w:rsidRPr="00FF539D">
              <w:rPr>
                <w:rFonts w:ascii="Arial" w:hAnsi="Arial" w:cs="Arial"/>
                <w:sz w:val="16"/>
                <w:szCs w:val="16"/>
              </w:rPr>
              <w:t>NM</w:t>
            </w:r>
          </w:p>
        </w:tc>
        <w:tc>
          <w:tcPr>
            <w:tcW w:w="749" w:type="dxa"/>
            <w:gridSpan w:val="2"/>
            <w:tcBorders>
              <w:bottom w:val="single" w:sz="4" w:space="0" w:color="auto"/>
            </w:tcBorders>
            <w:shd w:val="clear" w:color="auto" w:fill="C6D9F1" w:themeFill="text2" w:themeFillTint="33"/>
            <w:vAlign w:val="center"/>
          </w:tcPr>
          <w:p w:rsidR="005C6AE4" w:rsidRPr="00FF539D" w:rsidRDefault="005C6AE4" w:rsidP="005C6AE4">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ECA -</w:t>
            </w:r>
          </w:p>
        </w:tc>
        <w:tc>
          <w:tcPr>
            <w:tcW w:w="749" w:type="dxa"/>
            <w:gridSpan w:val="2"/>
            <w:tcBorders>
              <w:bottom w:val="single" w:sz="4" w:space="0" w:color="auto"/>
            </w:tcBorders>
            <w:shd w:val="clear" w:color="auto" w:fill="C6D9F1" w:themeFill="text2" w:themeFillTint="33"/>
            <w:vAlign w:val="center"/>
          </w:tcPr>
          <w:p w:rsidR="005C6AE4" w:rsidRPr="00FF539D" w:rsidRDefault="005C6AE4" w:rsidP="005C6AE4">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ECA+</w:t>
            </w:r>
          </w:p>
        </w:tc>
        <w:tc>
          <w:tcPr>
            <w:tcW w:w="750" w:type="dxa"/>
            <w:gridSpan w:val="2"/>
            <w:tcBorders>
              <w:bottom w:val="single" w:sz="4" w:space="0" w:color="auto"/>
            </w:tcBorders>
            <w:shd w:val="clear" w:color="auto" w:fill="C6D9F1" w:themeFill="text2" w:themeFillTint="33"/>
            <w:vAlign w:val="center"/>
          </w:tcPr>
          <w:p w:rsidR="005C6AE4" w:rsidRPr="00FF539D" w:rsidRDefault="005C6AE4" w:rsidP="005C6AE4">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M</w:t>
            </w:r>
          </w:p>
        </w:tc>
      </w:tr>
      <w:tr w:rsidR="00830BD6" w:rsidRPr="0011527E" w:rsidTr="009242FC">
        <w:trPr>
          <w:trHeight w:val="411"/>
          <w:jc w:val="center"/>
        </w:trPr>
        <w:tc>
          <w:tcPr>
            <w:tcW w:w="6976" w:type="dxa"/>
            <w:vMerge/>
            <w:shd w:val="clear" w:color="auto" w:fill="auto"/>
            <w:vAlign w:val="center"/>
          </w:tcPr>
          <w:p w:rsidR="00830BD6" w:rsidRPr="004318FE" w:rsidRDefault="00830BD6" w:rsidP="00830BD6">
            <w:pPr>
              <w:pStyle w:val="Sansinterligne"/>
              <w:jc w:val="center"/>
              <w:rPr>
                <w:rFonts w:ascii="Arial Narrow" w:eastAsia="Times New Roman" w:hAnsi="Arial Narrow" w:cs="Arial"/>
                <w:b/>
                <w:bCs/>
                <w:color w:val="FF0000"/>
                <w:sz w:val="20"/>
                <w:szCs w:val="20"/>
              </w:rPr>
            </w:pPr>
          </w:p>
        </w:tc>
        <w:tc>
          <w:tcPr>
            <w:tcW w:w="2298" w:type="dxa"/>
            <w:gridSpan w:val="3"/>
            <w:tcBorders>
              <w:bottom w:val="single" w:sz="4" w:space="0" w:color="auto"/>
            </w:tcBorders>
            <w:vAlign w:val="center"/>
          </w:tcPr>
          <w:p w:rsidR="00830BD6" w:rsidRPr="0011527E" w:rsidRDefault="00830BD6" w:rsidP="00830BD6">
            <w:pPr>
              <w:jc w:val="center"/>
              <w:rPr>
                <w:rFonts w:ascii="Arial Narrow" w:eastAsia="Times New Roman" w:hAnsi="Arial Narrow" w:cs="Arial"/>
                <w:bCs/>
                <w:sz w:val="20"/>
                <w:szCs w:val="20"/>
                <w:lang w:eastAsia="fr-FR"/>
              </w:rPr>
            </w:pPr>
            <w:r>
              <w:rPr>
                <w:rFonts w:ascii="Arial Narrow" w:eastAsia="Times New Roman" w:hAnsi="Arial Narrow" w:cs="Arial"/>
                <w:bCs/>
                <w:sz w:val="20"/>
                <w:szCs w:val="20"/>
                <w:lang w:eastAsia="fr-FR"/>
              </w:rPr>
              <w:t>Je coche les compétences, les a</w:t>
            </w:r>
            <w:r w:rsidRPr="0011527E">
              <w:rPr>
                <w:rFonts w:ascii="Arial Narrow" w:eastAsia="Times New Roman" w:hAnsi="Arial Narrow" w:cs="Arial"/>
                <w:bCs/>
                <w:sz w:val="20"/>
                <w:szCs w:val="20"/>
                <w:lang w:eastAsia="fr-FR"/>
              </w:rPr>
              <w:t>c</w:t>
            </w:r>
            <w:r>
              <w:rPr>
                <w:rFonts w:ascii="Arial Narrow" w:eastAsia="Times New Roman" w:hAnsi="Arial Narrow" w:cs="Arial"/>
                <w:bCs/>
                <w:sz w:val="20"/>
                <w:szCs w:val="20"/>
                <w:lang w:eastAsia="fr-FR"/>
              </w:rPr>
              <w:t>tivités, les tâches observées.</w:t>
            </w:r>
          </w:p>
        </w:tc>
        <w:tc>
          <w:tcPr>
            <w:tcW w:w="2997" w:type="dxa"/>
            <w:gridSpan w:val="8"/>
            <w:tcBorders>
              <w:bottom w:val="single" w:sz="4" w:space="0" w:color="auto"/>
            </w:tcBorders>
            <w:shd w:val="clear" w:color="auto" w:fill="C6D9F1" w:themeFill="text2" w:themeFillTint="33"/>
            <w:vAlign w:val="center"/>
          </w:tcPr>
          <w:p w:rsidR="00830BD6" w:rsidRPr="00CD1152" w:rsidRDefault="00830BD6" w:rsidP="00830BD6">
            <w:pPr>
              <w:jc w:val="center"/>
              <w:rPr>
                <w:rFonts w:ascii="Arial Narrow" w:eastAsia="Times New Roman" w:hAnsi="Arial Narrow" w:cs="Arial"/>
                <w:bCs/>
                <w:sz w:val="20"/>
                <w:szCs w:val="20"/>
                <w:lang w:eastAsia="fr-FR"/>
              </w:rPr>
            </w:pPr>
            <w:r>
              <w:rPr>
                <w:rFonts w:ascii="Arial Narrow" w:eastAsia="Times New Roman" w:hAnsi="Arial Narrow" w:cs="Arial"/>
                <w:bCs/>
                <w:sz w:val="20"/>
                <w:szCs w:val="20"/>
                <w:lang w:eastAsia="fr-FR"/>
              </w:rPr>
              <w:t>J’évalue les a</w:t>
            </w:r>
            <w:r w:rsidRPr="0011527E">
              <w:rPr>
                <w:rFonts w:ascii="Arial Narrow" w:eastAsia="Times New Roman" w:hAnsi="Arial Narrow" w:cs="Arial"/>
                <w:bCs/>
                <w:sz w:val="20"/>
                <w:szCs w:val="20"/>
                <w:lang w:eastAsia="fr-FR"/>
              </w:rPr>
              <w:t>c</w:t>
            </w:r>
            <w:r>
              <w:rPr>
                <w:rFonts w:ascii="Arial Narrow" w:eastAsia="Times New Roman" w:hAnsi="Arial Narrow" w:cs="Arial"/>
                <w:bCs/>
                <w:sz w:val="20"/>
                <w:szCs w:val="20"/>
                <w:lang w:eastAsia="fr-FR"/>
              </w:rPr>
              <w:t>tivités, les tâches mises en œuvre.</w:t>
            </w:r>
          </w:p>
        </w:tc>
        <w:tc>
          <w:tcPr>
            <w:tcW w:w="2997" w:type="dxa"/>
            <w:gridSpan w:val="8"/>
            <w:tcBorders>
              <w:bottom w:val="single" w:sz="4" w:space="0" w:color="auto"/>
            </w:tcBorders>
            <w:vAlign w:val="center"/>
          </w:tcPr>
          <w:p w:rsidR="00830BD6" w:rsidRPr="006B2B8D" w:rsidRDefault="00830BD6" w:rsidP="00830BD6">
            <w:pPr>
              <w:jc w:val="center"/>
              <w:rPr>
                <w:rFonts w:ascii="Arial Narrow" w:eastAsia="Times New Roman" w:hAnsi="Arial Narrow" w:cs="Arial"/>
                <w:bCs/>
                <w:sz w:val="20"/>
                <w:szCs w:val="20"/>
                <w:lang w:eastAsia="fr-FR"/>
              </w:rPr>
            </w:pPr>
            <w:r>
              <w:rPr>
                <w:rFonts w:ascii="Arial Narrow" w:eastAsia="Times New Roman" w:hAnsi="Arial Narrow" w:cs="Arial"/>
                <w:bCs/>
                <w:sz w:val="20"/>
                <w:szCs w:val="20"/>
                <w:lang w:eastAsia="fr-FR"/>
              </w:rPr>
              <w:t>Je finalise mes savoirs faire.</w:t>
            </w:r>
          </w:p>
          <w:p w:rsidR="00830BD6" w:rsidRPr="0011527E" w:rsidRDefault="00830BD6" w:rsidP="00830BD6">
            <w:pPr>
              <w:jc w:val="center"/>
              <w:rPr>
                <w:rFonts w:ascii="Arial Narrow" w:eastAsia="Times New Roman" w:hAnsi="Arial Narrow" w:cs="Arial"/>
                <w:bCs/>
                <w:sz w:val="20"/>
                <w:szCs w:val="20"/>
                <w:lang w:eastAsia="fr-FR"/>
              </w:rPr>
            </w:pPr>
            <w:r>
              <w:rPr>
                <w:rFonts w:ascii="Arial Narrow" w:eastAsia="Times New Roman" w:hAnsi="Arial Narrow" w:cs="Arial"/>
                <w:bCs/>
                <w:sz w:val="20"/>
                <w:szCs w:val="20"/>
                <w:lang w:eastAsia="fr-FR"/>
              </w:rPr>
              <w:t>Je valide les compétences.</w:t>
            </w:r>
          </w:p>
        </w:tc>
      </w:tr>
      <w:tr w:rsidR="00830BD6" w:rsidRPr="00BF1751">
        <w:trPr>
          <w:trHeight w:val="340"/>
          <w:jc w:val="center"/>
        </w:trPr>
        <w:tc>
          <w:tcPr>
            <w:tcW w:w="6976" w:type="dxa"/>
            <w:vMerge/>
            <w:tcBorders>
              <w:bottom w:val="single" w:sz="4" w:space="0" w:color="auto"/>
            </w:tcBorders>
            <w:shd w:val="clear" w:color="auto" w:fill="auto"/>
          </w:tcPr>
          <w:p w:rsidR="00830BD6" w:rsidRPr="004318FE" w:rsidRDefault="00830BD6" w:rsidP="00830BD6">
            <w:pPr>
              <w:shd w:val="clear" w:color="auto" w:fill="E5B8B7" w:themeFill="accent2" w:themeFillTint="66"/>
              <w:jc w:val="center"/>
              <w:rPr>
                <w:rFonts w:ascii="Arial Narrow" w:eastAsia="Times New Roman" w:hAnsi="Arial Narrow" w:cs="Arial"/>
                <w:b/>
                <w:bCs/>
                <w:sz w:val="20"/>
                <w:szCs w:val="20"/>
                <w:lang w:eastAsia="fr-FR"/>
              </w:rPr>
            </w:pPr>
          </w:p>
        </w:tc>
        <w:tc>
          <w:tcPr>
            <w:tcW w:w="900" w:type="dxa"/>
            <w:tcBorders>
              <w:bottom w:val="single" w:sz="4" w:space="0" w:color="auto"/>
            </w:tcBorders>
            <w:vAlign w:val="center"/>
          </w:tcPr>
          <w:p w:rsidR="00830BD6"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Lycée</w:t>
            </w:r>
          </w:p>
          <w:p w:rsidR="00830BD6" w:rsidRPr="00BF1751"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Fin année</w:t>
            </w:r>
          </w:p>
        </w:tc>
        <w:tc>
          <w:tcPr>
            <w:tcW w:w="699" w:type="dxa"/>
            <w:tcBorders>
              <w:bottom w:val="single" w:sz="4" w:space="0" w:color="auto"/>
            </w:tcBorders>
            <w:vAlign w:val="center"/>
          </w:tcPr>
          <w:p w:rsidR="00830BD6"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 xml:space="preserve">PFMP </w:t>
            </w:r>
          </w:p>
          <w:p w:rsidR="00830BD6" w:rsidRPr="00BF1751"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1</w:t>
            </w:r>
          </w:p>
        </w:tc>
        <w:tc>
          <w:tcPr>
            <w:tcW w:w="699" w:type="dxa"/>
            <w:tcBorders>
              <w:bottom w:val="single" w:sz="4" w:space="0" w:color="auto"/>
            </w:tcBorders>
            <w:vAlign w:val="center"/>
          </w:tcPr>
          <w:p w:rsidR="00830BD6"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 xml:space="preserve">PFMP </w:t>
            </w:r>
          </w:p>
          <w:p w:rsidR="00830BD6" w:rsidRPr="00BF1751"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2</w:t>
            </w:r>
          </w:p>
        </w:tc>
        <w:tc>
          <w:tcPr>
            <w:tcW w:w="643" w:type="dxa"/>
            <w:tcBorders>
              <w:bottom w:val="single" w:sz="4" w:space="0" w:color="auto"/>
            </w:tcBorders>
            <w:shd w:val="clear" w:color="auto" w:fill="C6D9F1" w:themeFill="text2" w:themeFillTint="33"/>
            <w:vAlign w:val="center"/>
          </w:tcPr>
          <w:p w:rsidR="00830BD6" w:rsidRDefault="00830BD6" w:rsidP="00830BD6">
            <w:pPr>
              <w:pStyle w:val="Sansinterligne"/>
              <w:jc w:val="center"/>
              <w:rPr>
                <w:rFonts w:ascii="Arial" w:hAnsi="Arial" w:cs="Arial"/>
                <w:sz w:val="16"/>
                <w:szCs w:val="16"/>
              </w:rPr>
            </w:pPr>
            <w:r w:rsidRPr="004318FE">
              <w:rPr>
                <w:rFonts w:ascii="Arial" w:hAnsi="Arial" w:cs="Arial"/>
                <w:sz w:val="16"/>
                <w:szCs w:val="16"/>
              </w:rPr>
              <w:t>Lycée</w:t>
            </w:r>
          </w:p>
          <w:p w:rsidR="00830BD6" w:rsidRPr="004318FE" w:rsidRDefault="00830BD6" w:rsidP="00830BD6">
            <w:pPr>
              <w:pStyle w:val="Sansinterligne"/>
              <w:jc w:val="center"/>
              <w:rPr>
                <w:rFonts w:ascii="Arial" w:hAnsi="Arial" w:cs="Arial"/>
                <w:sz w:val="16"/>
                <w:szCs w:val="16"/>
              </w:rPr>
            </w:pPr>
            <w:r>
              <w:rPr>
                <w:rFonts w:ascii="Arial" w:hAnsi="Arial" w:cs="Arial"/>
                <w:sz w:val="16"/>
                <w:szCs w:val="16"/>
              </w:rPr>
              <w:t>1</w:t>
            </w:r>
          </w:p>
        </w:tc>
        <w:tc>
          <w:tcPr>
            <w:tcW w:w="567" w:type="dxa"/>
            <w:gridSpan w:val="2"/>
            <w:tcBorders>
              <w:bottom w:val="single" w:sz="4" w:space="0" w:color="auto"/>
            </w:tcBorders>
            <w:shd w:val="clear" w:color="auto" w:fill="C6D9F1" w:themeFill="text2" w:themeFillTint="33"/>
            <w:vAlign w:val="center"/>
          </w:tcPr>
          <w:p w:rsidR="00830BD6"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Lycée</w:t>
            </w:r>
          </w:p>
          <w:p w:rsidR="00830BD6" w:rsidRPr="00BF1751"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2</w:t>
            </w:r>
          </w:p>
        </w:tc>
        <w:tc>
          <w:tcPr>
            <w:tcW w:w="581" w:type="dxa"/>
            <w:gridSpan w:val="2"/>
            <w:tcBorders>
              <w:bottom w:val="single" w:sz="4" w:space="0" w:color="auto"/>
            </w:tcBorders>
            <w:shd w:val="clear" w:color="auto" w:fill="C6D9F1" w:themeFill="text2" w:themeFillTint="33"/>
            <w:vAlign w:val="center"/>
          </w:tcPr>
          <w:p w:rsidR="00830BD6" w:rsidRPr="00BF1751"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PFMP 1</w:t>
            </w:r>
          </w:p>
        </w:tc>
        <w:tc>
          <w:tcPr>
            <w:tcW w:w="581" w:type="dxa"/>
            <w:gridSpan w:val="2"/>
            <w:tcBorders>
              <w:bottom w:val="single" w:sz="4" w:space="0" w:color="auto"/>
            </w:tcBorders>
            <w:shd w:val="clear" w:color="auto" w:fill="C6D9F1" w:themeFill="text2" w:themeFillTint="33"/>
            <w:vAlign w:val="center"/>
          </w:tcPr>
          <w:p w:rsidR="00830BD6" w:rsidRPr="00BF1751"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PFMP 2</w:t>
            </w:r>
          </w:p>
        </w:tc>
        <w:tc>
          <w:tcPr>
            <w:tcW w:w="625" w:type="dxa"/>
            <w:tcBorders>
              <w:bottom w:val="single" w:sz="4" w:space="0" w:color="auto"/>
            </w:tcBorders>
            <w:shd w:val="clear" w:color="auto" w:fill="C6D9F1" w:themeFill="text2" w:themeFillTint="33"/>
            <w:vAlign w:val="center"/>
          </w:tcPr>
          <w:p w:rsidR="00830BD6" w:rsidRPr="00FF539D" w:rsidRDefault="00830BD6" w:rsidP="00830BD6">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Bilan</w:t>
            </w:r>
          </w:p>
          <w:p w:rsidR="00830BD6" w:rsidRPr="00BF1751" w:rsidRDefault="00830BD6" w:rsidP="00830BD6">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tuteur</w:t>
            </w:r>
            <w:r>
              <w:rPr>
                <w:rFonts w:ascii="Arial Narrow" w:eastAsia="Times New Roman" w:hAnsi="Arial Narrow" w:cs="Arial"/>
                <w:bCs/>
                <w:sz w:val="16"/>
                <w:szCs w:val="16"/>
                <w:lang w:eastAsia="fr-FR"/>
              </w:rPr>
              <w:t>s</w:t>
            </w:r>
          </w:p>
        </w:tc>
        <w:tc>
          <w:tcPr>
            <w:tcW w:w="643" w:type="dxa"/>
            <w:tcBorders>
              <w:bottom w:val="single" w:sz="4" w:space="0" w:color="auto"/>
            </w:tcBorders>
            <w:vAlign w:val="center"/>
          </w:tcPr>
          <w:p w:rsidR="00830BD6" w:rsidRDefault="00830BD6" w:rsidP="00830BD6">
            <w:pPr>
              <w:pStyle w:val="Sansinterligne"/>
              <w:jc w:val="center"/>
              <w:rPr>
                <w:rFonts w:ascii="Arial" w:hAnsi="Arial" w:cs="Arial"/>
                <w:sz w:val="16"/>
                <w:szCs w:val="16"/>
              </w:rPr>
            </w:pPr>
            <w:r w:rsidRPr="004318FE">
              <w:rPr>
                <w:rFonts w:ascii="Arial" w:hAnsi="Arial" w:cs="Arial"/>
                <w:sz w:val="16"/>
                <w:szCs w:val="16"/>
              </w:rPr>
              <w:t>Lycée</w:t>
            </w:r>
          </w:p>
          <w:p w:rsidR="00830BD6" w:rsidRPr="004318FE" w:rsidRDefault="00830BD6" w:rsidP="00830BD6">
            <w:pPr>
              <w:pStyle w:val="Sansinterligne"/>
              <w:jc w:val="center"/>
              <w:rPr>
                <w:rFonts w:ascii="Arial" w:hAnsi="Arial" w:cs="Arial"/>
                <w:sz w:val="16"/>
                <w:szCs w:val="16"/>
              </w:rPr>
            </w:pPr>
            <w:r>
              <w:rPr>
                <w:rFonts w:ascii="Arial" w:hAnsi="Arial" w:cs="Arial"/>
                <w:sz w:val="16"/>
                <w:szCs w:val="16"/>
              </w:rPr>
              <w:t>1</w:t>
            </w:r>
          </w:p>
        </w:tc>
        <w:tc>
          <w:tcPr>
            <w:tcW w:w="567" w:type="dxa"/>
            <w:gridSpan w:val="2"/>
            <w:tcBorders>
              <w:bottom w:val="single" w:sz="4" w:space="0" w:color="auto"/>
            </w:tcBorders>
            <w:vAlign w:val="center"/>
          </w:tcPr>
          <w:p w:rsidR="00830BD6"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Lycée</w:t>
            </w:r>
          </w:p>
          <w:p w:rsidR="00830BD6" w:rsidRPr="00BF1751"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2</w:t>
            </w:r>
          </w:p>
        </w:tc>
        <w:tc>
          <w:tcPr>
            <w:tcW w:w="581" w:type="dxa"/>
            <w:gridSpan w:val="2"/>
            <w:tcBorders>
              <w:bottom w:val="single" w:sz="4" w:space="0" w:color="auto"/>
            </w:tcBorders>
            <w:vAlign w:val="center"/>
          </w:tcPr>
          <w:p w:rsidR="00830BD6" w:rsidRPr="00BF1751"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PFMP 1</w:t>
            </w:r>
          </w:p>
        </w:tc>
        <w:tc>
          <w:tcPr>
            <w:tcW w:w="581" w:type="dxa"/>
            <w:gridSpan w:val="2"/>
            <w:tcBorders>
              <w:bottom w:val="single" w:sz="4" w:space="0" w:color="auto"/>
            </w:tcBorders>
            <w:vAlign w:val="center"/>
          </w:tcPr>
          <w:p w:rsidR="00830BD6" w:rsidRPr="00BF1751"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PFMP 2</w:t>
            </w:r>
          </w:p>
        </w:tc>
        <w:tc>
          <w:tcPr>
            <w:tcW w:w="625" w:type="dxa"/>
            <w:tcBorders>
              <w:bottom w:val="single" w:sz="4" w:space="0" w:color="auto"/>
            </w:tcBorders>
            <w:vAlign w:val="center"/>
          </w:tcPr>
          <w:p w:rsidR="00830BD6" w:rsidRPr="00FF539D" w:rsidRDefault="00830BD6" w:rsidP="00830BD6">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Bilan</w:t>
            </w:r>
          </w:p>
          <w:p w:rsidR="00830BD6" w:rsidRPr="00BF1751" w:rsidRDefault="00830BD6" w:rsidP="00830BD6">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tuteur</w:t>
            </w:r>
            <w:r>
              <w:rPr>
                <w:rFonts w:ascii="Arial Narrow" w:eastAsia="Times New Roman" w:hAnsi="Arial Narrow" w:cs="Arial"/>
                <w:bCs/>
                <w:sz w:val="16"/>
                <w:szCs w:val="16"/>
                <w:lang w:eastAsia="fr-FR"/>
              </w:rPr>
              <w:t>s</w:t>
            </w:r>
          </w:p>
        </w:tc>
      </w:tr>
      <w:tr w:rsidR="00830BD6">
        <w:trPr>
          <w:jc w:val="center"/>
        </w:trPr>
        <w:tc>
          <w:tcPr>
            <w:tcW w:w="15268" w:type="dxa"/>
            <w:gridSpan w:val="20"/>
            <w:shd w:val="clear" w:color="auto" w:fill="C6D9F1" w:themeFill="text2" w:themeFillTint="33"/>
          </w:tcPr>
          <w:p w:rsidR="00830BD6" w:rsidRPr="00C60800" w:rsidRDefault="00830BD6" w:rsidP="00830BD6">
            <w:pPr>
              <w:tabs>
                <w:tab w:val="left" w:pos="3360"/>
                <w:tab w:val="center" w:pos="7308"/>
              </w:tabs>
              <w:rPr>
                <w:rFonts w:ascii="Arial Narrow" w:eastAsia="Times New Roman" w:hAnsi="Arial Narrow" w:cs="Arial"/>
                <w:b/>
                <w:bCs/>
                <w:sz w:val="20"/>
                <w:szCs w:val="20"/>
                <w:lang w:eastAsia="fr-FR"/>
              </w:rPr>
            </w:pPr>
            <w:r>
              <w:rPr>
                <w:rFonts w:eastAsia="Times New Roman" w:cs="Arial"/>
                <w:b/>
                <w:bCs/>
                <w:color w:val="000000"/>
                <w:sz w:val="24"/>
                <w:szCs w:val="24"/>
                <w:lang w:eastAsia="fr-FR"/>
              </w:rPr>
              <w:tab/>
            </w:r>
            <w:r>
              <w:rPr>
                <w:rFonts w:eastAsia="Times New Roman" w:cs="Arial"/>
                <w:b/>
                <w:bCs/>
                <w:color w:val="000000"/>
                <w:sz w:val="24"/>
                <w:szCs w:val="24"/>
                <w:lang w:eastAsia="fr-FR"/>
              </w:rPr>
              <w:tab/>
              <w:t xml:space="preserve">POLE </w:t>
            </w:r>
            <w:r w:rsidRPr="00637FE8">
              <w:rPr>
                <w:rFonts w:eastAsia="Times New Roman" w:cs="Arial"/>
                <w:b/>
                <w:bCs/>
                <w:color w:val="000000"/>
                <w:sz w:val="24"/>
                <w:szCs w:val="24"/>
                <w:lang w:eastAsia="fr-FR"/>
              </w:rPr>
              <w:t>1 Communication, démarche commerciale et relation clientèle</w:t>
            </w:r>
          </w:p>
        </w:tc>
      </w:tr>
      <w:tr w:rsidR="00830BD6" w:rsidTr="00585F6E">
        <w:trPr>
          <w:trHeight w:val="187"/>
          <w:jc w:val="center"/>
        </w:trPr>
        <w:tc>
          <w:tcPr>
            <w:tcW w:w="15268" w:type="dxa"/>
            <w:gridSpan w:val="20"/>
            <w:shd w:val="clear" w:color="auto" w:fill="FFFFFF" w:themeFill="background1"/>
          </w:tcPr>
          <w:p w:rsidR="00830BD6" w:rsidRDefault="00830BD6" w:rsidP="00830BD6">
            <w:pPr>
              <w:rPr>
                <w:rFonts w:ascii="Arial Narrow" w:eastAsia="Times New Roman" w:hAnsi="Arial Narrow" w:cs="Arial"/>
                <w:bCs/>
                <w:sz w:val="16"/>
                <w:szCs w:val="16"/>
                <w:lang w:eastAsia="fr-FR"/>
              </w:rPr>
            </w:pPr>
            <w:r>
              <w:rPr>
                <w:rFonts w:ascii="Arial Narrow" w:eastAsia="Times New Roman" w:hAnsi="Arial Narrow" w:cs="Arial"/>
                <w:b/>
                <w:bCs/>
                <w:color w:val="FF0000"/>
                <w:sz w:val="20"/>
                <w:szCs w:val="20"/>
                <w:lang w:eastAsia="fr-FR"/>
              </w:rPr>
              <w:t>COMPETENCE C1-1</w:t>
            </w:r>
            <w:r w:rsidRPr="00961091">
              <w:rPr>
                <w:rFonts w:ascii="Arial Narrow" w:eastAsia="Times New Roman" w:hAnsi="Arial Narrow" w:cs="Arial"/>
                <w:b/>
                <w:bCs/>
                <w:color w:val="FF0000"/>
                <w:sz w:val="20"/>
                <w:szCs w:val="20"/>
                <w:lang w:eastAsia="fr-FR"/>
              </w:rPr>
              <w:t xml:space="preserve"> – Prendre en charge la clientèle</w:t>
            </w:r>
          </w:p>
        </w:tc>
      </w:tr>
      <w:tr w:rsidR="00830BD6" w:rsidTr="00A83D65">
        <w:trPr>
          <w:trHeight w:val="187"/>
          <w:jc w:val="center"/>
        </w:trPr>
        <w:tc>
          <w:tcPr>
            <w:tcW w:w="6976" w:type="dxa"/>
            <w:shd w:val="clear" w:color="auto" w:fill="E5B8B7" w:themeFill="accent2" w:themeFillTint="66"/>
          </w:tcPr>
          <w:p w:rsidR="00830BD6" w:rsidRPr="00D10EC7" w:rsidRDefault="00830BD6" w:rsidP="00830BD6">
            <w:pPr>
              <w:rPr>
                <w:rFonts w:ascii="Arial Narrow" w:eastAsia="Times New Roman" w:hAnsi="Arial Narrow" w:cs="Arial"/>
                <w:b/>
                <w:sz w:val="20"/>
                <w:szCs w:val="20"/>
                <w:lang w:eastAsia="fr-FR"/>
              </w:rPr>
            </w:pPr>
            <w:r w:rsidRPr="00D10EC7">
              <w:rPr>
                <w:rFonts w:ascii="Arial Narrow" w:eastAsia="Times New Roman" w:hAnsi="Arial Narrow" w:cs="Arial"/>
                <w:b/>
                <w:sz w:val="20"/>
                <w:szCs w:val="20"/>
                <w:lang w:eastAsia="fr-FR"/>
              </w:rPr>
              <w:t>C1-1.2  Accueillir la clientèle</w:t>
            </w:r>
            <w:r>
              <w:rPr>
                <w:rFonts w:ascii="Arial Narrow" w:eastAsia="Times New Roman" w:hAnsi="Arial Narrow" w:cs="Arial"/>
                <w:b/>
                <w:sz w:val="20"/>
                <w:szCs w:val="20"/>
                <w:lang w:eastAsia="fr-FR"/>
              </w:rPr>
              <w:t xml:space="preserve">                                                            EP32 / EP31 / PFMP</w:t>
            </w:r>
          </w:p>
        </w:tc>
        <w:tc>
          <w:tcPr>
            <w:tcW w:w="900" w:type="dxa"/>
            <w:shd w:val="clear" w:color="auto" w:fill="E5B8B7" w:themeFill="accent2" w:themeFillTint="66"/>
          </w:tcPr>
          <w:p w:rsidR="00830BD6" w:rsidRDefault="00830BD6" w:rsidP="00830BD6">
            <w:pPr>
              <w:rPr>
                <w:rFonts w:ascii="Arial Narrow" w:eastAsia="Times New Roman" w:hAnsi="Arial Narrow" w:cs="Arial"/>
                <w:bCs/>
                <w:sz w:val="16"/>
                <w:szCs w:val="16"/>
                <w:lang w:eastAsia="fr-FR"/>
              </w:rPr>
            </w:pPr>
          </w:p>
        </w:tc>
        <w:tc>
          <w:tcPr>
            <w:tcW w:w="699" w:type="dxa"/>
            <w:shd w:val="clear" w:color="auto" w:fill="E5B8B7" w:themeFill="accent2" w:themeFillTint="66"/>
          </w:tcPr>
          <w:p w:rsidR="00830BD6" w:rsidRDefault="00830BD6" w:rsidP="00830BD6">
            <w:pPr>
              <w:rPr>
                <w:rFonts w:ascii="Arial Narrow" w:eastAsia="Times New Roman" w:hAnsi="Arial Narrow" w:cs="Arial"/>
                <w:bCs/>
                <w:sz w:val="16"/>
                <w:szCs w:val="16"/>
                <w:lang w:eastAsia="fr-FR"/>
              </w:rPr>
            </w:pPr>
          </w:p>
        </w:tc>
        <w:tc>
          <w:tcPr>
            <w:tcW w:w="699" w:type="dxa"/>
            <w:shd w:val="clear" w:color="auto" w:fill="E5B8B7" w:themeFill="accent2" w:themeFillTint="66"/>
          </w:tcPr>
          <w:p w:rsidR="00830BD6" w:rsidRDefault="00830BD6" w:rsidP="00830BD6">
            <w:pPr>
              <w:rPr>
                <w:rFonts w:ascii="Arial Narrow" w:eastAsia="Times New Roman" w:hAnsi="Arial Narrow" w:cs="Arial"/>
                <w:bCs/>
                <w:sz w:val="16"/>
                <w:szCs w:val="16"/>
                <w:lang w:eastAsia="fr-FR"/>
              </w:rPr>
            </w:pPr>
          </w:p>
        </w:tc>
        <w:tc>
          <w:tcPr>
            <w:tcW w:w="643" w:type="dxa"/>
            <w:shd w:val="clear" w:color="auto" w:fill="E5B8B7" w:themeFill="accent2" w:themeFillTint="66"/>
          </w:tcPr>
          <w:p w:rsidR="00830BD6" w:rsidRPr="004318FE" w:rsidRDefault="00830BD6" w:rsidP="00830BD6">
            <w:pPr>
              <w:pStyle w:val="Sansinterligne"/>
              <w:jc w:val="center"/>
              <w:rPr>
                <w:rFonts w:ascii="Arial" w:hAnsi="Arial" w:cs="Arial"/>
                <w:sz w:val="16"/>
                <w:szCs w:val="16"/>
              </w:rPr>
            </w:pPr>
          </w:p>
        </w:tc>
        <w:tc>
          <w:tcPr>
            <w:tcW w:w="567" w:type="dxa"/>
            <w:gridSpan w:val="2"/>
            <w:shd w:val="clear" w:color="auto" w:fill="E5B8B7" w:themeFill="accent2" w:themeFillTint="66"/>
          </w:tcPr>
          <w:p w:rsidR="00830BD6" w:rsidRDefault="00830BD6" w:rsidP="00830BD6">
            <w:pPr>
              <w:jc w:val="center"/>
              <w:rPr>
                <w:rFonts w:ascii="Arial Narrow" w:eastAsia="Times New Roman" w:hAnsi="Arial Narrow" w:cs="Arial"/>
                <w:bCs/>
                <w:sz w:val="16"/>
                <w:szCs w:val="16"/>
                <w:lang w:eastAsia="fr-FR"/>
              </w:rPr>
            </w:pPr>
          </w:p>
        </w:tc>
        <w:tc>
          <w:tcPr>
            <w:tcW w:w="581" w:type="dxa"/>
            <w:gridSpan w:val="2"/>
            <w:shd w:val="clear" w:color="auto" w:fill="E5B8B7" w:themeFill="accent2" w:themeFillTint="66"/>
          </w:tcPr>
          <w:p w:rsidR="00830BD6" w:rsidRDefault="00830BD6" w:rsidP="00830BD6">
            <w:pPr>
              <w:rPr>
                <w:rFonts w:ascii="Arial Narrow" w:eastAsia="Times New Roman" w:hAnsi="Arial Narrow" w:cs="Arial"/>
                <w:bCs/>
                <w:sz w:val="16"/>
                <w:szCs w:val="16"/>
                <w:lang w:eastAsia="fr-FR"/>
              </w:rPr>
            </w:pPr>
          </w:p>
        </w:tc>
        <w:tc>
          <w:tcPr>
            <w:tcW w:w="581" w:type="dxa"/>
            <w:gridSpan w:val="2"/>
            <w:shd w:val="clear" w:color="auto" w:fill="E5B8B7" w:themeFill="accent2" w:themeFillTint="66"/>
          </w:tcPr>
          <w:p w:rsidR="00830BD6" w:rsidRDefault="00830BD6" w:rsidP="00830BD6">
            <w:pPr>
              <w:rPr>
                <w:rFonts w:ascii="Arial Narrow" w:eastAsia="Times New Roman" w:hAnsi="Arial Narrow" w:cs="Arial"/>
                <w:bCs/>
                <w:sz w:val="16"/>
                <w:szCs w:val="16"/>
                <w:lang w:eastAsia="fr-FR"/>
              </w:rPr>
            </w:pPr>
          </w:p>
        </w:tc>
        <w:tc>
          <w:tcPr>
            <w:tcW w:w="625" w:type="dxa"/>
            <w:shd w:val="clear" w:color="auto" w:fill="E5B8B7" w:themeFill="accent2" w:themeFillTint="66"/>
          </w:tcPr>
          <w:p w:rsidR="00830BD6" w:rsidRDefault="00830BD6" w:rsidP="00830BD6">
            <w:pPr>
              <w:rPr>
                <w:rFonts w:ascii="Arial Narrow" w:eastAsia="Times New Roman" w:hAnsi="Arial Narrow" w:cs="Arial"/>
                <w:bCs/>
                <w:sz w:val="16"/>
                <w:szCs w:val="16"/>
                <w:lang w:eastAsia="fr-FR"/>
              </w:rPr>
            </w:pPr>
          </w:p>
        </w:tc>
        <w:tc>
          <w:tcPr>
            <w:tcW w:w="643" w:type="dxa"/>
            <w:shd w:val="clear" w:color="auto" w:fill="E5B8B7" w:themeFill="accent2" w:themeFillTint="66"/>
          </w:tcPr>
          <w:p w:rsidR="00830BD6" w:rsidRPr="004318FE" w:rsidRDefault="00830BD6" w:rsidP="00830BD6">
            <w:pPr>
              <w:pStyle w:val="Sansinterligne"/>
              <w:jc w:val="center"/>
              <w:rPr>
                <w:rFonts w:ascii="Arial" w:hAnsi="Arial" w:cs="Arial"/>
                <w:sz w:val="16"/>
                <w:szCs w:val="16"/>
              </w:rPr>
            </w:pPr>
          </w:p>
        </w:tc>
        <w:tc>
          <w:tcPr>
            <w:tcW w:w="567" w:type="dxa"/>
            <w:gridSpan w:val="2"/>
            <w:shd w:val="clear" w:color="auto" w:fill="E5B8B7" w:themeFill="accent2" w:themeFillTint="66"/>
          </w:tcPr>
          <w:p w:rsidR="00830BD6" w:rsidRDefault="00830BD6" w:rsidP="00830BD6">
            <w:pPr>
              <w:jc w:val="center"/>
              <w:rPr>
                <w:rFonts w:ascii="Arial Narrow" w:eastAsia="Times New Roman" w:hAnsi="Arial Narrow" w:cs="Arial"/>
                <w:bCs/>
                <w:sz w:val="16"/>
                <w:szCs w:val="16"/>
                <w:lang w:eastAsia="fr-FR"/>
              </w:rPr>
            </w:pPr>
          </w:p>
        </w:tc>
        <w:tc>
          <w:tcPr>
            <w:tcW w:w="581" w:type="dxa"/>
            <w:gridSpan w:val="2"/>
            <w:shd w:val="clear" w:color="auto" w:fill="E5B8B7" w:themeFill="accent2" w:themeFillTint="66"/>
          </w:tcPr>
          <w:p w:rsidR="00830BD6" w:rsidRDefault="00830BD6" w:rsidP="00830BD6">
            <w:pPr>
              <w:rPr>
                <w:rFonts w:ascii="Arial Narrow" w:eastAsia="Times New Roman" w:hAnsi="Arial Narrow" w:cs="Arial"/>
                <w:bCs/>
                <w:sz w:val="16"/>
                <w:szCs w:val="16"/>
                <w:lang w:eastAsia="fr-FR"/>
              </w:rPr>
            </w:pPr>
          </w:p>
        </w:tc>
        <w:tc>
          <w:tcPr>
            <w:tcW w:w="581" w:type="dxa"/>
            <w:gridSpan w:val="2"/>
            <w:shd w:val="clear" w:color="auto" w:fill="E5B8B7" w:themeFill="accent2" w:themeFillTint="66"/>
          </w:tcPr>
          <w:p w:rsidR="00830BD6" w:rsidRDefault="00830BD6" w:rsidP="00830BD6">
            <w:pPr>
              <w:rPr>
                <w:rFonts w:ascii="Arial Narrow" w:eastAsia="Times New Roman" w:hAnsi="Arial Narrow" w:cs="Arial"/>
                <w:bCs/>
                <w:sz w:val="16"/>
                <w:szCs w:val="16"/>
                <w:lang w:eastAsia="fr-FR"/>
              </w:rPr>
            </w:pPr>
          </w:p>
        </w:tc>
        <w:tc>
          <w:tcPr>
            <w:tcW w:w="625" w:type="dxa"/>
            <w:shd w:val="clear" w:color="auto" w:fill="E5B8B7" w:themeFill="accent2" w:themeFillTint="66"/>
          </w:tcPr>
          <w:p w:rsidR="00830BD6" w:rsidRDefault="00830BD6" w:rsidP="00830BD6">
            <w:pPr>
              <w:rPr>
                <w:rFonts w:ascii="Arial Narrow" w:eastAsia="Times New Roman" w:hAnsi="Arial Narrow" w:cs="Arial"/>
                <w:bCs/>
                <w:sz w:val="16"/>
                <w:szCs w:val="16"/>
                <w:lang w:eastAsia="fr-FR"/>
              </w:rPr>
            </w:pPr>
          </w:p>
        </w:tc>
      </w:tr>
      <w:tr w:rsidR="00830BD6">
        <w:trPr>
          <w:trHeight w:val="187"/>
          <w:jc w:val="center"/>
        </w:trPr>
        <w:tc>
          <w:tcPr>
            <w:tcW w:w="6976" w:type="dxa"/>
          </w:tcPr>
          <w:p w:rsidR="00830BD6" w:rsidRPr="00CD09ED" w:rsidRDefault="00830BD6" w:rsidP="00830BD6">
            <w:pPr>
              <w:rPr>
                <w:rFonts w:ascii="Arial Narrow" w:eastAsia="Times New Roman" w:hAnsi="Arial Narrow" w:cs="Arial"/>
                <w:sz w:val="16"/>
                <w:szCs w:val="16"/>
                <w:lang w:eastAsia="fr-FR"/>
              </w:rPr>
            </w:pPr>
            <w:r w:rsidRPr="00CD09ED">
              <w:rPr>
                <w:rFonts w:ascii="Arial Narrow" w:eastAsia="Times New Roman" w:hAnsi="Arial Narrow" w:cs="Arial"/>
                <w:sz w:val="16"/>
                <w:szCs w:val="16"/>
                <w:lang w:eastAsia="fr-FR"/>
              </w:rPr>
              <w:t>Prendre en charge les clientèles en tenant compte des profils (clients et tiers)</w:t>
            </w:r>
          </w:p>
        </w:tc>
        <w:tc>
          <w:tcPr>
            <w:tcW w:w="900" w:type="dxa"/>
            <w:shd w:val="clear" w:color="auto" w:fill="FFFFFF" w:themeFill="background1"/>
          </w:tcPr>
          <w:p w:rsidR="00830BD6" w:rsidRDefault="00830BD6" w:rsidP="00830BD6">
            <w:pPr>
              <w:rPr>
                <w:rFonts w:ascii="Arial Narrow" w:eastAsia="Times New Roman" w:hAnsi="Arial Narrow" w:cs="Arial"/>
                <w:bCs/>
                <w:sz w:val="16"/>
                <w:szCs w:val="16"/>
                <w:lang w:eastAsia="fr-FR"/>
              </w:rPr>
            </w:pPr>
          </w:p>
        </w:tc>
        <w:tc>
          <w:tcPr>
            <w:tcW w:w="699" w:type="dxa"/>
            <w:shd w:val="clear" w:color="auto" w:fill="FFFFFF" w:themeFill="background1"/>
          </w:tcPr>
          <w:p w:rsidR="00830BD6" w:rsidRDefault="00830BD6" w:rsidP="00830BD6">
            <w:pPr>
              <w:rPr>
                <w:rFonts w:ascii="Arial Narrow" w:eastAsia="Times New Roman" w:hAnsi="Arial Narrow" w:cs="Arial"/>
                <w:bCs/>
                <w:sz w:val="16"/>
                <w:szCs w:val="16"/>
                <w:lang w:eastAsia="fr-FR"/>
              </w:rPr>
            </w:pPr>
          </w:p>
        </w:tc>
        <w:tc>
          <w:tcPr>
            <w:tcW w:w="699" w:type="dxa"/>
            <w:shd w:val="clear" w:color="auto" w:fill="FFFFFF" w:themeFill="background1"/>
          </w:tcPr>
          <w:p w:rsidR="00830BD6" w:rsidRDefault="00830BD6" w:rsidP="00830BD6">
            <w:pPr>
              <w:rPr>
                <w:rFonts w:ascii="Arial Narrow" w:eastAsia="Times New Roman" w:hAnsi="Arial Narrow" w:cs="Arial"/>
                <w:bCs/>
                <w:sz w:val="16"/>
                <w:szCs w:val="16"/>
                <w:lang w:eastAsia="fr-FR"/>
              </w:rPr>
            </w:pPr>
          </w:p>
        </w:tc>
        <w:tc>
          <w:tcPr>
            <w:tcW w:w="643" w:type="dxa"/>
            <w:shd w:val="clear" w:color="auto" w:fill="C6D9F1" w:themeFill="text2" w:themeFillTint="33"/>
          </w:tcPr>
          <w:p w:rsidR="00830BD6" w:rsidRPr="004318FE" w:rsidRDefault="00830BD6" w:rsidP="00830BD6">
            <w:pPr>
              <w:pStyle w:val="Sansinterligne"/>
              <w:jc w:val="center"/>
              <w:rPr>
                <w:rFonts w:ascii="Arial" w:hAnsi="Arial" w:cs="Arial"/>
                <w:sz w:val="16"/>
                <w:szCs w:val="16"/>
              </w:rPr>
            </w:pPr>
          </w:p>
        </w:tc>
        <w:tc>
          <w:tcPr>
            <w:tcW w:w="567" w:type="dxa"/>
            <w:gridSpan w:val="2"/>
            <w:shd w:val="clear" w:color="auto" w:fill="C6D9F1" w:themeFill="text2" w:themeFillTint="33"/>
          </w:tcPr>
          <w:p w:rsidR="00830BD6" w:rsidRDefault="00830BD6" w:rsidP="00830BD6">
            <w:pPr>
              <w:jc w:val="cente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625" w:type="dxa"/>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643" w:type="dxa"/>
          </w:tcPr>
          <w:p w:rsidR="00830BD6" w:rsidRPr="004318FE" w:rsidRDefault="00830BD6" w:rsidP="00830BD6">
            <w:pPr>
              <w:pStyle w:val="Sansinterligne"/>
              <w:jc w:val="center"/>
              <w:rPr>
                <w:rFonts w:ascii="Arial" w:hAnsi="Arial" w:cs="Arial"/>
                <w:sz w:val="16"/>
                <w:szCs w:val="16"/>
              </w:rPr>
            </w:pPr>
          </w:p>
        </w:tc>
        <w:tc>
          <w:tcPr>
            <w:tcW w:w="567" w:type="dxa"/>
            <w:gridSpan w:val="2"/>
          </w:tcPr>
          <w:p w:rsidR="00830BD6" w:rsidRDefault="00830BD6" w:rsidP="00830BD6">
            <w:pPr>
              <w:jc w:val="center"/>
              <w:rPr>
                <w:rFonts w:ascii="Arial Narrow" w:eastAsia="Times New Roman" w:hAnsi="Arial Narrow" w:cs="Arial"/>
                <w:bCs/>
                <w:sz w:val="16"/>
                <w:szCs w:val="16"/>
                <w:lang w:eastAsia="fr-FR"/>
              </w:rPr>
            </w:pPr>
          </w:p>
        </w:tc>
        <w:tc>
          <w:tcPr>
            <w:tcW w:w="581" w:type="dxa"/>
            <w:gridSpan w:val="2"/>
          </w:tcPr>
          <w:p w:rsidR="00830BD6" w:rsidRDefault="00830BD6" w:rsidP="00830BD6">
            <w:pPr>
              <w:rPr>
                <w:rFonts w:ascii="Arial Narrow" w:eastAsia="Times New Roman" w:hAnsi="Arial Narrow" w:cs="Arial"/>
                <w:bCs/>
                <w:sz w:val="16"/>
                <w:szCs w:val="16"/>
                <w:lang w:eastAsia="fr-FR"/>
              </w:rPr>
            </w:pPr>
          </w:p>
        </w:tc>
        <w:tc>
          <w:tcPr>
            <w:tcW w:w="581" w:type="dxa"/>
            <w:gridSpan w:val="2"/>
          </w:tcPr>
          <w:p w:rsidR="00830BD6" w:rsidRDefault="00830BD6" w:rsidP="00830BD6">
            <w:pPr>
              <w:rPr>
                <w:rFonts w:ascii="Arial Narrow" w:eastAsia="Times New Roman" w:hAnsi="Arial Narrow" w:cs="Arial"/>
                <w:bCs/>
                <w:sz w:val="16"/>
                <w:szCs w:val="16"/>
                <w:lang w:eastAsia="fr-FR"/>
              </w:rPr>
            </w:pPr>
          </w:p>
        </w:tc>
        <w:tc>
          <w:tcPr>
            <w:tcW w:w="625" w:type="dxa"/>
          </w:tcPr>
          <w:p w:rsidR="00830BD6" w:rsidRDefault="00830BD6" w:rsidP="00830BD6">
            <w:pPr>
              <w:rPr>
                <w:rFonts w:ascii="Arial Narrow" w:eastAsia="Times New Roman" w:hAnsi="Arial Narrow" w:cs="Arial"/>
                <w:bCs/>
                <w:sz w:val="16"/>
                <w:szCs w:val="16"/>
                <w:lang w:eastAsia="fr-FR"/>
              </w:rPr>
            </w:pPr>
          </w:p>
        </w:tc>
      </w:tr>
      <w:tr w:rsidR="00830BD6">
        <w:trPr>
          <w:trHeight w:val="187"/>
          <w:jc w:val="center"/>
        </w:trPr>
        <w:tc>
          <w:tcPr>
            <w:tcW w:w="6976" w:type="dxa"/>
          </w:tcPr>
          <w:p w:rsidR="00830BD6" w:rsidRPr="00644EE0" w:rsidRDefault="00830BD6" w:rsidP="00830BD6">
            <w:pPr>
              <w:rPr>
                <w:rFonts w:ascii="Arial Narrow" w:eastAsia="Times New Roman" w:hAnsi="Arial Narrow" w:cs="Arial"/>
                <w:sz w:val="16"/>
                <w:szCs w:val="16"/>
                <w:lang w:eastAsia="fr-FR"/>
              </w:rPr>
            </w:pPr>
            <w:r w:rsidRPr="00644EE0">
              <w:rPr>
                <w:rFonts w:ascii="Arial Narrow" w:eastAsia="Times New Roman" w:hAnsi="Arial Narrow" w:cs="Arial"/>
                <w:sz w:val="16"/>
                <w:szCs w:val="16"/>
                <w:lang w:eastAsia="fr-FR"/>
              </w:rPr>
              <w:t>Adopter une démarche commerciale active lors de l’accueil</w:t>
            </w:r>
          </w:p>
        </w:tc>
        <w:tc>
          <w:tcPr>
            <w:tcW w:w="900" w:type="dxa"/>
            <w:shd w:val="clear" w:color="auto" w:fill="FFFFFF" w:themeFill="background1"/>
          </w:tcPr>
          <w:p w:rsidR="00830BD6" w:rsidRDefault="00830BD6" w:rsidP="00830BD6">
            <w:pPr>
              <w:rPr>
                <w:rFonts w:ascii="Arial Narrow" w:eastAsia="Times New Roman" w:hAnsi="Arial Narrow" w:cs="Arial"/>
                <w:bCs/>
                <w:sz w:val="16"/>
                <w:szCs w:val="16"/>
                <w:lang w:eastAsia="fr-FR"/>
              </w:rPr>
            </w:pPr>
          </w:p>
        </w:tc>
        <w:tc>
          <w:tcPr>
            <w:tcW w:w="699" w:type="dxa"/>
            <w:shd w:val="clear" w:color="auto" w:fill="FFFFFF" w:themeFill="background1"/>
          </w:tcPr>
          <w:p w:rsidR="00830BD6" w:rsidRDefault="00830BD6" w:rsidP="00830BD6">
            <w:pPr>
              <w:rPr>
                <w:rFonts w:ascii="Arial Narrow" w:eastAsia="Times New Roman" w:hAnsi="Arial Narrow" w:cs="Arial"/>
                <w:bCs/>
                <w:sz w:val="16"/>
                <w:szCs w:val="16"/>
                <w:lang w:eastAsia="fr-FR"/>
              </w:rPr>
            </w:pPr>
          </w:p>
        </w:tc>
        <w:tc>
          <w:tcPr>
            <w:tcW w:w="699" w:type="dxa"/>
            <w:shd w:val="clear" w:color="auto" w:fill="FFFFFF" w:themeFill="background1"/>
          </w:tcPr>
          <w:p w:rsidR="00830BD6" w:rsidRDefault="00830BD6" w:rsidP="00830BD6">
            <w:pPr>
              <w:rPr>
                <w:rFonts w:ascii="Arial Narrow" w:eastAsia="Times New Roman" w:hAnsi="Arial Narrow" w:cs="Arial"/>
                <w:bCs/>
                <w:sz w:val="16"/>
                <w:szCs w:val="16"/>
                <w:lang w:eastAsia="fr-FR"/>
              </w:rPr>
            </w:pPr>
          </w:p>
        </w:tc>
        <w:tc>
          <w:tcPr>
            <w:tcW w:w="643" w:type="dxa"/>
            <w:shd w:val="clear" w:color="auto" w:fill="C6D9F1" w:themeFill="text2" w:themeFillTint="33"/>
          </w:tcPr>
          <w:p w:rsidR="00830BD6" w:rsidRPr="004318FE" w:rsidRDefault="00830BD6" w:rsidP="00830BD6">
            <w:pPr>
              <w:pStyle w:val="Sansinterligne"/>
              <w:jc w:val="center"/>
              <w:rPr>
                <w:rFonts w:ascii="Arial" w:hAnsi="Arial" w:cs="Arial"/>
                <w:sz w:val="16"/>
                <w:szCs w:val="16"/>
              </w:rPr>
            </w:pPr>
          </w:p>
        </w:tc>
        <w:tc>
          <w:tcPr>
            <w:tcW w:w="567" w:type="dxa"/>
            <w:gridSpan w:val="2"/>
            <w:shd w:val="clear" w:color="auto" w:fill="C6D9F1" w:themeFill="text2" w:themeFillTint="33"/>
          </w:tcPr>
          <w:p w:rsidR="00830BD6" w:rsidRDefault="00830BD6" w:rsidP="00830BD6">
            <w:pPr>
              <w:jc w:val="cente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625" w:type="dxa"/>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643" w:type="dxa"/>
          </w:tcPr>
          <w:p w:rsidR="00830BD6" w:rsidRPr="004318FE" w:rsidRDefault="00830BD6" w:rsidP="00830BD6">
            <w:pPr>
              <w:pStyle w:val="Sansinterligne"/>
              <w:jc w:val="center"/>
              <w:rPr>
                <w:rFonts w:ascii="Arial" w:hAnsi="Arial" w:cs="Arial"/>
                <w:sz w:val="16"/>
                <w:szCs w:val="16"/>
              </w:rPr>
            </w:pPr>
          </w:p>
        </w:tc>
        <w:tc>
          <w:tcPr>
            <w:tcW w:w="567" w:type="dxa"/>
            <w:gridSpan w:val="2"/>
          </w:tcPr>
          <w:p w:rsidR="00830BD6" w:rsidRDefault="00830BD6" w:rsidP="00830BD6">
            <w:pPr>
              <w:jc w:val="center"/>
              <w:rPr>
                <w:rFonts w:ascii="Arial Narrow" w:eastAsia="Times New Roman" w:hAnsi="Arial Narrow" w:cs="Arial"/>
                <w:bCs/>
                <w:sz w:val="16"/>
                <w:szCs w:val="16"/>
                <w:lang w:eastAsia="fr-FR"/>
              </w:rPr>
            </w:pPr>
          </w:p>
        </w:tc>
        <w:tc>
          <w:tcPr>
            <w:tcW w:w="581" w:type="dxa"/>
            <w:gridSpan w:val="2"/>
          </w:tcPr>
          <w:p w:rsidR="00830BD6" w:rsidRDefault="00830BD6" w:rsidP="00830BD6">
            <w:pPr>
              <w:rPr>
                <w:rFonts w:ascii="Arial Narrow" w:eastAsia="Times New Roman" w:hAnsi="Arial Narrow" w:cs="Arial"/>
                <w:bCs/>
                <w:sz w:val="16"/>
                <w:szCs w:val="16"/>
                <w:lang w:eastAsia="fr-FR"/>
              </w:rPr>
            </w:pPr>
          </w:p>
        </w:tc>
        <w:tc>
          <w:tcPr>
            <w:tcW w:w="581" w:type="dxa"/>
            <w:gridSpan w:val="2"/>
          </w:tcPr>
          <w:p w:rsidR="00830BD6" w:rsidRDefault="00830BD6" w:rsidP="00830BD6">
            <w:pPr>
              <w:rPr>
                <w:rFonts w:ascii="Arial Narrow" w:eastAsia="Times New Roman" w:hAnsi="Arial Narrow" w:cs="Arial"/>
                <w:bCs/>
                <w:sz w:val="16"/>
                <w:szCs w:val="16"/>
                <w:lang w:eastAsia="fr-FR"/>
              </w:rPr>
            </w:pPr>
          </w:p>
        </w:tc>
        <w:tc>
          <w:tcPr>
            <w:tcW w:w="625" w:type="dxa"/>
          </w:tcPr>
          <w:p w:rsidR="00830BD6" w:rsidRDefault="00830BD6" w:rsidP="00830BD6">
            <w:pPr>
              <w:rPr>
                <w:rFonts w:ascii="Arial Narrow" w:eastAsia="Times New Roman" w:hAnsi="Arial Narrow" w:cs="Arial"/>
                <w:bCs/>
                <w:sz w:val="16"/>
                <w:szCs w:val="16"/>
                <w:lang w:eastAsia="fr-FR"/>
              </w:rPr>
            </w:pPr>
          </w:p>
        </w:tc>
      </w:tr>
      <w:tr w:rsidR="00830BD6">
        <w:trPr>
          <w:trHeight w:val="187"/>
          <w:jc w:val="center"/>
        </w:trPr>
        <w:tc>
          <w:tcPr>
            <w:tcW w:w="6976" w:type="dxa"/>
          </w:tcPr>
          <w:p w:rsidR="00830BD6" w:rsidRPr="00644EE0" w:rsidRDefault="00830BD6" w:rsidP="00830BD6">
            <w:pPr>
              <w:rPr>
                <w:rFonts w:ascii="Arial Narrow" w:eastAsia="Times New Roman" w:hAnsi="Arial Narrow" w:cs="Arial"/>
                <w:sz w:val="16"/>
                <w:szCs w:val="16"/>
                <w:lang w:eastAsia="fr-FR"/>
              </w:rPr>
            </w:pPr>
            <w:r w:rsidRPr="00644EE0">
              <w:rPr>
                <w:rFonts w:ascii="Arial Narrow" w:eastAsia="Times New Roman" w:hAnsi="Arial Narrow" w:cs="Arial"/>
                <w:bCs/>
                <w:sz w:val="16"/>
                <w:szCs w:val="16"/>
                <w:lang w:eastAsia="fr-FR"/>
              </w:rPr>
              <w:t>Etre à l’écoute, proposer des réponses adaptées aux demandes de la clientèle</w:t>
            </w:r>
          </w:p>
        </w:tc>
        <w:tc>
          <w:tcPr>
            <w:tcW w:w="900" w:type="dxa"/>
            <w:shd w:val="clear" w:color="auto" w:fill="FFFFFF" w:themeFill="background1"/>
          </w:tcPr>
          <w:p w:rsidR="00830BD6" w:rsidRDefault="00830BD6" w:rsidP="00830BD6">
            <w:pPr>
              <w:rPr>
                <w:rFonts w:ascii="Arial Narrow" w:eastAsia="Times New Roman" w:hAnsi="Arial Narrow" w:cs="Arial"/>
                <w:bCs/>
                <w:sz w:val="16"/>
                <w:szCs w:val="16"/>
                <w:lang w:eastAsia="fr-FR"/>
              </w:rPr>
            </w:pPr>
          </w:p>
        </w:tc>
        <w:tc>
          <w:tcPr>
            <w:tcW w:w="699" w:type="dxa"/>
            <w:shd w:val="clear" w:color="auto" w:fill="FFFFFF" w:themeFill="background1"/>
          </w:tcPr>
          <w:p w:rsidR="00830BD6" w:rsidRDefault="00830BD6" w:rsidP="00830BD6">
            <w:pPr>
              <w:rPr>
                <w:rFonts w:ascii="Arial Narrow" w:eastAsia="Times New Roman" w:hAnsi="Arial Narrow" w:cs="Arial"/>
                <w:bCs/>
                <w:sz w:val="16"/>
                <w:szCs w:val="16"/>
                <w:lang w:eastAsia="fr-FR"/>
              </w:rPr>
            </w:pPr>
          </w:p>
        </w:tc>
        <w:tc>
          <w:tcPr>
            <w:tcW w:w="699" w:type="dxa"/>
            <w:shd w:val="clear" w:color="auto" w:fill="FFFFFF" w:themeFill="background1"/>
          </w:tcPr>
          <w:p w:rsidR="00830BD6" w:rsidRDefault="00830BD6" w:rsidP="00830BD6">
            <w:pPr>
              <w:rPr>
                <w:rFonts w:ascii="Arial Narrow" w:eastAsia="Times New Roman" w:hAnsi="Arial Narrow" w:cs="Arial"/>
                <w:bCs/>
                <w:sz w:val="16"/>
                <w:szCs w:val="16"/>
                <w:lang w:eastAsia="fr-FR"/>
              </w:rPr>
            </w:pPr>
          </w:p>
        </w:tc>
        <w:tc>
          <w:tcPr>
            <w:tcW w:w="643" w:type="dxa"/>
            <w:shd w:val="clear" w:color="auto" w:fill="C6D9F1" w:themeFill="text2" w:themeFillTint="33"/>
          </w:tcPr>
          <w:p w:rsidR="00830BD6" w:rsidRPr="004318FE" w:rsidRDefault="00830BD6" w:rsidP="00830BD6">
            <w:pPr>
              <w:pStyle w:val="Sansinterligne"/>
              <w:jc w:val="center"/>
              <w:rPr>
                <w:rFonts w:ascii="Arial" w:hAnsi="Arial" w:cs="Arial"/>
                <w:sz w:val="16"/>
                <w:szCs w:val="16"/>
              </w:rPr>
            </w:pPr>
          </w:p>
        </w:tc>
        <w:tc>
          <w:tcPr>
            <w:tcW w:w="567" w:type="dxa"/>
            <w:gridSpan w:val="2"/>
            <w:shd w:val="clear" w:color="auto" w:fill="C6D9F1" w:themeFill="text2" w:themeFillTint="33"/>
          </w:tcPr>
          <w:p w:rsidR="00830BD6" w:rsidRDefault="00830BD6" w:rsidP="00830BD6">
            <w:pPr>
              <w:jc w:val="cente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625" w:type="dxa"/>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643" w:type="dxa"/>
          </w:tcPr>
          <w:p w:rsidR="00830BD6" w:rsidRPr="004318FE" w:rsidRDefault="00830BD6" w:rsidP="00830BD6">
            <w:pPr>
              <w:pStyle w:val="Sansinterligne"/>
              <w:jc w:val="center"/>
              <w:rPr>
                <w:rFonts w:ascii="Arial" w:hAnsi="Arial" w:cs="Arial"/>
                <w:sz w:val="16"/>
                <w:szCs w:val="16"/>
              </w:rPr>
            </w:pPr>
          </w:p>
        </w:tc>
        <w:tc>
          <w:tcPr>
            <w:tcW w:w="567" w:type="dxa"/>
            <w:gridSpan w:val="2"/>
          </w:tcPr>
          <w:p w:rsidR="00830BD6" w:rsidRDefault="00830BD6" w:rsidP="00830BD6">
            <w:pPr>
              <w:jc w:val="center"/>
              <w:rPr>
                <w:rFonts w:ascii="Arial Narrow" w:eastAsia="Times New Roman" w:hAnsi="Arial Narrow" w:cs="Arial"/>
                <w:bCs/>
                <w:sz w:val="16"/>
                <w:szCs w:val="16"/>
                <w:lang w:eastAsia="fr-FR"/>
              </w:rPr>
            </w:pPr>
          </w:p>
        </w:tc>
        <w:tc>
          <w:tcPr>
            <w:tcW w:w="581" w:type="dxa"/>
            <w:gridSpan w:val="2"/>
          </w:tcPr>
          <w:p w:rsidR="00830BD6" w:rsidRDefault="00830BD6" w:rsidP="00830BD6">
            <w:pPr>
              <w:rPr>
                <w:rFonts w:ascii="Arial Narrow" w:eastAsia="Times New Roman" w:hAnsi="Arial Narrow" w:cs="Arial"/>
                <w:bCs/>
                <w:sz w:val="16"/>
                <w:szCs w:val="16"/>
                <w:lang w:eastAsia="fr-FR"/>
              </w:rPr>
            </w:pPr>
          </w:p>
        </w:tc>
        <w:tc>
          <w:tcPr>
            <w:tcW w:w="581" w:type="dxa"/>
            <w:gridSpan w:val="2"/>
          </w:tcPr>
          <w:p w:rsidR="00830BD6" w:rsidRDefault="00830BD6" w:rsidP="00830BD6">
            <w:pPr>
              <w:rPr>
                <w:rFonts w:ascii="Arial Narrow" w:eastAsia="Times New Roman" w:hAnsi="Arial Narrow" w:cs="Arial"/>
                <w:bCs/>
                <w:sz w:val="16"/>
                <w:szCs w:val="16"/>
                <w:lang w:eastAsia="fr-FR"/>
              </w:rPr>
            </w:pPr>
          </w:p>
        </w:tc>
        <w:tc>
          <w:tcPr>
            <w:tcW w:w="625" w:type="dxa"/>
          </w:tcPr>
          <w:p w:rsidR="00830BD6" w:rsidRDefault="00830BD6" w:rsidP="00830BD6">
            <w:pPr>
              <w:rPr>
                <w:rFonts w:ascii="Arial Narrow" w:eastAsia="Times New Roman" w:hAnsi="Arial Narrow" w:cs="Arial"/>
                <w:bCs/>
                <w:sz w:val="16"/>
                <w:szCs w:val="16"/>
                <w:lang w:eastAsia="fr-FR"/>
              </w:rPr>
            </w:pPr>
          </w:p>
        </w:tc>
      </w:tr>
      <w:tr w:rsidR="00830BD6">
        <w:trPr>
          <w:trHeight w:val="187"/>
          <w:jc w:val="center"/>
        </w:trPr>
        <w:tc>
          <w:tcPr>
            <w:tcW w:w="6976" w:type="dxa"/>
          </w:tcPr>
          <w:p w:rsidR="00830BD6" w:rsidRPr="00644EE0" w:rsidRDefault="00830BD6" w:rsidP="00830BD6">
            <w:pPr>
              <w:rPr>
                <w:rFonts w:ascii="Arial Narrow" w:eastAsia="Times New Roman" w:hAnsi="Arial Narrow" w:cs="Arial"/>
                <w:sz w:val="16"/>
                <w:szCs w:val="16"/>
                <w:lang w:eastAsia="fr-FR"/>
              </w:rPr>
            </w:pPr>
            <w:r w:rsidRPr="00644EE0">
              <w:rPr>
                <w:rFonts w:ascii="Arial Narrow" w:eastAsia="Times New Roman" w:hAnsi="Arial Narrow" w:cs="Arial"/>
                <w:sz w:val="16"/>
                <w:szCs w:val="16"/>
                <w:lang w:eastAsia="fr-FR"/>
              </w:rPr>
              <w:t>Prendre en compte la situation des réservations</w:t>
            </w:r>
          </w:p>
        </w:tc>
        <w:tc>
          <w:tcPr>
            <w:tcW w:w="900" w:type="dxa"/>
            <w:shd w:val="clear" w:color="auto" w:fill="FFFFFF" w:themeFill="background1"/>
          </w:tcPr>
          <w:p w:rsidR="00830BD6" w:rsidRDefault="00830BD6" w:rsidP="00830BD6">
            <w:pPr>
              <w:rPr>
                <w:rFonts w:ascii="Arial Narrow" w:eastAsia="Times New Roman" w:hAnsi="Arial Narrow" w:cs="Arial"/>
                <w:bCs/>
                <w:sz w:val="16"/>
                <w:szCs w:val="16"/>
                <w:lang w:eastAsia="fr-FR"/>
              </w:rPr>
            </w:pPr>
          </w:p>
        </w:tc>
        <w:tc>
          <w:tcPr>
            <w:tcW w:w="699" w:type="dxa"/>
            <w:shd w:val="clear" w:color="auto" w:fill="FFFFFF" w:themeFill="background1"/>
          </w:tcPr>
          <w:p w:rsidR="00830BD6" w:rsidRDefault="00830BD6" w:rsidP="00830BD6">
            <w:pPr>
              <w:rPr>
                <w:rFonts w:ascii="Arial Narrow" w:eastAsia="Times New Roman" w:hAnsi="Arial Narrow" w:cs="Arial"/>
                <w:bCs/>
                <w:sz w:val="16"/>
                <w:szCs w:val="16"/>
                <w:lang w:eastAsia="fr-FR"/>
              </w:rPr>
            </w:pPr>
          </w:p>
        </w:tc>
        <w:tc>
          <w:tcPr>
            <w:tcW w:w="699" w:type="dxa"/>
            <w:shd w:val="clear" w:color="auto" w:fill="FFFFFF" w:themeFill="background1"/>
          </w:tcPr>
          <w:p w:rsidR="00830BD6" w:rsidRDefault="00830BD6" w:rsidP="00830BD6">
            <w:pPr>
              <w:rPr>
                <w:rFonts w:ascii="Arial Narrow" w:eastAsia="Times New Roman" w:hAnsi="Arial Narrow" w:cs="Arial"/>
                <w:bCs/>
                <w:sz w:val="16"/>
                <w:szCs w:val="16"/>
                <w:lang w:eastAsia="fr-FR"/>
              </w:rPr>
            </w:pPr>
          </w:p>
        </w:tc>
        <w:tc>
          <w:tcPr>
            <w:tcW w:w="643" w:type="dxa"/>
            <w:shd w:val="clear" w:color="auto" w:fill="C6D9F1" w:themeFill="text2" w:themeFillTint="33"/>
          </w:tcPr>
          <w:p w:rsidR="00830BD6" w:rsidRPr="004318FE" w:rsidRDefault="00830BD6" w:rsidP="00830BD6">
            <w:pPr>
              <w:pStyle w:val="Sansinterligne"/>
              <w:jc w:val="center"/>
              <w:rPr>
                <w:rFonts w:ascii="Arial" w:hAnsi="Arial" w:cs="Arial"/>
                <w:sz w:val="16"/>
                <w:szCs w:val="16"/>
              </w:rPr>
            </w:pPr>
          </w:p>
        </w:tc>
        <w:tc>
          <w:tcPr>
            <w:tcW w:w="567" w:type="dxa"/>
            <w:gridSpan w:val="2"/>
            <w:shd w:val="clear" w:color="auto" w:fill="C6D9F1" w:themeFill="text2" w:themeFillTint="33"/>
          </w:tcPr>
          <w:p w:rsidR="00830BD6" w:rsidRDefault="00830BD6" w:rsidP="00830BD6">
            <w:pPr>
              <w:jc w:val="cente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625" w:type="dxa"/>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643" w:type="dxa"/>
          </w:tcPr>
          <w:p w:rsidR="00830BD6" w:rsidRPr="004318FE" w:rsidRDefault="00830BD6" w:rsidP="00830BD6">
            <w:pPr>
              <w:pStyle w:val="Sansinterligne"/>
              <w:jc w:val="center"/>
              <w:rPr>
                <w:rFonts w:ascii="Arial" w:hAnsi="Arial" w:cs="Arial"/>
                <w:sz w:val="16"/>
                <w:szCs w:val="16"/>
              </w:rPr>
            </w:pPr>
          </w:p>
        </w:tc>
        <w:tc>
          <w:tcPr>
            <w:tcW w:w="567" w:type="dxa"/>
            <w:gridSpan w:val="2"/>
          </w:tcPr>
          <w:p w:rsidR="00830BD6" w:rsidRDefault="00830BD6" w:rsidP="00830BD6">
            <w:pPr>
              <w:jc w:val="center"/>
              <w:rPr>
                <w:rFonts w:ascii="Arial Narrow" w:eastAsia="Times New Roman" w:hAnsi="Arial Narrow" w:cs="Arial"/>
                <w:bCs/>
                <w:sz w:val="16"/>
                <w:szCs w:val="16"/>
                <w:lang w:eastAsia="fr-FR"/>
              </w:rPr>
            </w:pPr>
          </w:p>
        </w:tc>
        <w:tc>
          <w:tcPr>
            <w:tcW w:w="581" w:type="dxa"/>
            <w:gridSpan w:val="2"/>
          </w:tcPr>
          <w:p w:rsidR="00830BD6" w:rsidRDefault="00830BD6" w:rsidP="00830BD6">
            <w:pPr>
              <w:rPr>
                <w:rFonts w:ascii="Arial Narrow" w:eastAsia="Times New Roman" w:hAnsi="Arial Narrow" w:cs="Arial"/>
                <w:bCs/>
                <w:sz w:val="16"/>
                <w:szCs w:val="16"/>
                <w:lang w:eastAsia="fr-FR"/>
              </w:rPr>
            </w:pPr>
          </w:p>
        </w:tc>
        <w:tc>
          <w:tcPr>
            <w:tcW w:w="581" w:type="dxa"/>
            <w:gridSpan w:val="2"/>
          </w:tcPr>
          <w:p w:rsidR="00830BD6" w:rsidRDefault="00830BD6" w:rsidP="00830BD6">
            <w:pPr>
              <w:rPr>
                <w:rFonts w:ascii="Arial Narrow" w:eastAsia="Times New Roman" w:hAnsi="Arial Narrow" w:cs="Arial"/>
                <w:bCs/>
                <w:sz w:val="16"/>
                <w:szCs w:val="16"/>
                <w:lang w:eastAsia="fr-FR"/>
              </w:rPr>
            </w:pPr>
          </w:p>
        </w:tc>
        <w:tc>
          <w:tcPr>
            <w:tcW w:w="625" w:type="dxa"/>
          </w:tcPr>
          <w:p w:rsidR="00830BD6" w:rsidRDefault="00830BD6" w:rsidP="00830BD6">
            <w:pPr>
              <w:rPr>
                <w:rFonts w:ascii="Arial Narrow" w:eastAsia="Times New Roman" w:hAnsi="Arial Narrow" w:cs="Arial"/>
                <w:bCs/>
                <w:sz w:val="16"/>
                <w:szCs w:val="16"/>
                <w:lang w:eastAsia="fr-FR"/>
              </w:rPr>
            </w:pPr>
          </w:p>
        </w:tc>
      </w:tr>
      <w:tr w:rsidR="00830BD6">
        <w:trPr>
          <w:trHeight w:val="187"/>
          <w:jc w:val="center"/>
        </w:trPr>
        <w:tc>
          <w:tcPr>
            <w:tcW w:w="6976" w:type="dxa"/>
          </w:tcPr>
          <w:p w:rsidR="00830BD6" w:rsidRPr="00644EE0" w:rsidRDefault="00830BD6" w:rsidP="00830BD6">
            <w:pPr>
              <w:rPr>
                <w:rFonts w:ascii="Arial Narrow" w:eastAsia="Times New Roman" w:hAnsi="Arial Narrow" w:cs="Arial"/>
                <w:sz w:val="16"/>
                <w:szCs w:val="16"/>
                <w:lang w:eastAsia="fr-FR"/>
              </w:rPr>
            </w:pPr>
            <w:r w:rsidRPr="00644EE0">
              <w:rPr>
                <w:rFonts w:ascii="Arial Narrow" w:eastAsia="Times New Roman" w:hAnsi="Arial Narrow" w:cs="Arial"/>
                <w:sz w:val="16"/>
                <w:szCs w:val="16"/>
                <w:lang w:eastAsia="fr-FR"/>
              </w:rPr>
              <w:t>Orienter la clientèle</w:t>
            </w:r>
            <w:r>
              <w:rPr>
                <w:rFonts w:ascii="Arial Narrow" w:eastAsia="Times New Roman" w:hAnsi="Arial Narrow" w:cs="Arial"/>
                <w:sz w:val="16"/>
                <w:szCs w:val="16"/>
                <w:lang w:eastAsia="fr-FR"/>
              </w:rPr>
              <w:t xml:space="preserve"> dans l’entreprise</w:t>
            </w:r>
          </w:p>
        </w:tc>
        <w:tc>
          <w:tcPr>
            <w:tcW w:w="900" w:type="dxa"/>
            <w:shd w:val="clear" w:color="auto" w:fill="FFFFFF" w:themeFill="background1"/>
          </w:tcPr>
          <w:p w:rsidR="00830BD6" w:rsidRDefault="00830BD6" w:rsidP="00830BD6">
            <w:pPr>
              <w:rPr>
                <w:rFonts w:ascii="Arial Narrow" w:eastAsia="Times New Roman" w:hAnsi="Arial Narrow" w:cs="Arial"/>
                <w:bCs/>
                <w:sz w:val="16"/>
                <w:szCs w:val="16"/>
                <w:lang w:eastAsia="fr-FR"/>
              </w:rPr>
            </w:pPr>
          </w:p>
        </w:tc>
        <w:tc>
          <w:tcPr>
            <w:tcW w:w="699" w:type="dxa"/>
            <w:shd w:val="clear" w:color="auto" w:fill="FFFFFF" w:themeFill="background1"/>
          </w:tcPr>
          <w:p w:rsidR="00830BD6" w:rsidRDefault="00830BD6" w:rsidP="00830BD6">
            <w:pPr>
              <w:rPr>
                <w:rFonts w:ascii="Arial Narrow" w:eastAsia="Times New Roman" w:hAnsi="Arial Narrow" w:cs="Arial"/>
                <w:bCs/>
                <w:sz w:val="16"/>
                <w:szCs w:val="16"/>
                <w:lang w:eastAsia="fr-FR"/>
              </w:rPr>
            </w:pPr>
          </w:p>
        </w:tc>
        <w:tc>
          <w:tcPr>
            <w:tcW w:w="699" w:type="dxa"/>
            <w:shd w:val="clear" w:color="auto" w:fill="FFFFFF" w:themeFill="background1"/>
          </w:tcPr>
          <w:p w:rsidR="00830BD6" w:rsidRDefault="00830BD6" w:rsidP="00830BD6">
            <w:pPr>
              <w:rPr>
                <w:rFonts w:ascii="Arial Narrow" w:eastAsia="Times New Roman" w:hAnsi="Arial Narrow" w:cs="Arial"/>
                <w:bCs/>
                <w:sz w:val="16"/>
                <w:szCs w:val="16"/>
                <w:lang w:eastAsia="fr-FR"/>
              </w:rPr>
            </w:pPr>
          </w:p>
        </w:tc>
        <w:tc>
          <w:tcPr>
            <w:tcW w:w="643" w:type="dxa"/>
            <w:shd w:val="clear" w:color="auto" w:fill="C6D9F1" w:themeFill="text2" w:themeFillTint="33"/>
          </w:tcPr>
          <w:p w:rsidR="00830BD6" w:rsidRPr="004318FE" w:rsidRDefault="00830BD6" w:rsidP="00830BD6">
            <w:pPr>
              <w:pStyle w:val="Sansinterligne"/>
              <w:jc w:val="center"/>
              <w:rPr>
                <w:rFonts w:ascii="Arial" w:hAnsi="Arial" w:cs="Arial"/>
                <w:sz w:val="16"/>
                <w:szCs w:val="16"/>
              </w:rPr>
            </w:pPr>
          </w:p>
        </w:tc>
        <w:tc>
          <w:tcPr>
            <w:tcW w:w="567" w:type="dxa"/>
            <w:gridSpan w:val="2"/>
            <w:shd w:val="clear" w:color="auto" w:fill="C6D9F1" w:themeFill="text2" w:themeFillTint="33"/>
          </w:tcPr>
          <w:p w:rsidR="00830BD6" w:rsidRDefault="00830BD6" w:rsidP="00830BD6">
            <w:pPr>
              <w:jc w:val="cente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625" w:type="dxa"/>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643" w:type="dxa"/>
          </w:tcPr>
          <w:p w:rsidR="00830BD6" w:rsidRPr="004318FE" w:rsidRDefault="00830BD6" w:rsidP="00830BD6">
            <w:pPr>
              <w:pStyle w:val="Sansinterligne"/>
              <w:jc w:val="center"/>
              <w:rPr>
                <w:rFonts w:ascii="Arial" w:hAnsi="Arial" w:cs="Arial"/>
                <w:sz w:val="16"/>
                <w:szCs w:val="16"/>
              </w:rPr>
            </w:pPr>
          </w:p>
        </w:tc>
        <w:tc>
          <w:tcPr>
            <w:tcW w:w="567" w:type="dxa"/>
            <w:gridSpan w:val="2"/>
          </w:tcPr>
          <w:p w:rsidR="00830BD6" w:rsidRDefault="00830BD6" w:rsidP="00830BD6">
            <w:pPr>
              <w:jc w:val="center"/>
              <w:rPr>
                <w:rFonts w:ascii="Arial Narrow" w:eastAsia="Times New Roman" w:hAnsi="Arial Narrow" w:cs="Arial"/>
                <w:bCs/>
                <w:sz w:val="16"/>
                <w:szCs w:val="16"/>
                <w:lang w:eastAsia="fr-FR"/>
              </w:rPr>
            </w:pPr>
          </w:p>
        </w:tc>
        <w:tc>
          <w:tcPr>
            <w:tcW w:w="581" w:type="dxa"/>
            <w:gridSpan w:val="2"/>
          </w:tcPr>
          <w:p w:rsidR="00830BD6" w:rsidRDefault="00830BD6" w:rsidP="00830BD6">
            <w:pPr>
              <w:rPr>
                <w:rFonts w:ascii="Arial Narrow" w:eastAsia="Times New Roman" w:hAnsi="Arial Narrow" w:cs="Arial"/>
                <w:bCs/>
                <w:sz w:val="16"/>
                <w:szCs w:val="16"/>
                <w:lang w:eastAsia="fr-FR"/>
              </w:rPr>
            </w:pPr>
          </w:p>
        </w:tc>
        <w:tc>
          <w:tcPr>
            <w:tcW w:w="581" w:type="dxa"/>
            <w:gridSpan w:val="2"/>
          </w:tcPr>
          <w:p w:rsidR="00830BD6" w:rsidRDefault="00830BD6" w:rsidP="00830BD6">
            <w:pPr>
              <w:rPr>
                <w:rFonts w:ascii="Arial Narrow" w:eastAsia="Times New Roman" w:hAnsi="Arial Narrow" w:cs="Arial"/>
                <w:bCs/>
                <w:sz w:val="16"/>
                <w:szCs w:val="16"/>
                <w:lang w:eastAsia="fr-FR"/>
              </w:rPr>
            </w:pPr>
          </w:p>
        </w:tc>
        <w:tc>
          <w:tcPr>
            <w:tcW w:w="625" w:type="dxa"/>
          </w:tcPr>
          <w:p w:rsidR="00830BD6" w:rsidRDefault="00830BD6" w:rsidP="00830BD6">
            <w:pPr>
              <w:rPr>
                <w:rFonts w:ascii="Arial Narrow" w:eastAsia="Times New Roman" w:hAnsi="Arial Narrow" w:cs="Arial"/>
                <w:bCs/>
                <w:sz w:val="16"/>
                <w:szCs w:val="16"/>
                <w:lang w:eastAsia="fr-FR"/>
              </w:rPr>
            </w:pPr>
          </w:p>
        </w:tc>
      </w:tr>
      <w:tr w:rsidR="00830BD6">
        <w:trPr>
          <w:trHeight w:val="187"/>
          <w:jc w:val="center"/>
        </w:trPr>
        <w:tc>
          <w:tcPr>
            <w:tcW w:w="6976" w:type="dxa"/>
          </w:tcPr>
          <w:p w:rsidR="00830BD6" w:rsidRPr="00644EE0" w:rsidRDefault="00830BD6" w:rsidP="00830BD6">
            <w:pPr>
              <w:rPr>
                <w:rFonts w:ascii="Arial Narrow" w:eastAsia="Times New Roman" w:hAnsi="Arial Narrow" w:cs="Arial"/>
                <w:sz w:val="16"/>
                <w:szCs w:val="16"/>
                <w:lang w:eastAsia="fr-FR"/>
              </w:rPr>
            </w:pPr>
            <w:r w:rsidRPr="00644EE0">
              <w:rPr>
                <w:rFonts w:ascii="Arial Narrow" w:eastAsia="Times New Roman" w:hAnsi="Arial Narrow" w:cs="Arial"/>
                <w:sz w:val="16"/>
                <w:szCs w:val="16"/>
                <w:lang w:eastAsia="fr-FR"/>
              </w:rPr>
              <w:t>Développer et adopter une expression verbale et non verbale de qualité (sourire, b</w:t>
            </w:r>
            <w:r>
              <w:rPr>
                <w:rFonts w:ascii="Arial Narrow" w:eastAsia="Times New Roman" w:hAnsi="Arial Narrow" w:cs="Arial"/>
                <w:sz w:val="16"/>
                <w:szCs w:val="16"/>
                <w:lang w:eastAsia="fr-FR"/>
              </w:rPr>
              <w:t>ienveillance, courtoisie…)</w:t>
            </w:r>
          </w:p>
        </w:tc>
        <w:tc>
          <w:tcPr>
            <w:tcW w:w="900" w:type="dxa"/>
            <w:shd w:val="clear" w:color="auto" w:fill="FFFFFF" w:themeFill="background1"/>
          </w:tcPr>
          <w:p w:rsidR="00830BD6" w:rsidRDefault="00830BD6" w:rsidP="00830BD6">
            <w:pPr>
              <w:rPr>
                <w:rFonts w:ascii="Arial Narrow" w:eastAsia="Times New Roman" w:hAnsi="Arial Narrow" w:cs="Arial"/>
                <w:bCs/>
                <w:sz w:val="16"/>
                <w:szCs w:val="16"/>
                <w:lang w:eastAsia="fr-FR"/>
              </w:rPr>
            </w:pPr>
          </w:p>
        </w:tc>
        <w:tc>
          <w:tcPr>
            <w:tcW w:w="699" w:type="dxa"/>
            <w:shd w:val="clear" w:color="auto" w:fill="FFFFFF" w:themeFill="background1"/>
          </w:tcPr>
          <w:p w:rsidR="00830BD6" w:rsidRDefault="00830BD6" w:rsidP="00830BD6">
            <w:pPr>
              <w:rPr>
                <w:rFonts w:ascii="Arial Narrow" w:eastAsia="Times New Roman" w:hAnsi="Arial Narrow" w:cs="Arial"/>
                <w:bCs/>
                <w:sz w:val="16"/>
                <w:szCs w:val="16"/>
                <w:lang w:eastAsia="fr-FR"/>
              </w:rPr>
            </w:pPr>
          </w:p>
        </w:tc>
        <w:tc>
          <w:tcPr>
            <w:tcW w:w="699" w:type="dxa"/>
            <w:shd w:val="clear" w:color="auto" w:fill="FFFFFF" w:themeFill="background1"/>
          </w:tcPr>
          <w:p w:rsidR="00830BD6" w:rsidRDefault="00830BD6" w:rsidP="00830BD6">
            <w:pPr>
              <w:rPr>
                <w:rFonts w:ascii="Arial Narrow" w:eastAsia="Times New Roman" w:hAnsi="Arial Narrow" w:cs="Arial"/>
                <w:bCs/>
                <w:sz w:val="16"/>
                <w:szCs w:val="16"/>
                <w:lang w:eastAsia="fr-FR"/>
              </w:rPr>
            </w:pPr>
          </w:p>
        </w:tc>
        <w:tc>
          <w:tcPr>
            <w:tcW w:w="643" w:type="dxa"/>
            <w:shd w:val="clear" w:color="auto" w:fill="C6D9F1" w:themeFill="text2" w:themeFillTint="33"/>
          </w:tcPr>
          <w:p w:rsidR="00830BD6" w:rsidRPr="004318FE" w:rsidRDefault="00830BD6" w:rsidP="00830BD6">
            <w:pPr>
              <w:pStyle w:val="Sansinterligne"/>
              <w:jc w:val="center"/>
              <w:rPr>
                <w:rFonts w:ascii="Arial" w:hAnsi="Arial" w:cs="Arial"/>
                <w:sz w:val="16"/>
                <w:szCs w:val="16"/>
              </w:rPr>
            </w:pPr>
          </w:p>
        </w:tc>
        <w:tc>
          <w:tcPr>
            <w:tcW w:w="567" w:type="dxa"/>
            <w:gridSpan w:val="2"/>
            <w:shd w:val="clear" w:color="auto" w:fill="C6D9F1" w:themeFill="text2" w:themeFillTint="33"/>
          </w:tcPr>
          <w:p w:rsidR="00830BD6" w:rsidRDefault="00830BD6" w:rsidP="00830BD6">
            <w:pPr>
              <w:jc w:val="cente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625" w:type="dxa"/>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643" w:type="dxa"/>
          </w:tcPr>
          <w:p w:rsidR="00830BD6" w:rsidRPr="004318FE" w:rsidRDefault="00830BD6" w:rsidP="00830BD6">
            <w:pPr>
              <w:pStyle w:val="Sansinterligne"/>
              <w:jc w:val="center"/>
              <w:rPr>
                <w:rFonts w:ascii="Arial" w:hAnsi="Arial" w:cs="Arial"/>
                <w:sz w:val="16"/>
                <w:szCs w:val="16"/>
              </w:rPr>
            </w:pPr>
          </w:p>
        </w:tc>
        <w:tc>
          <w:tcPr>
            <w:tcW w:w="567" w:type="dxa"/>
            <w:gridSpan w:val="2"/>
          </w:tcPr>
          <w:p w:rsidR="00830BD6" w:rsidRDefault="00830BD6" w:rsidP="00830BD6">
            <w:pPr>
              <w:jc w:val="center"/>
              <w:rPr>
                <w:rFonts w:ascii="Arial Narrow" w:eastAsia="Times New Roman" w:hAnsi="Arial Narrow" w:cs="Arial"/>
                <w:bCs/>
                <w:sz w:val="16"/>
                <w:szCs w:val="16"/>
                <w:lang w:eastAsia="fr-FR"/>
              </w:rPr>
            </w:pPr>
          </w:p>
        </w:tc>
        <w:tc>
          <w:tcPr>
            <w:tcW w:w="581" w:type="dxa"/>
            <w:gridSpan w:val="2"/>
          </w:tcPr>
          <w:p w:rsidR="00830BD6" w:rsidRDefault="00830BD6" w:rsidP="00830BD6">
            <w:pPr>
              <w:rPr>
                <w:rFonts w:ascii="Arial Narrow" w:eastAsia="Times New Roman" w:hAnsi="Arial Narrow" w:cs="Arial"/>
                <w:bCs/>
                <w:sz w:val="16"/>
                <w:szCs w:val="16"/>
                <w:lang w:eastAsia="fr-FR"/>
              </w:rPr>
            </w:pPr>
          </w:p>
        </w:tc>
        <w:tc>
          <w:tcPr>
            <w:tcW w:w="581" w:type="dxa"/>
            <w:gridSpan w:val="2"/>
          </w:tcPr>
          <w:p w:rsidR="00830BD6" w:rsidRDefault="00830BD6" w:rsidP="00830BD6">
            <w:pPr>
              <w:rPr>
                <w:rFonts w:ascii="Arial Narrow" w:eastAsia="Times New Roman" w:hAnsi="Arial Narrow" w:cs="Arial"/>
                <w:bCs/>
                <w:sz w:val="16"/>
                <w:szCs w:val="16"/>
                <w:lang w:eastAsia="fr-FR"/>
              </w:rPr>
            </w:pPr>
          </w:p>
        </w:tc>
        <w:tc>
          <w:tcPr>
            <w:tcW w:w="625" w:type="dxa"/>
          </w:tcPr>
          <w:p w:rsidR="00830BD6" w:rsidRDefault="00830BD6" w:rsidP="00830BD6">
            <w:pPr>
              <w:rPr>
                <w:rFonts w:ascii="Arial Narrow" w:eastAsia="Times New Roman" w:hAnsi="Arial Narrow" w:cs="Arial"/>
                <w:bCs/>
                <w:sz w:val="16"/>
                <w:szCs w:val="16"/>
                <w:lang w:eastAsia="fr-FR"/>
              </w:rPr>
            </w:pPr>
          </w:p>
        </w:tc>
      </w:tr>
      <w:tr w:rsidR="00830BD6" w:rsidTr="00A83D65">
        <w:trPr>
          <w:trHeight w:val="187"/>
          <w:jc w:val="center"/>
        </w:trPr>
        <w:tc>
          <w:tcPr>
            <w:tcW w:w="6976" w:type="dxa"/>
            <w:shd w:val="clear" w:color="auto" w:fill="E5B8B7" w:themeFill="accent2" w:themeFillTint="66"/>
          </w:tcPr>
          <w:p w:rsidR="00830BD6" w:rsidRPr="00813131" w:rsidRDefault="00830BD6" w:rsidP="00830BD6">
            <w:pPr>
              <w:rPr>
                <w:rFonts w:ascii="Arial Narrow" w:eastAsia="Times New Roman" w:hAnsi="Arial Narrow" w:cs="Arial"/>
                <w:b/>
                <w:sz w:val="20"/>
                <w:szCs w:val="20"/>
                <w:lang w:eastAsia="fr-FR"/>
              </w:rPr>
            </w:pPr>
            <w:r w:rsidRPr="00813131">
              <w:rPr>
                <w:rFonts w:ascii="Arial Narrow" w:eastAsia="Times New Roman" w:hAnsi="Arial Narrow" w:cs="Arial"/>
                <w:b/>
                <w:sz w:val="20"/>
                <w:szCs w:val="20"/>
                <w:lang w:eastAsia="fr-FR"/>
              </w:rPr>
              <w:t>C1-1.3 Recueillir les besoins et les attentes de la clientèle</w:t>
            </w:r>
            <w:r>
              <w:rPr>
                <w:rFonts w:ascii="Arial Narrow" w:eastAsia="Times New Roman" w:hAnsi="Arial Narrow" w:cs="Arial"/>
                <w:b/>
                <w:sz w:val="20"/>
                <w:szCs w:val="20"/>
                <w:lang w:eastAsia="fr-FR"/>
              </w:rPr>
              <w:t xml:space="preserve">          EP32 / EP31/PFMP</w:t>
            </w:r>
          </w:p>
        </w:tc>
        <w:tc>
          <w:tcPr>
            <w:tcW w:w="900" w:type="dxa"/>
            <w:shd w:val="clear" w:color="auto" w:fill="E5B8B7" w:themeFill="accent2" w:themeFillTint="66"/>
          </w:tcPr>
          <w:p w:rsidR="00830BD6" w:rsidRDefault="00830BD6" w:rsidP="00830BD6">
            <w:pPr>
              <w:rPr>
                <w:rFonts w:ascii="Arial Narrow" w:eastAsia="Times New Roman" w:hAnsi="Arial Narrow" w:cs="Arial"/>
                <w:bCs/>
                <w:sz w:val="16"/>
                <w:szCs w:val="16"/>
                <w:lang w:eastAsia="fr-FR"/>
              </w:rPr>
            </w:pPr>
          </w:p>
        </w:tc>
        <w:tc>
          <w:tcPr>
            <w:tcW w:w="699" w:type="dxa"/>
            <w:shd w:val="clear" w:color="auto" w:fill="E5B8B7" w:themeFill="accent2" w:themeFillTint="66"/>
          </w:tcPr>
          <w:p w:rsidR="00830BD6" w:rsidRDefault="00830BD6" w:rsidP="00830BD6">
            <w:pPr>
              <w:rPr>
                <w:rFonts w:ascii="Arial Narrow" w:eastAsia="Times New Roman" w:hAnsi="Arial Narrow" w:cs="Arial"/>
                <w:bCs/>
                <w:sz w:val="16"/>
                <w:szCs w:val="16"/>
                <w:lang w:eastAsia="fr-FR"/>
              </w:rPr>
            </w:pPr>
          </w:p>
        </w:tc>
        <w:tc>
          <w:tcPr>
            <w:tcW w:w="699" w:type="dxa"/>
            <w:shd w:val="clear" w:color="auto" w:fill="E5B8B7" w:themeFill="accent2" w:themeFillTint="66"/>
          </w:tcPr>
          <w:p w:rsidR="00830BD6" w:rsidRDefault="00830BD6" w:rsidP="00830BD6">
            <w:pPr>
              <w:rPr>
                <w:rFonts w:ascii="Arial Narrow" w:eastAsia="Times New Roman" w:hAnsi="Arial Narrow" w:cs="Arial"/>
                <w:bCs/>
                <w:sz w:val="16"/>
                <w:szCs w:val="16"/>
                <w:lang w:eastAsia="fr-FR"/>
              </w:rPr>
            </w:pPr>
          </w:p>
        </w:tc>
        <w:tc>
          <w:tcPr>
            <w:tcW w:w="643" w:type="dxa"/>
            <w:shd w:val="clear" w:color="auto" w:fill="E5B8B7" w:themeFill="accent2" w:themeFillTint="66"/>
          </w:tcPr>
          <w:p w:rsidR="00830BD6" w:rsidRPr="004318FE" w:rsidRDefault="00830BD6" w:rsidP="00830BD6">
            <w:pPr>
              <w:pStyle w:val="Sansinterligne"/>
              <w:jc w:val="center"/>
              <w:rPr>
                <w:rFonts w:ascii="Arial" w:hAnsi="Arial" w:cs="Arial"/>
                <w:sz w:val="16"/>
                <w:szCs w:val="16"/>
              </w:rPr>
            </w:pPr>
          </w:p>
        </w:tc>
        <w:tc>
          <w:tcPr>
            <w:tcW w:w="567" w:type="dxa"/>
            <w:gridSpan w:val="2"/>
            <w:shd w:val="clear" w:color="auto" w:fill="E5B8B7" w:themeFill="accent2" w:themeFillTint="66"/>
          </w:tcPr>
          <w:p w:rsidR="00830BD6" w:rsidRDefault="00830BD6" w:rsidP="00830BD6">
            <w:pPr>
              <w:jc w:val="center"/>
              <w:rPr>
                <w:rFonts w:ascii="Arial Narrow" w:eastAsia="Times New Roman" w:hAnsi="Arial Narrow" w:cs="Arial"/>
                <w:bCs/>
                <w:sz w:val="16"/>
                <w:szCs w:val="16"/>
                <w:lang w:eastAsia="fr-FR"/>
              </w:rPr>
            </w:pPr>
          </w:p>
        </w:tc>
        <w:tc>
          <w:tcPr>
            <w:tcW w:w="581" w:type="dxa"/>
            <w:gridSpan w:val="2"/>
            <w:shd w:val="clear" w:color="auto" w:fill="E5B8B7" w:themeFill="accent2" w:themeFillTint="66"/>
          </w:tcPr>
          <w:p w:rsidR="00830BD6" w:rsidRDefault="00830BD6" w:rsidP="00830BD6">
            <w:pPr>
              <w:rPr>
                <w:rFonts w:ascii="Arial Narrow" w:eastAsia="Times New Roman" w:hAnsi="Arial Narrow" w:cs="Arial"/>
                <w:bCs/>
                <w:sz w:val="16"/>
                <w:szCs w:val="16"/>
                <w:lang w:eastAsia="fr-FR"/>
              </w:rPr>
            </w:pPr>
          </w:p>
        </w:tc>
        <w:tc>
          <w:tcPr>
            <w:tcW w:w="581" w:type="dxa"/>
            <w:gridSpan w:val="2"/>
            <w:shd w:val="clear" w:color="auto" w:fill="E5B8B7" w:themeFill="accent2" w:themeFillTint="66"/>
          </w:tcPr>
          <w:p w:rsidR="00830BD6" w:rsidRDefault="00830BD6" w:rsidP="00830BD6">
            <w:pPr>
              <w:rPr>
                <w:rFonts w:ascii="Arial Narrow" w:eastAsia="Times New Roman" w:hAnsi="Arial Narrow" w:cs="Arial"/>
                <w:bCs/>
                <w:sz w:val="16"/>
                <w:szCs w:val="16"/>
                <w:lang w:eastAsia="fr-FR"/>
              </w:rPr>
            </w:pPr>
          </w:p>
        </w:tc>
        <w:tc>
          <w:tcPr>
            <w:tcW w:w="625" w:type="dxa"/>
            <w:shd w:val="clear" w:color="auto" w:fill="E5B8B7" w:themeFill="accent2" w:themeFillTint="66"/>
          </w:tcPr>
          <w:p w:rsidR="00830BD6" w:rsidRDefault="00830BD6" w:rsidP="00830BD6">
            <w:pPr>
              <w:rPr>
                <w:rFonts w:ascii="Arial Narrow" w:eastAsia="Times New Roman" w:hAnsi="Arial Narrow" w:cs="Arial"/>
                <w:bCs/>
                <w:sz w:val="16"/>
                <w:szCs w:val="16"/>
                <w:lang w:eastAsia="fr-FR"/>
              </w:rPr>
            </w:pPr>
          </w:p>
        </w:tc>
        <w:tc>
          <w:tcPr>
            <w:tcW w:w="643" w:type="dxa"/>
            <w:shd w:val="clear" w:color="auto" w:fill="E5B8B7" w:themeFill="accent2" w:themeFillTint="66"/>
          </w:tcPr>
          <w:p w:rsidR="00830BD6" w:rsidRPr="004318FE" w:rsidRDefault="00830BD6" w:rsidP="00830BD6">
            <w:pPr>
              <w:pStyle w:val="Sansinterligne"/>
              <w:jc w:val="center"/>
              <w:rPr>
                <w:rFonts w:ascii="Arial" w:hAnsi="Arial" w:cs="Arial"/>
                <w:sz w:val="16"/>
                <w:szCs w:val="16"/>
              </w:rPr>
            </w:pPr>
          </w:p>
        </w:tc>
        <w:tc>
          <w:tcPr>
            <w:tcW w:w="567" w:type="dxa"/>
            <w:gridSpan w:val="2"/>
            <w:shd w:val="clear" w:color="auto" w:fill="E5B8B7" w:themeFill="accent2" w:themeFillTint="66"/>
          </w:tcPr>
          <w:p w:rsidR="00830BD6" w:rsidRDefault="00830BD6" w:rsidP="00830BD6">
            <w:pPr>
              <w:jc w:val="center"/>
              <w:rPr>
                <w:rFonts w:ascii="Arial Narrow" w:eastAsia="Times New Roman" w:hAnsi="Arial Narrow" w:cs="Arial"/>
                <w:bCs/>
                <w:sz w:val="16"/>
                <w:szCs w:val="16"/>
                <w:lang w:eastAsia="fr-FR"/>
              </w:rPr>
            </w:pPr>
          </w:p>
        </w:tc>
        <w:tc>
          <w:tcPr>
            <w:tcW w:w="581" w:type="dxa"/>
            <w:gridSpan w:val="2"/>
            <w:shd w:val="clear" w:color="auto" w:fill="E5B8B7" w:themeFill="accent2" w:themeFillTint="66"/>
          </w:tcPr>
          <w:p w:rsidR="00830BD6" w:rsidRDefault="00830BD6" w:rsidP="00830BD6">
            <w:pPr>
              <w:rPr>
                <w:rFonts w:ascii="Arial Narrow" w:eastAsia="Times New Roman" w:hAnsi="Arial Narrow" w:cs="Arial"/>
                <w:bCs/>
                <w:sz w:val="16"/>
                <w:szCs w:val="16"/>
                <w:lang w:eastAsia="fr-FR"/>
              </w:rPr>
            </w:pPr>
          </w:p>
        </w:tc>
        <w:tc>
          <w:tcPr>
            <w:tcW w:w="581" w:type="dxa"/>
            <w:gridSpan w:val="2"/>
            <w:shd w:val="clear" w:color="auto" w:fill="E5B8B7" w:themeFill="accent2" w:themeFillTint="66"/>
          </w:tcPr>
          <w:p w:rsidR="00830BD6" w:rsidRDefault="00830BD6" w:rsidP="00830BD6">
            <w:pPr>
              <w:rPr>
                <w:rFonts w:ascii="Arial Narrow" w:eastAsia="Times New Roman" w:hAnsi="Arial Narrow" w:cs="Arial"/>
                <w:bCs/>
                <w:sz w:val="16"/>
                <w:szCs w:val="16"/>
                <w:lang w:eastAsia="fr-FR"/>
              </w:rPr>
            </w:pPr>
          </w:p>
        </w:tc>
        <w:tc>
          <w:tcPr>
            <w:tcW w:w="625" w:type="dxa"/>
            <w:shd w:val="clear" w:color="auto" w:fill="E5B8B7" w:themeFill="accent2" w:themeFillTint="66"/>
          </w:tcPr>
          <w:p w:rsidR="00830BD6" w:rsidRDefault="00830BD6" w:rsidP="00830BD6">
            <w:pPr>
              <w:rPr>
                <w:rFonts w:ascii="Arial Narrow" w:eastAsia="Times New Roman" w:hAnsi="Arial Narrow" w:cs="Arial"/>
                <w:bCs/>
                <w:sz w:val="16"/>
                <w:szCs w:val="16"/>
                <w:lang w:eastAsia="fr-FR"/>
              </w:rPr>
            </w:pPr>
          </w:p>
        </w:tc>
      </w:tr>
      <w:tr w:rsidR="00830BD6">
        <w:trPr>
          <w:trHeight w:val="187"/>
          <w:jc w:val="center"/>
        </w:trPr>
        <w:tc>
          <w:tcPr>
            <w:tcW w:w="6976" w:type="dxa"/>
          </w:tcPr>
          <w:p w:rsidR="00830BD6" w:rsidRPr="00CE34BA"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Repérer les éléments verbaux et non verbaux permettant de déterminer le profil et/ou les attentes de la clientèle</w:t>
            </w:r>
          </w:p>
        </w:tc>
        <w:tc>
          <w:tcPr>
            <w:tcW w:w="900" w:type="dxa"/>
            <w:shd w:val="clear" w:color="auto" w:fill="FFFFFF" w:themeFill="background1"/>
          </w:tcPr>
          <w:p w:rsidR="00830BD6" w:rsidRDefault="00830BD6" w:rsidP="00830BD6">
            <w:pPr>
              <w:rPr>
                <w:rFonts w:ascii="Arial Narrow" w:eastAsia="Times New Roman" w:hAnsi="Arial Narrow" w:cs="Arial"/>
                <w:bCs/>
                <w:sz w:val="16"/>
                <w:szCs w:val="16"/>
                <w:lang w:eastAsia="fr-FR"/>
              </w:rPr>
            </w:pPr>
          </w:p>
        </w:tc>
        <w:tc>
          <w:tcPr>
            <w:tcW w:w="699" w:type="dxa"/>
            <w:shd w:val="clear" w:color="auto" w:fill="FFFFFF" w:themeFill="background1"/>
          </w:tcPr>
          <w:p w:rsidR="00830BD6" w:rsidRDefault="00830BD6" w:rsidP="00830BD6">
            <w:pPr>
              <w:rPr>
                <w:rFonts w:ascii="Arial Narrow" w:eastAsia="Times New Roman" w:hAnsi="Arial Narrow" w:cs="Arial"/>
                <w:bCs/>
                <w:sz w:val="16"/>
                <w:szCs w:val="16"/>
                <w:lang w:eastAsia="fr-FR"/>
              </w:rPr>
            </w:pPr>
          </w:p>
        </w:tc>
        <w:tc>
          <w:tcPr>
            <w:tcW w:w="699" w:type="dxa"/>
            <w:shd w:val="clear" w:color="auto" w:fill="FFFFFF" w:themeFill="background1"/>
          </w:tcPr>
          <w:p w:rsidR="00830BD6" w:rsidRDefault="00830BD6" w:rsidP="00830BD6">
            <w:pPr>
              <w:rPr>
                <w:rFonts w:ascii="Arial Narrow" w:eastAsia="Times New Roman" w:hAnsi="Arial Narrow" w:cs="Arial"/>
                <w:bCs/>
                <w:sz w:val="16"/>
                <w:szCs w:val="16"/>
                <w:lang w:eastAsia="fr-FR"/>
              </w:rPr>
            </w:pPr>
          </w:p>
        </w:tc>
        <w:tc>
          <w:tcPr>
            <w:tcW w:w="643" w:type="dxa"/>
            <w:shd w:val="clear" w:color="auto" w:fill="C6D9F1" w:themeFill="text2" w:themeFillTint="33"/>
          </w:tcPr>
          <w:p w:rsidR="00830BD6" w:rsidRPr="004318FE" w:rsidRDefault="00830BD6" w:rsidP="00830BD6">
            <w:pPr>
              <w:pStyle w:val="Sansinterligne"/>
              <w:jc w:val="center"/>
              <w:rPr>
                <w:rFonts w:ascii="Arial" w:hAnsi="Arial" w:cs="Arial"/>
                <w:sz w:val="16"/>
                <w:szCs w:val="16"/>
              </w:rPr>
            </w:pPr>
          </w:p>
        </w:tc>
        <w:tc>
          <w:tcPr>
            <w:tcW w:w="567" w:type="dxa"/>
            <w:gridSpan w:val="2"/>
            <w:shd w:val="clear" w:color="auto" w:fill="C6D9F1" w:themeFill="text2" w:themeFillTint="33"/>
          </w:tcPr>
          <w:p w:rsidR="00830BD6" w:rsidRDefault="00830BD6" w:rsidP="00830BD6">
            <w:pPr>
              <w:jc w:val="cente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625" w:type="dxa"/>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643" w:type="dxa"/>
          </w:tcPr>
          <w:p w:rsidR="00830BD6" w:rsidRPr="004318FE" w:rsidRDefault="00830BD6" w:rsidP="00830BD6">
            <w:pPr>
              <w:pStyle w:val="Sansinterligne"/>
              <w:jc w:val="center"/>
              <w:rPr>
                <w:rFonts w:ascii="Arial" w:hAnsi="Arial" w:cs="Arial"/>
                <w:sz w:val="16"/>
                <w:szCs w:val="16"/>
              </w:rPr>
            </w:pPr>
          </w:p>
        </w:tc>
        <w:tc>
          <w:tcPr>
            <w:tcW w:w="567" w:type="dxa"/>
            <w:gridSpan w:val="2"/>
          </w:tcPr>
          <w:p w:rsidR="00830BD6" w:rsidRDefault="00830BD6" w:rsidP="00830BD6">
            <w:pPr>
              <w:jc w:val="center"/>
              <w:rPr>
                <w:rFonts w:ascii="Arial Narrow" w:eastAsia="Times New Roman" w:hAnsi="Arial Narrow" w:cs="Arial"/>
                <w:bCs/>
                <w:sz w:val="16"/>
                <w:szCs w:val="16"/>
                <w:lang w:eastAsia="fr-FR"/>
              </w:rPr>
            </w:pPr>
          </w:p>
        </w:tc>
        <w:tc>
          <w:tcPr>
            <w:tcW w:w="581" w:type="dxa"/>
            <w:gridSpan w:val="2"/>
          </w:tcPr>
          <w:p w:rsidR="00830BD6" w:rsidRDefault="00830BD6" w:rsidP="00830BD6">
            <w:pPr>
              <w:rPr>
                <w:rFonts w:ascii="Arial Narrow" w:eastAsia="Times New Roman" w:hAnsi="Arial Narrow" w:cs="Arial"/>
                <w:bCs/>
                <w:sz w:val="16"/>
                <w:szCs w:val="16"/>
                <w:lang w:eastAsia="fr-FR"/>
              </w:rPr>
            </w:pPr>
          </w:p>
        </w:tc>
        <w:tc>
          <w:tcPr>
            <w:tcW w:w="581" w:type="dxa"/>
            <w:gridSpan w:val="2"/>
          </w:tcPr>
          <w:p w:rsidR="00830BD6" w:rsidRDefault="00830BD6" w:rsidP="00830BD6">
            <w:pPr>
              <w:rPr>
                <w:rFonts w:ascii="Arial Narrow" w:eastAsia="Times New Roman" w:hAnsi="Arial Narrow" w:cs="Arial"/>
                <w:bCs/>
                <w:sz w:val="16"/>
                <w:szCs w:val="16"/>
                <w:lang w:eastAsia="fr-FR"/>
              </w:rPr>
            </w:pPr>
          </w:p>
        </w:tc>
        <w:tc>
          <w:tcPr>
            <w:tcW w:w="625" w:type="dxa"/>
          </w:tcPr>
          <w:p w:rsidR="00830BD6" w:rsidRDefault="00830BD6" w:rsidP="00830BD6">
            <w:pPr>
              <w:rPr>
                <w:rFonts w:ascii="Arial Narrow" w:eastAsia="Times New Roman" w:hAnsi="Arial Narrow" w:cs="Arial"/>
                <w:bCs/>
                <w:sz w:val="16"/>
                <w:szCs w:val="16"/>
                <w:lang w:eastAsia="fr-FR"/>
              </w:rPr>
            </w:pPr>
          </w:p>
        </w:tc>
      </w:tr>
      <w:tr w:rsidR="00830BD6">
        <w:trPr>
          <w:trHeight w:val="187"/>
          <w:jc w:val="center"/>
        </w:trPr>
        <w:tc>
          <w:tcPr>
            <w:tcW w:w="6976" w:type="dxa"/>
          </w:tcPr>
          <w:p w:rsidR="00830BD6" w:rsidRPr="00644EE0" w:rsidRDefault="00830BD6" w:rsidP="00830BD6">
            <w:pPr>
              <w:rPr>
                <w:rFonts w:ascii="Arial Narrow" w:eastAsia="Times New Roman" w:hAnsi="Arial Narrow" w:cs="Arial"/>
                <w:sz w:val="16"/>
                <w:szCs w:val="16"/>
                <w:lang w:eastAsia="fr-FR"/>
              </w:rPr>
            </w:pPr>
            <w:r w:rsidRPr="00644EE0">
              <w:rPr>
                <w:rFonts w:ascii="Arial Narrow" w:eastAsia="Times New Roman" w:hAnsi="Arial Narrow" w:cs="Arial"/>
                <w:sz w:val="16"/>
                <w:szCs w:val="16"/>
                <w:lang w:eastAsia="fr-FR"/>
              </w:rPr>
              <w:t>Recueillir les informations relatives aux clients (nom, nombre</w:t>
            </w:r>
            <w:r>
              <w:rPr>
                <w:rFonts w:ascii="Arial Narrow" w:eastAsia="Times New Roman" w:hAnsi="Arial Narrow" w:cs="Arial"/>
                <w:sz w:val="16"/>
                <w:szCs w:val="16"/>
                <w:lang w:eastAsia="fr-FR"/>
              </w:rPr>
              <w:t>, date, horaire</w:t>
            </w:r>
            <w:r w:rsidRPr="00644EE0">
              <w:rPr>
                <w:rFonts w:ascii="Arial Narrow" w:eastAsia="Times New Roman" w:hAnsi="Arial Narrow" w:cs="Arial"/>
                <w:sz w:val="16"/>
                <w:szCs w:val="16"/>
                <w:lang w:eastAsia="fr-FR"/>
              </w:rPr>
              <w:t>…)</w:t>
            </w:r>
          </w:p>
        </w:tc>
        <w:tc>
          <w:tcPr>
            <w:tcW w:w="900" w:type="dxa"/>
            <w:shd w:val="clear" w:color="auto" w:fill="FFFFFF" w:themeFill="background1"/>
          </w:tcPr>
          <w:p w:rsidR="00830BD6" w:rsidRDefault="00830BD6" w:rsidP="00830BD6">
            <w:pPr>
              <w:rPr>
                <w:rFonts w:ascii="Arial Narrow" w:eastAsia="Times New Roman" w:hAnsi="Arial Narrow" w:cs="Arial"/>
                <w:bCs/>
                <w:sz w:val="16"/>
                <w:szCs w:val="16"/>
                <w:lang w:eastAsia="fr-FR"/>
              </w:rPr>
            </w:pPr>
          </w:p>
        </w:tc>
        <w:tc>
          <w:tcPr>
            <w:tcW w:w="699" w:type="dxa"/>
            <w:shd w:val="clear" w:color="auto" w:fill="FFFFFF" w:themeFill="background1"/>
          </w:tcPr>
          <w:p w:rsidR="00830BD6" w:rsidRDefault="00830BD6" w:rsidP="00830BD6">
            <w:pPr>
              <w:rPr>
                <w:rFonts w:ascii="Arial Narrow" w:eastAsia="Times New Roman" w:hAnsi="Arial Narrow" w:cs="Arial"/>
                <w:bCs/>
                <w:sz w:val="16"/>
                <w:szCs w:val="16"/>
                <w:lang w:eastAsia="fr-FR"/>
              </w:rPr>
            </w:pPr>
          </w:p>
        </w:tc>
        <w:tc>
          <w:tcPr>
            <w:tcW w:w="699" w:type="dxa"/>
            <w:shd w:val="clear" w:color="auto" w:fill="FFFFFF" w:themeFill="background1"/>
          </w:tcPr>
          <w:p w:rsidR="00830BD6" w:rsidRDefault="00830BD6" w:rsidP="00830BD6">
            <w:pPr>
              <w:rPr>
                <w:rFonts w:ascii="Arial Narrow" w:eastAsia="Times New Roman" w:hAnsi="Arial Narrow" w:cs="Arial"/>
                <w:bCs/>
                <w:sz w:val="16"/>
                <w:szCs w:val="16"/>
                <w:lang w:eastAsia="fr-FR"/>
              </w:rPr>
            </w:pPr>
          </w:p>
        </w:tc>
        <w:tc>
          <w:tcPr>
            <w:tcW w:w="643" w:type="dxa"/>
            <w:shd w:val="clear" w:color="auto" w:fill="C6D9F1" w:themeFill="text2" w:themeFillTint="33"/>
          </w:tcPr>
          <w:p w:rsidR="00830BD6" w:rsidRPr="004318FE" w:rsidRDefault="00830BD6" w:rsidP="00830BD6">
            <w:pPr>
              <w:pStyle w:val="Sansinterligne"/>
              <w:jc w:val="center"/>
              <w:rPr>
                <w:rFonts w:ascii="Arial" w:hAnsi="Arial" w:cs="Arial"/>
                <w:sz w:val="16"/>
                <w:szCs w:val="16"/>
              </w:rPr>
            </w:pPr>
          </w:p>
        </w:tc>
        <w:tc>
          <w:tcPr>
            <w:tcW w:w="567" w:type="dxa"/>
            <w:gridSpan w:val="2"/>
            <w:shd w:val="clear" w:color="auto" w:fill="C6D9F1" w:themeFill="text2" w:themeFillTint="33"/>
          </w:tcPr>
          <w:p w:rsidR="00830BD6" w:rsidRDefault="00830BD6" w:rsidP="00830BD6">
            <w:pPr>
              <w:jc w:val="cente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625" w:type="dxa"/>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643" w:type="dxa"/>
          </w:tcPr>
          <w:p w:rsidR="00830BD6" w:rsidRPr="004318FE" w:rsidRDefault="00830BD6" w:rsidP="00830BD6">
            <w:pPr>
              <w:pStyle w:val="Sansinterligne"/>
              <w:jc w:val="center"/>
              <w:rPr>
                <w:rFonts w:ascii="Arial" w:hAnsi="Arial" w:cs="Arial"/>
                <w:sz w:val="16"/>
                <w:szCs w:val="16"/>
              </w:rPr>
            </w:pPr>
          </w:p>
        </w:tc>
        <w:tc>
          <w:tcPr>
            <w:tcW w:w="567" w:type="dxa"/>
            <w:gridSpan w:val="2"/>
          </w:tcPr>
          <w:p w:rsidR="00830BD6" w:rsidRDefault="00830BD6" w:rsidP="00830BD6">
            <w:pPr>
              <w:jc w:val="center"/>
              <w:rPr>
                <w:rFonts w:ascii="Arial Narrow" w:eastAsia="Times New Roman" w:hAnsi="Arial Narrow" w:cs="Arial"/>
                <w:bCs/>
                <w:sz w:val="16"/>
                <w:szCs w:val="16"/>
                <w:lang w:eastAsia="fr-FR"/>
              </w:rPr>
            </w:pPr>
          </w:p>
        </w:tc>
        <w:tc>
          <w:tcPr>
            <w:tcW w:w="581" w:type="dxa"/>
            <w:gridSpan w:val="2"/>
          </w:tcPr>
          <w:p w:rsidR="00830BD6" w:rsidRDefault="00830BD6" w:rsidP="00830BD6">
            <w:pPr>
              <w:rPr>
                <w:rFonts w:ascii="Arial Narrow" w:eastAsia="Times New Roman" w:hAnsi="Arial Narrow" w:cs="Arial"/>
                <w:bCs/>
                <w:sz w:val="16"/>
                <w:szCs w:val="16"/>
                <w:lang w:eastAsia="fr-FR"/>
              </w:rPr>
            </w:pPr>
          </w:p>
        </w:tc>
        <w:tc>
          <w:tcPr>
            <w:tcW w:w="581" w:type="dxa"/>
            <w:gridSpan w:val="2"/>
          </w:tcPr>
          <w:p w:rsidR="00830BD6" w:rsidRDefault="00830BD6" w:rsidP="00830BD6">
            <w:pPr>
              <w:rPr>
                <w:rFonts w:ascii="Arial Narrow" w:eastAsia="Times New Roman" w:hAnsi="Arial Narrow" w:cs="Arial"/>
                <w:bCs/>
                <w:sz w:val="16"/>
                <w:szCs w:val="16"/>
                <w:lang w:eastAsia="fr-FR"/>
              </w:rPr>
            </w:pPr>
          </w:p>
        </w:tc>
        <w:tc>
          <w:tcPr>
            <w:tcW w:w="625" w:type="dxa"/>
          </w:tcPr>
          <w:p w:rsidR="00830BD6" w:rsidRDefault="00830BD6" w:rsidP="00830BD6">
            <w:pPr>
              <w:rPr>
                <w:rFonts w:ascii="Arial Narrow" w:eastAsia="Times New Roman" w:hAnsi="Arial Narrow" w:cs="Arial"/>
                <w:bCs/>
                <w:sz w:val="16"/>
                <w:szCs w:val="16"/>
                <w:lang w:eastAsia="fr-FR"/>
              </w:rPr>
            </w:pPr>
          </w:p>
        </w:tc>
      </w:tr>
      <w:tr w:rsidR="00830BD6">
        <w:trPr>
          <w:trHeight w:val="187"/>
          <w:jc w:val="center"/>
        </w:trPr>
        <w:tc>
          <w:tcPr>
            <w:tcW w:w="6976" w:type="dxa"/>
          </w:tcPr>
          <w:p w:rsidR="00830BD6" w:rsidRPr="00CE34BA" w:rsidRDefault="00830BD6" w:rsidP="00830BD6">
            <w:pPr>
              <w:rPr>
                <w:rFonts w:ascii="Arial Narrow" w:eastAsia="Times New Roman" w:hAnsi="Arial Narrow" w:cs="Arial"/>
                <w:sz w:val="16"/>
                <w:szCs w:val="16"/>
                <w:lang w:eastAsia="fr-FR"/>
              </w:rPr>
            </w:pPr>
            <w:r>
              <w:rPr>
                <w:rFonts w:ascii="Arial Narrow" w:eastAsia="Times New Roman" w:hAnsi="Arial Narrow" w:cs="Arial"/>
                <w:bCs/>
                <w:sz w:val="16"/>
                <w:szCs w:val="16"/>
                <w:lang w:eastAsia="fr-FR"/>
              </w:rPr>
              <w:t>Etre à l’écoute, proposer des réponses adaptées aux demandes de la clientèle</w:t>
            </w:r>
          </w:p>
        </w:tc>
        <w:tc>
          <w:tcPr>
            <w:tcW w:w="900" w:type="dxa"/>
            <w:shd w:val="clear" w:color="auto" w:fill="FFFFFF" w:themeFill="background1"/>
          </w:tcPr>
          <w:p w:rsidR="00830BD6" w:rsidRDefault="00830BD6" w:rsidP="00830BD6">
            <w:pPr>
              <w:rPr>
                <w:rFonts w:ascii="Arial Narrow" w:eastAsia="Times New Roman" w:hAnsi="Arial Narrow" w:cs="Arial"/>
                <w:bCs/>
                <w:sz w:val="16"/>
                <w:szCs w:val="16"/>
                <w:lang w:eastAsia="fr-FR"/>
              </w:rPr>
            </w:pPr>
          </w:p>
        </w:tc>
        <w:tc>
          <w:tcPr>
            <w:tcW w:w="699" w:type="dxa"/>
            <w:shd w:val="clear" w:color="auto" w:fill="FFFFFF" w:themeFill="background1"/>
          </w:tcPr>
          <w:p w:rsidR="00830BD6" w:rsidRDefault="00830BD6" w:rsidP="00830BD6">
            <w:pPr>
              <w:rPr>
                <w:rFonts w:ascii="Arial Narrow" w:eastAsia="Times New Roman" w:hAnsi="Arial Narrow" w:cs="Arial"/>
                <w:bCs/>
                <w:sz w:val="16"/>
                <w:szCs w:val="16"/>
                <w:lang w:eastAsia="fr-FR"/>
              </w:rPr>
            </w:pPr>
          </w:p>
        </w:tc>
        <w:tc>
          <w:tcPr>
            <w:tcW w:w="699" w:type="dxa"/>
            <w:shd w:val="clear" w:color="auto" w:fill="FFFFFF" w:themeFill="background1"/>
          </w:tcPr>
          <w:p w:rsidR="00830BD6" w:rsidRDefault="00830BD6" w:rsidP="00830BD6">
            <w:pPr>
              <w:rPr>
                <w:rFonts w:ascii="Arial Narrow" w:eastAsia="Times New Roman" w:hAnsi="Arial Narrow" w:cs="Arial"/>
                <w:bCs/>
                <w:sz w:val="16"/>
                <w:szCs w:val="16"/>
                <w:lang w:eastAsia="fr-FR"/>
              </w:rPr>
            </w:pPr>
          </w:p>
        </w:tc>
        <w:tc>
          <w:tcPr>
            <w:tcW w:w="643" w:type="dxa"/>
            <w:shd w:val="clear" w:color="auto" w:fill="C6D9F1" w:themeFill="text2" w:themeFillTint="33"/>
          </w:tcPr>
          <w:p w:rsidR="00830BD6" w:rsidRPr="004318FE" w:rsidRDefault="00830BD6" w:rsidP="00830BD6">
            <w:pPr>
              <w:pStyle w:val="Sansinterligne"/>
              <w:jc w:val="center"/>
              <w:rPr>
                <w:rFonts w:ascii="Arial" w:hAnsi="Arial" w:cs="Arial"/>
                <w:sz w:val="16"/>
                <w:szCs w:val="16"/>
              </w:rPr>
            </w:pPr>
          </w:p>
        </w:tc>
        <w:tc>
          <w:tcPr>
            <w:tcW w:w="567" w:type="dxa"/>
            <w:gridSpan w:val="2"/>
            <w:shd w:val="clear" w:color="auto" w:fill="C6D9F1" w:themeFill="text2" w:themeFillTint="33"/>
          </w:tcPr>
          <w:p w:rsidR="00830BD6" w:rsidRDefault="00830BD6" w:rsidP="00830BD6">
            <w:pPr>
              <w:jc w:val="cente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625" w:type="dxa"/>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643" w:type="dxa"/>
          </w:tcPr>
          <w:p w:rsidR="00830BD6" w:rsidRPr="004318FE" w:rsidRDefault="00830BD6" w:rsidP="00830BD6">
            <w:pPr>
              <w:pStyle w:val="Sansinterligne"/>
              <w:jc w:val="center"/>
              <w:rPr>
                <w:rFonts w:ascii="Arial" w:hAnsi="Arial" w:cs="Arial"/>
                <w:sz w:val="16"/>
                <w:szCs w:val="16"/>
              </w:rPr>
            </w:pPr>
          </w:p>
        </w:tc>
        <w:tc>
          <w:tcPr>
            <w:tcW w:w="567" w:type="dxa"/>
            <w:gridSpan w:val="2"/>
          </w:tcPr>
          <w:p w:rsidR="00830BD6" w:rsidRDefault="00830BD6" w:rsidP="00830BD6">
            <w:pPr>
              <w:jc w:val="center"/>
              <w:rPr>
                <w:rFonts w:ascii="Arial Narrow" w:eastAsia="Times New Roman" w:hAnsi="Arial Narrow" w:cs="Arial"/>
                <w:bCs/>
                <w:sz w:val="16"/>
                <w:szCs w:val="16"/>
                <w:lang w:eastAsia="fr-FR"/>
              </w:rPr>
            </w:pPr>
          </w:p>
        </w:tc>
        <w:tc>
          <w:tcPr>
            <w:tcW w:w="581" w:type="dxa"/>
            <w:gridSpan w:val="2"/>
          </w:tcPr>
          <w:p w:rsidR="00830BD6" w:rsidRDefault="00830BD6" w:rsidP="00830BD6">
            <w:pPr>
              <w:rPr>
                <w:rFonts w:ascii="Arial Narrow" w:eastAsia="Times New Roman" w:hAnsi="Arial Narrow" w:cs="Arial"/>
                <w:bCs/>
                <w:sz w:val="16"/>
                <w:szCs w:val="16"/>
                <w:lang w:eastAsia="fr-FR"/>
              </w:rPr>
            </w:pPr>
          </w:p>
        </w:tc>
        <w:tc>
          <w:tcPr>
            <w:tcW w:w="581" w:type="dxa"/>
            <w:gridSpan w:val="2"/>
          </w:tcPr>
          <w:p w:rsidR="00830BD6" w:rsidRDefault="00830BD6" w:rsidP="00830BD6">
            <w:pPr>
              <w:rPr>
                <w:rFonts w:ascii="Arial Narrow" w:eastAsia="Times New Roman" w:hAnsi="Arial Narrow" w:cs="Arial"/>
                <w:bCs/>
                <w:sz w:val="16"/>
                <w:szCs w:val="16"/>
                <w:lang w:eastAsia="fr-FR"/>
              </w:rPr>
            </w:pPr>
          </w:p>
        </w:tc>
        <w:tc>
          <w:tcPr>
            <w:tcW w:w="625" w:type="dxa"/>
          </w:tcPr>
          <w:p w:rsidR="00830BD6" w:rsidRDefault="00830BD6" w:rsidP="00830BD6">
            <w:pPr>
              <w:rPr>
                <w:rFonts w:ascii="Arial Narrow" w:eastAsia="Times New Roman" w:hAnsi="Arial Narrow" w:cs="Arial"/>
                <w:bCs/>
                <w:sz w:val="16"/>
                <w:szCs w:val="16"/>
                <w:lang w:eastAsia="fr-FR"/>
              </w:rPr>
            </w:pPr>
          </w:p>
        </w:tc>
      </w:tr>
      <w:tr w:rsidR="00830BD6" w:rsidTr="00A83D65">
        <w:trPr>
          <w:trHeight w:val="187"/>
          <w:jc w:val="center"/>
        </w:trPr>
        <w:tc>
          <w:tcPr>
            <w:tcW w:w="6976" w:type="dxa"/>
            <w:shd w:val="clear" w:color="auto" w:fill="E5B8B7" w:themeFill="accent2" w:themeFillTint="66"/>
          </w:tcPr>
          <w:p w:rsidR="00830BD6" w:rsidRPr="00813131" w:rsidRDefault="00830BD6" w:rsidP="00830BD6">
            <w:pPr>
              <w:rPr>
                <w:rFonts w:ascii="Arial Narrow" w:eastAsia="Times New Roman" w:hAnsi="Arial Narrow" w:cs="Arial"/>
                <w:b/>
                <w:sz w:val="20"/>
                <w:szCs w:val="20"/>
                <w:lang w:eastAsia="fr-FR"/>
              </w:rPr>
            </w:pPr>
            <w:r w:rsidRPr="00813131">
              <w:rPr>
                <w:rFonts w:ascii="Arial Narrow" w:eastAsia="Times New Roman" w:hAnsi="Arial Narrow" w:cs="Arial"/>
                <w:b/>
                <w:sz w:val="20"/>
                <w:szCs w:val="20"/>
                <w:lang w:eastAsia="fr-FR"/>
              </w:rPr>
              <w:t>C1-1.4 Présenter les supports de vente</w:t>
            </w:r>
            <w:r>
              <w:rPr>
                <w:rFonts w:ascii="Arial Narrow" w:eastAsia="Times New Roman" w:hAnsi="Arial Narrow" w:cs="Arial"/>
                <w:b/>
                <w:sz w:val="20"/>
                <w:szCs w:val="20"/>
                <w:lang w:eastAsia="fr-FR"/>
              </w:rPr>
              <w:t xml:space="preserve">                                          EP32 / EP31 / PFMP</w:t>
            </w:r>
          </w:p>
        </w:tc>
        <w:tc>
          <w:tcPr>
            <w:tcW w:w="900" w:type="dxa"/>
            <w:shd w:val="clear" w:color="auto" w:fill="E5B8B7" w:themeFill="accent2" w:themeFillTint="66"/>
          </w:tcPr>
          <w:p w:rsidR="00830BD6" w:rsidRDefault="00830BD6" w:rsidP="00830BD6">
            <w:pPr>
              <w:rPr>
                <w:rFonts w:ascii="Arial Narrow" w:eastAsia="Times New Roman" w:hAnsi="Arial Narrow" w:cs="Arial"/>
                <w:bCs/>
                <w:sz w:val="16"/>
                <w:szCs w:val="16"/>
                <w:lang w:eastAsia="fr-FR"/>
              </w:rPr>
            </w:pPr>
          </w:p>
        </w:tc>
        <w:tc>
          <w:tcPr>
            <w:tcW w:w="699" w:type="dxa"/>
            <w:shd w:val="clear" w:color="auto" w:fill="E5B8B7" w:themeFill="accent2" w:themeFillTint="66"/>
          </w:tcPr>
          <w:p w:rsidR="00830BD6" w:rsidRDefault="00830BD6" w:rsidP="00830BD6">
            <w:pPr>
              <w:rPr>
                <w:rFonts w:ascii="Arial Narrow" w:eastAsia="Times New Roman" w:hAnsi="Arial Narrow" w:cs="Arial"/>
                <w:bCs/>
                <w:sz w:val="16"/>
                <w:szCs w:val="16"/>
                <w:lang w:eastAsia="fr-FR"/>
              </w:rPr>
            </w:pPr>
          </w:p>
        </w:tc>
        <w:tc>
          <w:tcPr>
            <w:tcW w:w="699" w:type="dxa"/>
            <w:shd w:val="clear" w:color="auto" w:fill="E5B8B7" w:themeFill="accent2" w:themeFillTint="66"/>
          </w:tcPr>
          <w:p w:rsidR="00830BD6" w:rsidRDefault="00830BD6" w:rsidP="00830BD6">
            <w:pPr>
              <w:rPr>
                <w:rFonts w:ascii="Arial Narrow" w:eastAsia="Times New Roman" w:hAnsi="Arial Narrow" w:cs="Arial"/>
                <w:bCs/>
                <w:sz w:val="16"/>
                <w:szCs w:val="16"/>
                <w:lang w:eastAsia="fr-FR"/>
              </w:rPr>
            </w:pPr>
          </w:p>
        </w:tc>
        <w:tc>
          <w:tcPr>
            <w:tcW w:w="643" w:type="dxa"/>
            <w:shd w:val="clear" w:color="auto" w:fill="E5B8B7" w:themeFill="accent2" w:themeFillTint="66"/>
          </w:tcPr>
          <w:p w:rsidR="00830BD6" w:rsidRPr="004318FE" w:rsidRDefault="00830BD6" w:rsidP="00830BD6">
            <w:pPr>
              <w:pStyle w:val="Sansinterligne"/>
              <w:jc w:val="center"/>
              <w:rPr>
                <w:rFonts w:ascii="Arial" w:hAnsi="Arial" w:cs="Arial"/>
                <w:sz w:val="16"/>
                <w:szCs w:val="16"/>
              </w:rPr>
            </w:pPr>
          </w:p>
        </w:tc>
        <w:tc>
          <w:tcPr>
            <w:tcW w:w="567" w:type="dxa"/>
            <w:gridSpan w:val="2"/>
            <w:shd w:val="clear" w:color="auto" w:fill="E5B8B7" w:themeFill="accent2" w:themeFillTint="66"/>
          </w:tcPr>
          <w:p w:rsidR="00830BD6" w:rsidRDefault="00830BD6" w:rsidP="00830BD6">
            <w:pPr>
              <w:jc w:val="center"/>
              <w:rPr>
                <w:rFonts w:ascii="Arial Narrow" w:eastAsia="Times New Roman" w:hAnsi="Arial Narrow" w:cs="Arial"/>
                <w:bCs/>
                <w:sz w:val="16"/>
                <w:szCs w:val="16"/>
                <w:lang w:eastAsia="fr-FR"/>
              </w:rPr>
            </w:pPr>
          </w:p>
        </w:tc>
        <w:tc>
          <w:tcPr>
            <w:tcW w:w="581" w:type="dxa"/>
            <w:gridSpan w:val="2"/>
            <w:shd w:val="clear" w:color="auto" w:fill="E5B8B7" w:themeFill="accent2" w:themeFillTint="66"/>
          </w:tcPr>
          <w:p w:rsidR="00830BD6" w:rsidRDefault="00830BD6" w:rsidP="00830BD6">
            <w:pPr>
              <w:rPr>
                <w:rFonts w:ascii="Arial Narrow" w:eastAsia="Times New Roman" w:hAnsi="Arial Narrow" w:cs="Arial"/>
                <w:bCs/>
                <w:sz w:val="16"/>
                <w:szCs w:val="16"/>
                <w:lang w:eastAsia="fr-FR"/>
              </w:rPr>
            </w:pPr>
          </w:p>
        </w:tc>
        <w:tc>
          <w:tcPr>
            <w:tcW w:w="581" w:type="dxa"/>
            <w:gridSpan w:val="2"/>
            <w:shd w:val="clear" w:color="auto" w:fill="E5B8B7" w:themeFill="accent2" w:themeFillTint="66"/>
          </w:tcPr>
          <w:p w:rsidR="00830BD6" w:rsidRDefault="00830BD6" w:rsidP="00830BD6">
            <w:pPr>
              <w:rPr>
                <w:rFonts w:ascii="Arial Narrow" w:eastAsia="Times New Roman" w:hAnsi="Arial Narrow" w:cs="Arial"/>
                <w:bCs/>
                <w:sz w:val="16"/>
                <w:szCs w:val="16"/>
                <w:lang w:eastAsia="fr-FR"/>
              </w:rPr>
            </w:pPr>
          </w:p>
        </w:tc>
        <w:tc>
          <w:tcPr>
            <w:tcW w:w="625" w:type="dxa"/>
            <w:shd w:val="clear" w:color="auto" w:fill="E5B8B7" w:themeFill="accent2" w:themeFillTint="66"/>
          </w:tcPr>
          <w:p w:rsidR="00830BD6" w:rsidRDefault="00830BD6" w:rsidP="00830BD6">
            <w:pPr>
              <w:rPr>
                <w:rFonts w:ascii="Arial Narrow" w:eastAsia="Times New Roman" w:hAnsi="Arial Narrow" w:cs="Arial"/>
                <w:bCs/>
                <w:sz w:val="16"/>
                <w:szCs w:val="16"/>
                <w:lang w:eastAsia="fr-FR"/>
              </w:rPr>
            </w:pPr>
          </w:p>
        </w:tc>
        <w:tc>
          <w:tcPr>
            <w:tcW w:w="643" w:type="dxa"/>
            <w:shd w:val="clear" w:color="auto" w:fill="E5B8B7" w:themeFill="accent2" w:themeFillTint="66"/>
          </w:tcPr>
          <w:p w:rsidR="00830BD6" w:rsidRPr="004318FE" w:rsidRDefault="00830BD6" w:rsidP="00830BD6">
            <w:pPr>
              <w:pStyle w:val="Sansinterligne"/>
              <w:jc w:val="center"/>
              <w:rPr>
                <w:rFonts w:ascii="Arial" w:hAnsi="Arial" w:cs="Arial"/>
                <w:sz w:val="16"/>
                <w:szCs w:val="16"/>
              </w:rPr>
            </w:pPr>
          </w:p>
        </w:tc>
        <w:tc>
          <w:tcPr>
            <w:tcW w:w="567" w:type="dxa"/>
            <w:gridSpan w:val="2"/>
            <w:shd w:val="clear" w:color="auto" w:fill="E5B8B7" w:themeFill="accent2" w:themeFillTint="66"/>
          </w:tcPr>
          <w:p w:rsidR="00830BD6" w:rsidRDefault="00830BD6" w:rsidP="00830BD6">
            <w:pPr>
              <w:jc w:val="center"/>
              <w:rPr>
                <w:rFonts w:ascii="Arial Narrow" w:eastAsia="Times New Roman" w:hAnsi="Arial Narrow" w:cs="Arial"/>
                <w:bCs/>
                <w:sz w:val="16"/>
                <w:szCs w:val="16"/>
                <w:lang w:eastAsia="fr-FR"/>
              </w:rPr>
            </w:pPr>
          </w:p>
        </w:tc>
        <w:tc>
          <w:tcPr>
            <w:tcW w:w="581" w:type="dxa"/>
            <w:gridSpan w:val="2"/>
            <w:shd w:val="clear" w:color="auto" w:fill="E5B8B7" w:themeFill="accent2" w:themeFillTint="66"/>
          </w:tcPr>
          <w:p w:rsidR="00830BD6" w:rsidRDefault="00830BD6" w:rsidP="00830BD6">
            <w:pPr>
              <w:rPr>
                <w:rFonts w:ascii="Arial Narrow" w:eastAsia="Times New Roman" w:hAnsi="Arial Narrow" w:cs="Arial"/>
                <w:bCs/>
                <w:sz w:val="16"/>
                <w:szCs w:val="16"/>
                <w:lang w:eastAsia="fr-FR"/>
              </w:rPr>
            </w:pPr>
          </w:p>
        </w:tc>
        <w:tc>
          <w:tcPr>
            <w:tcW w:w="581" w:type="dxa"/>
            <w:gridSpan w:val="2"/>
            <w:shd w:val="clear" w:color="auto" w:fill="E5B8B7" w:themeFill="accent2" w:themeFillTint="66"/>
          </w:tcPr>
          <w:p w:rsidR="00830BD6" w:rsidRDefault="00830BD6" w:rsidP="00830BD6">
            <w:pPr>
              <w:rPr>
                <w:rFonts w:ascii="Arial Narrow" w:eastAsia="Times New Roman" w:hAnsi="Arial Narrow" w:cs="Arial"/>
                <w:bCs/>
                <w:sz w:val="16"/>
                <w:szCs w:val="16"/>
                <w:lang w:eastAsia="fr-FR"/>
              </w:rPr>
            </w:pPr>
          </w:p>
        </w:tc>
        <w:tc>
          <w:tcPr>
            <w:tcW w:w="625" w:type="dxa"/>
            <w:shd w:val="clear" w:color="auto" w:fill="E5B8B7" w:themeFill="accent2" w:themeFillTint="66"/>
          </w:tcPr>
          <w:p w:rsidR="00830BD6" w:rsidRDefault="00830BD6" w:rsidP="00830BD6">
            <w:pPr>
              <w:rPr>
                <w:rFonts w:ascii="Arial Narrow" w:eastAsia="Times New Roman" w:hAnsi="Arial Narrow" w:cs="Arial"/>
                <w:bCs/>
                <w:sz w:val="16"/>
                <w:szCs w:val="16"/>
                <w:lang w:eastAsia="fr-FR"/>
              </w:rPr>
            </w:pPr>
          </w:p>
        </w:tc>
      </w:tr>
      <w:tr w:rsidR="00830BD6">
        <w:trPr>
          <w:trHeight w:val="187"/>
          <w:jc w:val="center"/>
        </w:trPr>
        <w:tc>
          <w:tcPr>
            <w:tcW w:w="6976" w:type="dxa"/>
          </w:tcPr>
          <w:p w:rsidR="00830BD6" w:rsidRPr="00CE34BA"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Identifier les supports de vente de l’entreprise carte, ardoise, chevalet, set, tablette, écran, tableau extérieur, flyer…</w:t>
            </w:r>
          </w:p>
        </w:tc>
        <w:tc>
          <w:tcPr>
            <w:tcW w:w="900" w:type="dxa"/>
            <w:shd w:val="clear" w:color="auto" w:fill="FFFFFF" w:themeFill="background1"/>
          </w:tcPr>
          <w:p w:rsidR="00830BD6" w:rsidRDefault="00830BD6" w:rsidP="00830BD6">
            <w:pPr>
              <w:rPr>
                <w:rFonts w:ascii="Arial Narrow" w:eastAsia="Times New Roman" w:hAnsi="Arial Narrow" w:cs="Arial"/>
                <w:bCs/>
                <w:sz w:val="16"/>
                <w:szCs w:val="16"/>
                <w:lang w:eastAsia="fr-FR"/>
              </w:rPr>
            </w:pPr>
          </w:p>
        </w:tc>
        <w:tc>
          <w:tcPr>
            <w:tcW w:w="699" w:type="dxa"/>
            <w:shd w:val="clear" w:color="auto" w:fill="FFFFFF" w:themeFill="background1"/>
          </w:tcPr>
          <w:p w:rsidR="00830BD6" w:rsidRDefault="00830BD6" w:rsidP="00830BD6">
            <w:pPr>
              <w:rPr>
                <w:rFonts w:ascii="Arial Narrow" w:eastAsia="Times New Roman" w:hAnsi="Arial Narrow" w:cs="Arial"/>
                <w:bCs/>
                <w:sz w:val="16"/>
                <w:szCs w:val="16"/>
                <w:lang w:eastAsia="fr-FR"/>
              </w:rPr>
            </w:pPr>
          </w:p>
        </w:tc>
        <w:tc>
          <w:tcPr>
            <w:tcW w:w="699" w:type="dxa"/>
            <w:shd w:val="clear" w:color="auto" w:fill="FFFFFF" w:themeFill="background1"/>
          </w:tcPr>
          <w:p w:rsidR="00830BD6" w:rsidRDefault="00830BD6" w:rsidP="00830BD6">
            <w:pPr>
              <w:rPr>
                <w:rFonts w:ascii="Arial Narrow" w:eastAsia="Times New Roman" w:hAnsi="Arial Narrow" w:cs="Arial"/>
                <w:bCs/>
                <w:sz w:val="16"/>
                <w:szCs w:val="16"/>
                <w:lang w:eastAsia="fr-FR"/>
              </w:rPr>
            </w:pPr>
          </w:p>
        </w:tc>
        <w:tc>
          <w:tcPr>
            <w:tcW w:w="643" w:type="dxa"/>
            <w:shd w:val="clear" w:color="auto" w:fill="C6D9F1" w:themeFill="text2" w:themeFillTint="33"/>
          </w:tcPr>
          <w:p w:rsidR="00830BD6" w:rsidRPr="004318FE" w:rsidRDefault="00830BD6" w:rsidP="00830BD6">
            <w:pPr>
              <w:pStyle w:val="Sansinterligne"/>
              <w:jc w:val="center"/>
              <w:rPr>
                <w:rFonts w:ascii="Arial" w:hAnsi="Arial" w:cs="Arial"/>
                <w:sz w:val="16"/>
                <w:szCs w:val="16"/>
              </w:rPr>
            </w:pPr>
          </w:p>
        </w:tc>
        <w:tc>
          <w:tcPr>
            <w:tcW w:w="567" w:type="dxa"/>
            <w:gridSpan w:val="2"/>
            <w:shd w:val="clear" w:color="auto" w:fill="C6D9F1" w:themeFill="text2" w:themeFillTint="33"/>
          </w:tcPr>
          <w:p w:rsidR="00830BD6" w:rsidRDefault="00830BD6" w:rsidP="00830BD6">
            <w:pPr>
              <w:jc w:val="cente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625" w:type="dxa"/>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643" w:type="dxa"/>
          </w:tcPr>
          <w:p w:rsidR="00830BD6" w:rsidRPr="004318FE" w:rsidRDefault="00830BD6" w:rsidP="00830BD6">
            <w:pPr>
              <w:pStyle w:val="Sansinterligne"/>
              <w:jc w:val="center"/>
              <w:rPr>
                <w:rFonts w:ascii="Arial" w:hAnsi="Arial" w:cs="Arial"/>
                <w:sz w:val="16"/>
                <w:szCs w:val="16"/>
              </w:rPr>
            </w:pPr>
          </w:p>
        </w:tc>
        <w:tc>
          <w:tcPr>
            <w:tcW w:w="567" w:type="dxa"/>
            <w:gridSpan w:val="2"/>
          </w:tcPr>
          <w:p w:rsidR="00830BD6" w:rsidRDefault="00830BD6" w:rsidP="00830BD6">
            <w:pPr>
              <w:jc w:val="center"/>
              <w:rPr>
                <w:rFonts w:ascii="Arial Narrow" w:eastAsia="Times New Roman" w:hAnsi="Arial Narrow" w:cs="Arial"/>
                <w:bCs/>
                <w:sz w:val="16"/>
                <w:szCs w:val="16"/>
                <w:lang w:eastAsia="fr-FR"/>
              </w:rPr>
            </w:pPr>
          </w:p>
        </w:tc>
        <w:tc>
          <w:tcPr>
            <w:tcW w:w="581" w:type="dxa"/>
            <w:gridSpan w:val="2"/>
          </w:tcPr>
          <w:p w:rsidR="00830BD6" w:rsidRDefault="00830BD6" w:rsidP="00830BD6">
            <w:pPr>
              <w:rPr>
                <w:rFonts w:ascii="Arial Narrow" w:eastAsia="Times New Roman" w:hAnsi="Arial Narrow" w:cs="Arial"/>
                <w:bCs/>
                <w:sz w:val="16"/>
                <w:szCs w:val="16"/>
                <w:lang w:eastAsia="fr-FR"/>
              </w:rPr>
            </w:pPr>
          </w:p>
        </w:tc>
        <w:tc>
          <w:tcPr>
            <w:tcW w:w="581" w:type="dxa"/>
            <w:gridSpan w:val="2"/>
          </w:tcPr>
          <w:p w:rsidR="00830BD6" w:rsidRDefault="00830BD6" w:rsidP="00830BD6">
            <w:pPr>
              <w:rPr>
                <w:rFonts w:ascii="Arial Narrow" w:eastAsia="Times New Roman" w:hAnsi="Arial Narrow" w:cs="Arial"/>
                <w:bCs/>
                <w:sz w:val="16"/>
                <w:szCs w:val="16"/>
                <w:lang w:eastAsia="fr-FR"/>
              </w:rPr>
            </w:pPr>
          </w:p>
        </w:tc>
        <w:tc>
          <w:tcPr>
            <w:tcW w:w="625" w:type="dxa"/>
          </w:tcPr>
          <w:p w:rsidR="00830BD6" w:rsidRDefault="00830BD6" w:rsidP="00830BD6">
            <w:pPr>
              <w:rPr>
                <w:rFonts w:ascii="Arial Narrow" w:eastAsia="Times New Roman" w:hAnsi="Arial Narrow" w:cs="Arial"/>
                <w:bCs/>
                <w:sz w:val="16"/>
                <w:szCs w:val="16"/>
                <w:lang w:eastAsia="fr-FR"/>
              </w:rPr>
            </w:pPr>
          </w:p>
        </w:tc>
      </w:tr>
      <w:tr w:rsidR="00830BD6">
        <w:trPr>
          <w:trHeight w:val="187"/>
          <w:jc w:val="center"/>
        </w:trPr>
        <w:tc>
          <w:tcPr>
            <w:tcW w:w="6976" w:type="dxa"/>
          </w:tcPr>
          <w:p w:rsidR="00830BD6" w:rsidRPr="00CE34BA" w:rsidRDefault="00830BD6" w:rsidP="00830BD6">
            <w:pPr>
              <w:rPr>
                <w:rFonts w:ascii="Arial Narrow" w:eastAsia="Times New Roman" w:hAnsi="Arial Narrow" w:cs="Arial"/>
                <w:sz w:val="16"/>
                <w:szCs w:val="16"/>
                <w:lang w:eastAsia="fr-FR"/>
              </w:rPr>
            </w:pPr>
            <w:r w:rsidRPr="00113322">
              <w:rPr>
                <w:rFonts w:ascii="Arial Narrow" w:eastAsia="Times New Roman" w:hAnsi="Arial Narrow" w:cs="Arial"/>
                <w:sz w:val="16"/>
                <w:szCs w:val="16"/>
                <w:lang w:eastAsia="fr-FR"/>
              </w:rPr>
              <w:t>Utiliser les supports en fonction des consignes commerciales, du concept de restauration et de la nature des produits à commercialiser (menu, carte, cocktails, vins...)</w:t>
            </w:r>
          </w:p>
        </w:tc>
        <w:tc>
          <w:tcPr>
            <w:tcW w:w="900" w:type="dxa"/>
            <w:shd w:val="clear" w:color="auto" w:fill="FFFFFF" w:themeFill="background1"/>
          </w:tcPr>
          <w:p w:rsidR="00830BD6" w:rsidRDefault="00830BD6" w:rsidP="00830BD6">
            <w:pPr>
              <w:rPr>
                <w:rFonts w:ascii="Arial Narrow" w:eastAsia="Times New Roman" w:hAnsi="Arial Narrow" w:cs="Arial"/>
                <w:bCs/>
                <w:sz w:val="16"/>
                <w:szCs w:val="16"/>
                <w:lang w:eastAsia="fr-FR"/>
              </w:rPr>
            </w:pPr>
          </w:p>
        </w:tc>
        <w:tc>
          <w:tcPr>
            <w:tcW w:w="699" w:type="dxa"/>
            <w:shd w:val="clear" w:color="auto" w:fill="FFFFFF" w:themeFill="background1"/>
          </w:tcPr>
          <w:p w:rsidR="00830BD6" w:rsidRDefault="00830BD6" w:rsidP="00830BD6">
            <w:pPr>
              <w:rPr>
                <w:rFonts w:ascii="Arial Narrow" w:eastAsia="Times New Roman" w:hAnsi="Arial Narrow" w:cs="Arial"/>
                <w:bCs/>
                <w:sz w:val="16"/>
                <w:szCs w:val="16"/>
                <w:lang w:eastAsia="fr-FR"/>
              </w:rPr>
            </w:pPr>
          </w:p>
        </w:tc>
        <w:tc>
          <w:tcPr>
            <w:tcW w:w="699" w:type="dxa"/>
            <w:shd w:val="clear" w:color="auto" w:fill="FFFFFF" w:themeFill="background1"/>
          </w:tcPr>
          <w:p w:rsidR="00830BD6" w:rsidRDefault="00830BD6" w:rsidP="00830BD6">
            <w:pPr>
              <w:rPr>
                <w:rFonts w:ascii="Arial Narrow" w:eastAsia="Times New Roman" w:hAnsi="Arial Narrow" w:cs="Arial"/>
                <w:bCs/>
                <w:sz w:val="16"/>
                <w:szCs w:val="16"/>
                <w:lang w:eastAsia="fr-FR"/>
              </w:rPr>
            </w:pPr>
          </w:p>
        </w:tc>
        <w:tc>
          <w:tcPr>
            <w:tcW w:w="643" w:type="dxa"/>
            <w:shd w:val="clear" w:color="auto" w:fill="C6D9F1" w:themeFill="text2" w:themeFillTint="33"/>
          </w:tcPr>
          <w:p w:rsidR="00830BD6" w:rsidRPr="004318FE" w:rsidRDefault="00830BD6" w:rsidP="00830BD6">
            <w:pPr>
              <w:pStyle w:val="Sansinterligne"/>
              <w:jc w:val="center"/>
              <w:rPr>
                <w:rFonts w:ascii="Arial" w:hAnsi="Arial" w:cs="Arial"/>
                <w:sz w:val="16"/>
                <w:szCs w:val="16"/>
              </w:rPr>
            </w:pPr>
          </w:p>
        </w:tc>
        <w:tc>
          <w:tcPr>
            <w:tcW w:w="567" w:type="dxa"/>
            <w:gridSpan w:val="2"/>
            <w:shd w:val="clear" w:color="auto" w:fill="C6D9F1" w:themeFill="text2" w:themeFillTint="33"/>
          </w:tcPr>
          <w:p w:rsidR="00830BD6" w:rsidRDefault="00830BD6" w:rsidP="00830BD6">
            <w:pPr>
              <w:jc w:val="cente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625" w:type="dxa"/>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643" w:type="dxa"/>
          </w:tcPr>
          <w:p w:rsidR="00830BD6" w:rsidRPr="004318FE" w:rsidRDefault="00830BD6" w:rsidP="00830BD6">
            <w:pPr>
              <w:pStyle w:val="Sansinterligne"/>
              <w:jc w:val="center"/>
              <w:rPr>
                <w:rFonts w:ascii="Arial" w:hAnsi="Arial" w:cs="Arial"/>
                <w:sz w:val="16"/>
                <w:szCs w:val="16"/>
              </w:rPr>
            </w:pPr>
          </w:p>
        </w:tc>
        <w:tc>
          <w:tcPr>
            <w:tcW w:w="567" w:type="dxa"/>
            <w:gridSpan w:val="2"/>
          </w:tcPr>
          <w:p w:rsidR="00830BD6" w:rsidRDefault="00830BD6" w:rsidP="00830BD6">
            <w:pPr>
              <w:jc w:val="center"/>
              <w:rPr>
                <w:rFonts w:ascii="Arial Narrow" w:eastAsia="Times New Roman" w:hAnsi="Arial Narrow" w:cs="Arial"/>
                <w:bCs/>
                <w:sz w:val="16"/>
                <w:szCs w:val="16"/>
                <w:lang w:eastAsia="fr-FR"/>
              </w:rPr>
            </w:pPr>
          </w:p>
        </w:tc>
        <w:tc>
          <w:tcPr>
            <w:tcW w:w="581" w:type="dxa"/>
            <w:gridSpan w:val="2"/>
          </w:tcPr>
          <w:p w:rsidR="00830BD6" w:rsidRDefault="00830BD6" w:rsidP="00830BD6">
            <w:pPr>
              <w:rPr>
                <w:rFonts w:ascii="Arial Narrow" w:eastAsia="Times New Roman" w:hAnsi="Arial Narrow" w:cs="Arial"/>
                <w:bCs/>
                <w:sz w:val="16"/>
                <w:szCs w:val="16"/>
                <w:lang w:eastAsia="fr-FR"/>
              </w:rPr>
            </w:pPr>
          </w:p>
        </w:tc>
        <w:tc>
          <w:tcPr>
            <w:tcW w:w="581" w:type="dxa"/>
            <w:gridSpan w:val="2"/>
          </w:tcPr>
          <w:p w:rsidR="00830BD6" w:rsidRDefault="00830BD6" w:rsidP="00830BD6">
            <w:pPr>
              <w:rPr>
                <w:rFonts w:ascii="Arial Narrow" w:eastAsia="Times New Roman" w:hAnsi="Arial Narrow" w:cs="Arial"/>
                <w:bCs/>
                <w:sz w:val="16"/>
                <w:szCs w:val="16"/>
                <w:lang w:eastAsia="fr-FR"/>
              </w:rPr>
            </w:pPr>
          </w:p>
        </w:tc>
        <w:tc>
          <w:tcPr>
            <w:tcW w:w="625" w:type="dxa"/>
          </w:tcPr>
          <w:p w:rsidR="00830BD6" w:rsidRDefault="00830BD6" w:rsidP="00830BD6">
            <w:pPr>
              <w:rPr>
                <w:rFonts w:ascii="Arial Narrow" w:eastAsia="Times New Roman" w:hAnsi="Arial Narrow" w:cs="Arial"/>
                <w:bCs/>
                <w:sz w:val="16"/>
                <w:szCs w:val="16"/>
                <w:lang w:eastAsia="fr-FR"/>
              </w:rPr>
            </w:pPr>
          </w:p>
        </w:tc>
      </w:tr>
      <w:tr w:rsidR="00830BD6">
        <w:trPr>
          <w:trHeight w:val="187"/>
          <w:jc w:val="center"/>
        </w:trPr>
        <w:tc>
          <w:tcPr>
            <w:tcW w:w="6976" w:type="dxa"/>
          </w:tcPr>
          <w:p w:rsidR="00830BD6" w:rsidRPr="00CE34BA"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 xml:space="preserve">Rechercher et développer la qualité lors de l’information faite à la clientèle sur des changements éventuels, des ruptures de produits </w:t>
            </w:r>
          </w:p>
        </w:tc>
        <w:tc>
          <w:tcPr>
            <w:tcW w:w="900" w:type="dxa"/>
            <w:shd w:val="clear" w:color="auto" w:fill="FFFFFF" w:themeFill="background1"/>
          </w:tcPr>
          <w:p w:rsidR="00830BD6" w:rsidRDefault="00830BD6" w:rsidP="00830BD6">
            <w:pPr>
              <w:rPr>
                <w:rFonts w:ascii="Arial Narrow" w:eastAsia="Times New Roman" w:hAnsi="Arial Narrow" w:cs="Arial"/>
                <w:bCs/>
                <w:sz w:val="16"/>
                <w:szCs w:val="16"/>
                <w:lang w:eastAsia="fr-FR"/>
              </w:rPr>
            </w:pPr>
          </w:p>
        </w:tc>
        <w:tc>
          <w:tcPr>
            <w:tcW w:w="699" w:type="dxa"/>
            <w:shd w:val="clear" w:color="auto" w:fill="FFFFFF" w:themeFill="background1"/>
          </w:tcPr>
          <w:p w:rsidR="00830BD6" w:rsidRDefault="00830BD6" w:rsidP="00830BD6">
            <w:pPr>
              <w:rPr>
                <w:rFonts w:ascii="Arial Narrow" w:eastAsia="Times New Roman" w:hAnsi="Arial Narrow" w:cs="Arial"/>
                <w:bCs/>
                <w:sz w:val="16"/>
                <w:szCs w:val="16"/>
                <w:lang w:eastAsia="fr-FR"/>
              </w:rPr>
            </w:pPr>
          </w:p>
        </w:tc>
        <w:tc>
          <w:tcPr>
            <w:tcW w:w="699" w:type="dxa"/>
            <w:shd w:val="clear" w:color="auto" w:fill="FFFFFF" w:themeFill="background1"/>
          </w:tcPr>
          <w:p w:rsidR="00830BD6" w:rsidRDefault="00830BD6" w:rsidP="00830BD6">
            <w:pPr>
              <w:rPr>
                <w:rFonts w:ascii="Arial Narrow" w:eastAsia="Times New Roman" w:hAnsi="Arial Narrow" w:cs="Arial"/>
                <w:bCs/>
                <w:sz w:val="16"/>
                <w:szCs w:val="16"/>
                <w:lang w:eastAsia="fr-FR"/>
              </w:rPr>
            </w:pPr>
          </w:p>
        </w:tc>
        <w:tc>
          <w:tcPr>
            <w:tcW w:w="643" w:type="dxa"/>
            <w:shd w:val="clear" w:color="auto" w:fill="C6D9F1" w:themeFill="text2" w:themeFillTint="33"/>
          </w:tcPr>
          <w:p w:rsidR="00830BD6" w:rsidRPr="004318FE" w:rsidRDefault="00830BD6" w:rsidP="00830BD6">
            <w:pPr>
              <w:pStyle w:val="Sansinterligne"/>
              <w:jc w:val="center"/>
              <w:rPr>
                <w:rFonts w:ascii="Arial" w:hAnsi="Arial" w:cs="Arial"/>
                <w:sz w:val="16"/>
                <w:szCs w:val="16"/>
              </w:rPr>
            </w:pPr>
          </w:p>
        </w:tc>
        <w:tc>
          <w:tcPr>
            <w:tcW w:w="567" w:type="dxa"/>
            <w:gridSpan w:val="2"/>
            <w:shd w:val="clear" w:color="auto" w:fill="C6D9F1" w:themeFill="text2" w:themeFillTint="33"/>
          </w:tcPr>
          <w:p w:rsidR="00830BD6" w:rsidRDefault="00830BD6" w:rsidP="00830BD6">
            <w:pPr>
              <w:jc w:val="cente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625" w:type="dxa"/>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643" w:type="dxa"/>
          </w:tcPr>
          <w:p w:rsidR="00830BD6" w:rsidRPr="004318FE" w:rsidRDefault="00830BD6" w:rsidP="00830BD6">
            <w:pPr>
              <w:pStyle w:val="Sansinterligne"/>
              <w:jc w:val="center"/>
              <w:rPr>
                <w:rFonts w:ascii="Arial" w:hAnsi="Arial" w:cs="Arial"/>
                <w:sz w:val="16"/>
                <w:szCs w:val="16"/>
              </w:rPr>
            </w:pPr>
          </w:p>
        </w:tc>
        <w:tc>
          <w:tcPr>
            <w:tcW w:w="567" w:type="dxa"/>
            <w:gridSpan w:val="2"/>
          </w:tcPr>
          <w:p w:rsidR="00830BD6" w:rsidRDefault="00830BD6" w:rsidP="00830BD6">
            <w:pPr>
              <w:jc w:val="center"/>
              <w:rPr>
                <w:rFonts w:ascii="Arial Narrow" w:eastAsia="Times New Roman" w:hAnsi="Arial Narrow" w:cs="Arial"/>
                <w:bCs/>
                <w:sz w:val="16"/>
                <w:szCs w:val="16"/>
                <w:lang w:eastAsia="fr-FR"/>
              </w:rPr>
            </w:pPr>
          </w:p>
        </w:tc>
        <w:tc>
          <w:tcPr>
            <w:tcW w:w="581" w:type="dxa"/>
            <w:gridSpan w:val="2"/>
          </w:tcPr>
          <w:p w:rsidR="00830BD6" w:rsidRDefault="00830BD6" w:rsidP="00830BD6">
            <w:pPr>
              <w:rPr>
                <w:rFonts w:ascii="Arial Narrow" w:eastAsia="Times New Roman" w:hAnsi="Arial Narrow" w:cs="Arial"/>
                <w:bCs/>
                <w:sz w:val="16"/>
                <w:szCs w:val="16"/>
                <w:lang w:eastAsia="fr-FR"/>
              </w:rPr>
            </w:pPr>
          </w:p>
        </w:tc>
        <w:tc>
          <w:tcPr>
            <w:tcW w:w="581" w:type="dxa"/>
            <w:gridSpan w:val="2"/>
          </w:tcPr>
          <w:p w:rsidR="00830BD6" w:rsidRDefault="00830BD6" w:rsidP="00830BD6">
            <w:pPr>
              <w:rPr>
                <w:rFonts w:ascii="Arial Narrow" w:eastAsia="Times New Roman" w:hAnsi="Arial Narrow" w:cs="Arial"/>
                <w:bCs/>
                <w:sz w:val="16"/>
                <w:szCs w:val="16"/>
                <w:lang w:eastAsia="fr-FR"/>
              </w:rPr>
            </w:pPr>
          </w:p>
        </w:tc>
        <w:tc>
          <w:tcPr>
            <w:tcW w:w="625" w:type="dxa"/>
          </w:tcPr>
          <w:p w:rsidR="00830BD6" w:rsidRDefault="00830BD6" w:rsidP="00830BD6">
            <w:pPr>
              <w:rPr>
                <w:rFonts w:ascii="Arial Narrow" w:eastAsia="Times New Roman" w:hAnsi="Arial Narrow" w:cs="Arial"/>
                <w:bCs/>
                <w:sz w:val="16"/>
                <w:szCs w:val="16"/>
                <w:lang w:eastAsia="fr-FR"/>
              </w:rPr>
            </w:pPr>
          </w:p>
        </w:tc>
      </w:tr>
      <w:tr w:rsidR="00830BD6">
        <w:trPr>
          <w:trHeight w:val="187"/>
          <w:jc w:val="center"/>
        </w:trPr>
        <w:tc>
          <w:tcPr>
            <w:tcW w:w="6976" w:type="dxa"/>
          </w:tcPr>
          <w:p w:rsidR="00830BD6" w:rsidRPr="00CE34BA"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Rechercher et développer la qualité lors de la mise en avant des propositions commerciales</w:t>
            </w:r>
          </w:p>
        </w:tc>
        <w:tc>
          <w:tcPr>
            <w:tcW w:w="900" w:type="dxa"/>
            <w:shd w:val="clear" w:color="auto" w:fill="FFFFFF" w:themeFill="background1"/>
          </w:tcPr>
          <w:p w:rsidR="00830BD6" w:rsidRDefault="00830BD6" w:rsidP="00830BD6">
            <w:pPr>
              <w:rPr>
                <w:rFonts w:ascii="Arial Narrow" w:eastAsia="Times New Roman" w:hAnsi="Arial Narrow" w:cs="Arial"/>
                <w:bCs/>
                <w:sz w:val="16"/>
                <w:szCs w:val="16"/>
                <w:lang w:eastAsia="fr-FR"/>
              </w:rPr>
            </w:pPr>
          </w:p>
        </w:tc>
        <w:tc>
          <w:tcPr>
            <w:tcW w:w="699" w:type="dxa"/>
            <w:shd w:val="clear" w:color="auto" w:fill="FFFFFF" w:themeFill="background1"/>
          </w:tcPr>
          <w:p w:rsidR="00830BD6" w:rsidRDefault="00830BD6" w:rsidP="00830BD6">
            <w:pPr>
              <w:rPr>
                <w:rFonts w:ascii="Arial Narrow" w:eastAsia="Times New Roman" w:hAnsi="Arial Narrow" w:cs="Arial"/>
                <w:bCs/>
                <w:sz w:val="16"/>
                <w:szCs w:val="16"/>
                <w:lang w:eastAsia="fr-FR"/>
              </w:rPr>
            </w:pPr>
          </w:p>
        </w:tc>
        <w:tc>
          <w:tcPr>
            <w:tcW w:w="699" w:type="dxa"/>
            <w:shd w:val="clear" w:color="auto" w:fill="FFFFFF" w:themeFill="background1"/>
          </w:tcPr>
          <w:p w:rsidR="00830BD6" w:rsidRDefault="00830BD6" w:rsidP="00830BD6">
            <w:pPr>
              <w:rPr>
                <w:rFonts w:ascii="Arial Narrow" w:eastAsia="Times New Roman" w:hAnsi="Arial Narrow" w:cs="Arial"/>
                <w:bCs/>
                <w:sz w:val="16"/>
                <w:szCs w:val="16"/>
                <w:lang w:eastAsia="fr-FR"/>
              </w:rPr>
            </w:pPr>
          </w:p>
        </w:tc>
        <w:tc>
          <w:tcPr>
            <w:tcW w:w="643" w:type="dxa"/>
            <w:shd w:val="clear" w:color="auto" w:fill="C6D9F1" w:themeFill="text2" w:themeFillTint="33"/>
          </w:tcPr>
          <w:p w:rsidR="00830BD6" w:rsidRPr="004318FE" w:rsidRDefault="00830BD6" w:rsidP="00830BD6">
            <w:pPr>
              <w:pStyle w:val="Sansinterligne"/>
              <w:jc w:val="center"/>
              <w:rPr>
                <w:rFonts w:ascii="Arial" w:hAnsi="Arial" w:cs="Arial"/>
                <w:sz w:val="16"/>
                <w:szCs w:val="16"/>
              </w:rPr>
            </w:pPr>
          </w:p>
        </w:tc>
        <w:tc>
          <w:tcPr>
            <w:tcW w:w="567" w:type="dxa"/>
            <w:gridSpan w:val="2"/>
            <w:shd w:val="clear" w:color="auto" w:fill="C6D9F1" w:themeFill="text2" w:themeFillTint="33"/>
          </w:tcPr>
          <w:p w:rsidR="00830BD6" w:rsidRDefault="00830BD6" w:rsidP="00830BD6">
            <w:pPr>
              <w:jc w:val="cente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625" w:type="dxa"/>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643" w:type="dxa"/>
          </w:tcPr>
          <w:p w:rsidR="00830BD6" w:rsidRPr="004318FE" w:rsidRDefault="00830BD6" w:rsidP="00830BD6">
            <w:pPr>
              <w:pStyle w:val="Sansinterligne"/>
              <w:jc w:val="center"/>
              <w:rPr>
                <w:rFonts w:ascii="Arial" w:hAnsi="Arial" w:cs="Arial"/>
                <w:sz w:val="16"/>
                <w:szCs w:val="16"/>
              </w:rPr>
            </w:pPr>
          </w:p>
        </w:tc>
        <w:tc>
          <w:tcPr>
            <w:tcW w:w="567" w:type="dxa"/>
            <w:gridSpan w:val="2"/>
          </w:tcPr>
          <w:p w:rsidR="00830BD6" w:rsidRDefault="00830BD6" w:rsidP="00830BD6">
            <w:pPr>
              <w:jc w:val="center"/>
              <w:rPr>
                <w:rFonts w:ascii="Arial Narrow" w:eastAsia="Times New Roman" w:hAnsi="Arial Narrow" w:cs="Arial"/>
                <w:bCs/>
                <w:sz w:val="16"/>
                <w:szCs w:val="16"/>
                <w:lang w:eastAsia="fr-FR"/>
              </w:rPr>
            </w:pPr>
          </w:p>
        </w:tc>
        <w:tc>
          <w:tcPr>
            <w:tcW w:w="581" w:type="dxa"/>
            <w:gridSpan w:val="2"/>
          </w:tcPr>
          <w:p w:rsidR="00830BD6" w:rsidRDefault="00830BD6" w:rsidP="00830BD6">
            <w:pPr>
              <w:rPr>
                <w:rFonts w:ascii="Arial Narrow" w:eastAsia="Times New Roman" w:hAnsi="Arial Narrow" w:cs="Arial"/>
                <w:bCs/>
                <w:sz w:val="16"/>
                <w:szCs w:val="16"/>
                <w:lang w:eastAsia="fr-FR"/>
              </w:rPr>
            </w:pPr>
          </w:p>
        </w:tc>
        <w:tc>
          <w:tcPr>
            <w:tcW w:w="581" w:type="dxa"/>
            <w:gridSpan w:val="2"/>
          </w:tcPr>
          <w:p w:rsidR="00830BD6" w:rsidRDefault="00830BD6" w:rsidP="00830BD6">
            <w:pPr>
              <w:rPr>
                <w:rFonts w:ascii="Arial Narrow" w:eastAsia="Times New Roman" w:hAnsi="Arial Narrow" w:cs="Arial"/>
                <w:bCs/>
                <w:sz w:val="16"/>
                <w:szCs w:val="16"/>
                <w:lang w:eastAsia="fr-FR"/>
              </w:rPr>
            </w:pPr>
          </w:p>
        </w:tc>
        <w:tc>
          <w:tcPr>
            <w:tcW w:w="625" w:type="dxa"/>
          </w:tcPr>
          <w:p w:rsidR="00830BD6" w:rsidRDefault="00830BD6" w:rsidP="00830BD6">
            <w:pPr>
              <w:rPr>
                <w:rFonts w:ascii="Arial Narrow" w:eastAsia="Times New Roman" w:hAnsi="Arial Narrow" w:cs="Arial"/>
                <w:bCs/>
                <w:sz w:val="16"/>
                <w:szCs w:val="16"/>
                <w:lang w:eastAsia="fr-FR"/>
              </w:rPr>
            </w:pPr>
          </w:p>
        </w:tc>
      </w:tr>
      <w:tr w:rsidR="00830BD6">
        <w:trPr>
          <w:trHeight w:val="187"/>
          <w:jc w:val="center"/>
        </w:trPr>
        <w:tc>
          <w:tcPr>
            <w:tcW w:w="6976" w:type="dxa"/>
          </w:tcPr>
          <w:p w:rsidR="00830BD6" w:rsidRPr="00CE34BA"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Présenter des supports de vente renouvelés, propres, conformes aux consignes et à la règlementation</w:t>
            </w:r>
          </w:p>
        </w:tc>
        <w:tc>
          <w:tcPr>
            <w:tcW w:w="900" w:type="dxa"/>
            <w:shd w:val="clear" w:color="auto" w:fill="FFFFFF" w:themeFill="background1"/>
          </w:tcPr>
          <w:p w:rsidR="00830BD6" w:rsidRDefault="00830BD6" w:rsidP="00830BD6">
            <w:pPr>
              <w:rPr>
                <w:rFonts w:ascii="Arial Narrow" w:eastAsia="Times New Roman" w:hAnsi="Arial Narrow" w:cs="Arial"/>
                <w:bCs/>
                <w:sz w:val="16"/>
                <w:szCs w:val="16"/>
                <w:lang w:eastAsia="fr-FR"/>
              </w:rPr>
            </w:pPr>
          </w:p>
        </w:tc>
        <w:tc>
          <w:tcPr>
            <w:tcW w:w="699" w:type="dxa"/>
            <w:shd w:val="clear" w:color="auto" w:fill="FFFFFF" w:themeFill="background1"/>
          </w:tcPr>
          <w:p w:rsidR="00830BD6" w:rsidRDefault="00830BD6" w:rsidP="00830BD6">
            <w:pPr>
              <w:rPr>
                <w:rFonts w:ascii="Arial Narrow" w:eastAsia="Times New Roman" w:hAnsi="Arial Narrow" w:cs="Arial"/>
                <w:bCs/>
                <w:sz w:val="16"/>
                <w:szCs w:val="16"/>
                <w:lang w:eastAsia="fr-FR"/>
              </w:rPr>
            </w:pPr>
          </w:p>
        </w:tc>
        <w:tc>
          <w:tcPr>
            <w:tcW w:w="699" w:type="dxa"/>
            <w:shd w:val="clear" w:color="auto" w:fill="FFFFFF" w:themeFill="background1"/>
          </w:tcPr>
          <w:p w:rsidR="00830BD6" w:rsidRDefault="00830BD6" w:rsidP="00830BD6">
            <w:pPr>
              <w:rPr>
                <w:rFonts w:ascii="Arial Narrow" w:eastAsia="Times New Roman" w:hAnsi="Arial Narrow" w:cs="Arial"/>
                <w:bCs/>
                <w:sz w:val="16"/>
                <w:szCs w:val="16"/>
                <w:lang w:eastAsia="fr-FR"/>
              </w:rPr>
            </w:pPr>
          </w:p>
        </w:tc>
        <w:tc>
          <w:tcPr>
            <w:tcW w:w="643" w:type="dxa"/>
            <w:shd w:val="clear" w:color="auto" w:fill="C6D9F1" w:themeFill="text2" w:themeFillTint="33"/>
          </w:tcPr>
          <w:p w:rsidR="00830BD6" w:rsidRPr="004318FE" w:rsidRDefault="00830BD6" w:rsidP="00830BD6">
            <w:pPr>
              <w:pStyle w:val="Sansinterligne"/>
              <w:jc w:val="center"/>
              <w:rPr>
                <w:rFonts w:ascii="Arial" w:hAnsi="Arial" w:cs="Arial"/>
                <w:sz w:val="16"/>
                <w:szCs w:val="16"/>
              </w:rPr>
            </w:pPr>
          </w:p>
        </w:tc>
        <w:tc>
          <w:tcPr>
            <w:tcW w:w="567" w:type="dxa"/>
            <w:gridSpan w:val="2"/>
            <w:shd w:val="clear" w:color="auto" w:fill="C6D9F1" w:themeFill="text2" w:themeFillTint="33"/>
          </w:tcPr>
          <w:p w:rsidR="00830BD6" w:rsidRDefault="00830BD6" w:rsidP="00830BD6">
            <w:pPr>
              <w:jc w:val="cente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625" w:type="dxa"/>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643" w:type="dxa"/>
          </w:tcPr>
          <w:p w:rsidR="00830BD6" w:rsidRPr="004318FE" w:rsidRDefault="00830BD6" w:rsidP="00830BD6">
            <w:pPr>
              <w:pStyle w:val="Sansinterligne"/>
              <w:jc w:val="center"/>
              <w:rPr>
                <w:rFonts w:ascii="Arial" w:hAnsi="Arial" w:cs="Arial"/>
                <w:sz w:val="16"/>
                <w:szCs w:val="16"/>
              </w:rPr>
            </w:pPr>
          </w:p>
        </w:tc>
        <w:tc>
          <w:tcPr>
            <w:tcW w:w="567" w:type="dxa"/>
            <w:gridSpan w:val="2"/>
          </w:tcPr>
          <w:p w:rsidR="00830BD6" w:rsidRDefault="00830BD6" w:rsidP="00830BD6">
            <w:pPr>
              <w:jc w:val="center"/>
              <w:rPr>
                <w:rFonts w:ascii="Arial Narrow" w:eastAsia="Times New Roman" w:hAnsi="Arial Narrow" w:cs="Arial"/>
                <w:bCs/>
                <w:sz w:val="16"/>
                <w:szCs w:val="16"/>
                <w:lang w:eastAsia="fr-FR"/>
              </w:rPr>
            </w:pPr>
          </w:p>
        </w:tc>
        <w:tc>
          <w:tcPr>
            <w:tcW w:w="581" w:type="dxa"/>
            <w:gridSpan w:val="2"/>
          </w:tcPr>
          <w:p w:rsidR="00830BD6" w:rsidRDefault="00830BD6" w:rsidP="00830BD6">
            <w:pPr>
              <w:rPr>
                <w:rFonts w:ascii="Arial Narrow" w:eastAsia="Times New Roman" w:hAnsi="Arial Narrow" w:cs="Arial"/>
                <w:bCs/>
                <w:sz w:val="16"/>
                <w:szCs w:val="16"/>
                <w:lang w:eastAsia="fr-FR"/>
              </w:rPr>
            </w:pPr>
          </w:p>
        </w:tc>
        <w:tc>
          <w:tcPr>
            <w:tcW w:w="581" w:type="dxa"/>
            <w:gridSpan w:val="2"/>
          </w:tcPr>
          <w:p w:rsidR="00830BD6" w:rsidRDefault="00830BD6" w:rsidP="00830BD6">
            <w:pPr>
              <w:rPr>
                <w:rFonts w:ascii="Arial Narrow" w:eastAsia="Times New Roman" w:hAnsi="Arial Narrow" w:cs="Arial"/>
                <w:bCs/>
                <w:sz w:val="16"/>
                <w:szCs w:val="16"/>
                <w:lang w:eastAsia="fr-FR"/>
              </w:rPr>
            </w:pPr>
          </w:p>
        </w:tc>
        <w:tc>
          <w:tcPr>
            <w:tcW w:w="625" w:type="dxa"/>
          </w:tcPr>
          <w:p w:rsidR="00830BD6" w:rsidRDefault="00830BD6" w:rsidP="00830BD6">
            <w:pPr>
              <w:rPr>
                <w:rFonts w:ascii="Arial Narrow" w:eastAsia="Times New Roman" w:hAnsi="Arial Narrow" w:cs="Arial"/>
                <w:bCs/>
                <w:sz w:val="16"/>
                <w:szCs w:val="16"/>
                <w:lang w:eastAsia="fr-FR"/>
              </w:rPr>
            </w:pPr>
          </w:p>
        </w:tc>
      </w:tr>
      <w:tr w:rsidR="00830BD6" w:rsidTr="00A83D65">
        <w:trPr>
          <w:trHeight w:val="187"/>
          <w:jc w:val="center"/>
        </w:trPr>
        <w:tc>
          <w:tcPr>
            <w:tcW w:w="6976" w:type="dxa"/>
            <w:shd w:val="clear" w:color="auto" w:fill="E5B8B7" w:themeFill="accent2" w:themeFillTint="66"/>
          </w:tcPr>
          <w:p w:rsidR="00830BD6" w:rsidRPr="00565D80" w:rsidRDefault="00830BD6" w:rsidP="00830BD6">
            <w:pPr>
              <w:rPr>
                <w:rFonts w:ascii="Arial Narrow" w:eastAsia="Times New Roman" w:hAnsi="Arial Narrow" w:cs="Arial"/>
                <w:b/>
                <w:sz w:val="20"/>
                <w:szCs w:val="20"/>
                <w:lang w:eastAsia="fr-FR"/>
              </w:rPr>
            </w:pPr>
            <w:r w:rsidRPr="00565D80">
              <w:rPr>
                <w:rFonts w:ascii="Arial Narrow" w:eastAsia="Times New Roman" w:hAnsi="Arial Narrow" w:cs="Arial"/>
                <w:b/>
                <w:sz w:val="20"/>
                <w:szCs w:val="20"/>
                <w:lang w:eastAsia="fr-FR"/>
              </w:rPr>
              <w:t>C1-1.8 Prendre congé du client</w:t>
            </w:r>
            <w:r>
              <w:rPr>
                <w:rFonts w:ascii="Arial Narrow" w:eastAsia="Times New Roman" w:hAnsi="Arial Narrow" w:cs="Arial"/>
                <w:b/>
                <w:sz w:val="20"/>
                <w:szCs w:val="20"/>
                <w:lang w:eastAsia="fr-FR"/>
              </w:rPr>
              <w:t xml:space="preserve">                                                        EP32 / PFMP</w:t>
            </w:r>
          </w:p>
        </w:tc>
        <w:tc>
          <w:tcPr>
            <w:tcW w:w="900" w:type="dxa"/>
            <w:shd w:val="clear" w:color="auto" w:fill="E5B8B7" w:themeFill="accent2" w:themeFillTint="66"/>
          </w:tcPr>
          <w:p w:rsidR="00830BD6" w:rsidRDefault="00830BD6" w:rsidP="00830BD6">
            <w:pPr>
              <w:rPr>
                <w:rFonts w:ascii="Arial Narrow" w:eastAsia="Times New Roman" w:hAnsi="Arial Narrow" w:cs="Arial"/>
                <w:bCs/>
                <w:sz w:val="16"/>
                <w:szCs w:val="16"/>
                <w:lang w:eastAsia="fr-FR"/>
              </w:rPr>
            </w:pPr>
          </w:p>
        </w:tc>
        <w:tc>
          <w:tcPr>
            <w:tcW w:w="699" w:type="dxa"/>
            <w:shd w:val="clear" w:color="auto" w:fill="E5B8B7" w:themeFill="accent2" w:themeFillTint="66"/>
          </w:tcPr>
          <w:p w:rsidR="00830BD6" w:rsidRDefault="00830BD6" w:rsidP="00830BD6">
            <w:pPr>
              <w:rPr>
                <w:rFonts w:ascii="Arial Narrow" w:eastAsia="Times New Roman" w:hAnsi="Arial Narrow" w:cs="Arial"/>
                <w:bCs/>
                <w:sz w:val="16"/>
                <w:szCs w:val="16"/>
                <w:lang w:eastAsia="fr-FR"/>
              </w:rPr>
            </w:pPr>
          </w:p>
        </w:tc>
        <w:tc>
          <w:tcPr>
            <w:tcW w:w="699" w:type="dxa"/>
            <w:shd w:val="clear" w:color="auto" w:fill="E5B8B7" w:themeFill="accent2" w:themeFillTint="66"/>
          </w:tcPr>
          <w:p w:rsidR="00830BD6" w:rsidRDefault="00830BD6" w:rsidP="00830BD6">
            <w:pPr>
              <w:rPr>
                <w:rFonts w:ascii="Arial Narrow" w:eastAsia="Times New Roman" w:hAnsi="Arial Narrow" w:cs="Arial"/>
                <w:bCs/>
                <w:sz w:val="16"/>
                <w:szCs w:val="16"/>
                <w:lang w:eastAsia="fr-FR"/>
              </w:rPr>
            </w:pPr>
          </w:p>
        </w:tc>
        <w:tc>
          <w:tcPr>
            <w:tcW w:w="643" w:type="dxa"/>
            <w:shd w:val="clear" w:color="auto" w:fill="E5B8B7" w:themeFill="accent2" w:themeFillTint="66"/>
          </w:tcPr>
          <w:p w:rsidR="00830BD6" w:rsidRPr="004318FE" w:rsidRDefault="00830BD6" w:rsidP="00830BD6">
            <w:pPr>
              <w:pStyle w:val="Sansinterligne"/>
              <w:jc w:val="center"/>
              <w:rPr>
                <w:rFonts w:ascii="Arial" w:hAnsi="Arial" w:cs="Arial"/>
                <w:sz w:val="16"/>
                <w:szCs w:val="16"/>
              </w:rPr>
            </w:pPr>
          </w:p>
        </w:tc>
        <w:tc>
          <w:tcPr>
            <w:tcW w:w="567" w:type="dxa"/>
            <w:gridSpan w:val="2"/>
            <w:shd w:val="clear" w:color="auto" w:fill="E5B8B7" w:themeFill="accent2" w:themeFillTint="66"/>
          </w:tcPr>
          <w:p w:rsidR="00830BD6" w:rsidRDefault="00830BD6" w:rsidP="00830BD6">
            <w:pPr>
              <w:jc w:val="center"/>
              <w:rPr>
                <w:rFonts w:ascii="Arial Narrow" w:eastAsia="Times New Roman" w:hAnsi="Arial Narrow" w:cs="Arial"/>
                <w:bCs/>
                <w:sz w:val="16"/>
                <w:szCs w:val="16"/>
                <w:lang w:eastAsia="fr-FR"/>
              </w:rPr>
            </w:pPr>
          </w:p>
        </w:tc>
        <w:tc>
          <w:tcPr>
            <w:tcW w:w="581" w:type="dxa"/>
            <w:gridSpan w:val="2"/>
            <w:shd w:val="clear" w:color="auto" w:fill="E5B8B7" w:themeFill="accent2" w:themeFillTint="66"/>
          </w:tcPr>
          <w:p w:rsidR="00830BD6" w:rsidRDefault="00830BD6" w:rsidP="00830BD6">
            <w:pPr>
              <w:rPr>
                <w:rFonts w:ascii="Arial Narrow" w:eastAsia="Times New Roman" w:hAnsi="Arial Narrow" w:cs="Arial"/>
                <w:bCs/>
                <w:sz w:val="16"/>
                <w:szCs w:val="16"/>
                <w:lang w:eastAsia="fr-FR"/>
              </w:rPr>
            </w:pPr>
          </w:p>
        </w:tc>
        <w:tc>
          <w:tcPr>
            <w:tcW w:w="581" w:type="dxa"/>
            <w:gridSpan w:val="2"/>
            <w:shd w:val="clear" w:color="auto" w:fill="E5B8B7" w:themeFill="accent2" w:themeFillTint="66"/>
          </w:tcPr>
          <w:p w:rsidR="00830BD6" w:rsidRDefault="00830BD6" w:rsidP="00830BD6">
            <w:pPr>
              <w:rPr>
                <w:rFonts w:ascii="Arial Narrow" w:eastAsia="Times New Roman" w:hAnsi="Arial Narrow" w:cs="Arial"/>
                <w:bCs/>
                <w:sz w:val="16"/>
                <w:szCs w:val="16"/>
                <w:lang w:eastAsia="fr-FR"/>
              </w:rPr>
            </w:pPr>
          </w:p>
        </w:tc>
        <w:tc>
          <w:tcPr>
            <w:tcW w:w="625" w:type="dxa"/>
            <w:shd w:val="clear" w:color="auto" w:fill="E5B8B7" w:themeFill="accent2" w:themeFillTint="66"/>
          </w:tcPr>
          <w:p w:rsidR="00830BD6" w:rsidRDefault="00830BD6" w:rsidP="00830BD6">
            <w:pPr>
              <w:rPr>
                <w:rFonts w:ascii="Arial Narrow" w:eastAsia="Times New Roman" w:hAnsi="Arial Narrow" w:cs="Arial"/>
                <w:bCs/>
                <w:sz w:val="16"/>
                <w:szCs w:val="16"/>
                <w:lang w:eastAsia="fr-FR"/>
              </w:rPr>
            </w:pPr>
          </w:p>
        </w:tc>
        <w:tc>
          <w:tcPr>
            <w:tcW w:w="643" w:type="dxa"/>
            <w:shd w:val="clear" w:color="auto" w:fill="E5B8B7" w:themeFill="accent2" w:themeFillTint="66"/>
          </w:tcPr>
          <w:p w:rsidR="00830BD6" w:rsidRPr="004318FE" w:rsidRDefault="00830BD6" w:rsidP="00830BD6">
            <w:pPr>
              <w:pStyle w:val="Sansinterligne"/>
              <w:jc w:val="center"/>
              <w:rPr>
                <w:rFonts w:ascii="Arial" w:hAnsi="Arial" w:cs="Arial"/>
                <w:sz w:val="16"/>
                <w:szCs w:val="16"/>
              </w:rPr>
            </w:pPr>
          </w:p>
        </w:tc>
        <w:tc>
          <w:tcPr>
            <w:tcW w:w="567" w:type="dxa"/>
            <w:gridSpan w:val="2"/>
            <w:shd w:val="clear" w:color="auto" w:fill="E5B8B7" w:themeFill="accent2" w:themeFillTint="66"/>
          </w:tcPr>
          <w:p w:rsidR="00830BD6" w:rsidRDefault="00830BD6" w:rsidP="00830BD6">
            <w:pPr>
              <w:jc w:val="center"/>
              <w:rPr>
                <w:rFonts w:ascii="Arial Narrow" w:eastAsia="Times New Roman" w:hAnsi="Arial Narrow" w:cs="Arial"/>
                <w:bCs/>
                <w:sz w:val="16"/>
                <w:szCs w:val="16"/>
                <w:lang w:eastAsia="fr-FR"/>
              </w:rPr>
            </w:pPr>
          </w:p>
        </w:tc>
        <w:tc>
          <w:tcPr>
            <w:tcW w:w="581" w:type="dxa"/>
            <w:gridSpan w:val="2"/>
            <w:shd w:val="clear" w:color="auto" w:fill="E5B8B7" w:themeFill="accent2" w:themeFillTint="66"/>
          </w:tcPr>
          <w:p w:rsidR="00830BD6" w:rsidRDefault="00830BD6" w:rsidP="00830BD6">
            <w:pPr>
              <w:rPr>
                <w:rFonts w:ascii="Arial Narrow" w:eastAsia="Times New Roman" w:hAnsi="Arial Narrow" w:cs="Arial"/>
                <w:bCs/>
                <w:sz w:val="16"/>
                <w:szCs w:val="16"/>
                <w:lang w:eastAsia="fr-FR"/>
              </w:rPr>
            </w:pPr>
          </w:p>
        </w:tc>
        <w:tc>
          <w:tcPr>
            <w:tcW w:w="581" w:type="dxa"/>
            <w:gridSpan w:val="2"/>
            <w:shd w:val="clear" w:color="auto" w:fill="E5B8B7" w:themeFill="accent2" w:themeFillTint="66"/>
          </w:tcPr>
          <w:p w:rsidR="00830BD6" w:rsidRDefault="00830BD6" w:rsidP="00830BD6">
            <w:pPr>
              <w:rPr>
                <w:rFonts w:ascii="Arial Narrow" w:eastAsia="Times New Roman" w:hAnsi="Arial Narrow" w:cs="Arial"/>
                <w:bCs/>
                <w:sz w:val="16"/>
                <w:szCs w:val="16"/>
                <w:lang w:eastAsia="fr-FR"/>
              </w:rPr>
            </w:pPr>
          </w:p>
        </w:tc>
        <w:tc>
          <w:tcPr>
            <w:tcW w:w="625" w:type="dxa"/>
            <w:shd w:val="clear" w:color="auto" w:fill="E5B8B7" w:themeFill="accent2" w:themeFillTint="66"/>
          </w:tcPr>
          <w:p w:rsidR="00830BD6" w:rsidRDefault="00830BD6" w:rsidP="00830BD6">
            <w:pPr>
              <w:rPr>
                <w:rFonts w:ascii="Arial Narrow" w:eastAsia="Times New Roman" w:hAnsi="Arial Narrow" w:cs="Arial"/>
                <w:bCs/>
                <w:sz w:val="16"/>
                <w:szCs w:val="16"/>
                <w:lang w:eastAsia="fr-FR"/>
              </w:rPr>
            </w:pPr>
          </w:p>
        </w:tc>
      </w:tr>
      <w:tr w:rsidR="00830BD6">
        <w:trPr>
          <w:trHeight w:val="187"/>
          <w:jc w:val="center"/>
        </w:trPr>
        <w:tc>
          <w:tcPr>
            <w:tcW w:w="6976" w:type="dxa"/>
          </w:tcPr>
          <w:p w:rsidR="00830BD6"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Prendre en compte la politique commerciale et mettre en œuvre  la prise de congé selon les usages de l’ETS</w:t>
            </w:r>
          </w:p>
        </w:tc>
        <w:tc>
          <w:tcPr>
            <w:tcW w:w="900" w:type="dxa"/>
            <w:shd w:val="clear" w:color="auto" w:fill="FFFFFF" w:themeFill="background1"/>
          </w:tcPr>
          <w:p w:rsidR="00830BD6" w:rsidRDefault="00830BD6" w:rsidP="00830BD6">
            <w:pPr>
              <w:rPr>
                <w:rFonts w:ascii="Arial Narrow" w:eastAsia="Times New Roman" w:hAnsi="Arial Narrow" w:cs="Arial"/>
                <w:bCs/>
                <w:sz w:val="16"/>
                <w:szCs w:val="16"/>
                <w:lang w:eastAsia="fr-FR"/>
              </w:rPr>
            </w:pPr>
          </w:p>
        </w:tc>
        <w:tc>
          <w:tcPr>
            <w:tcW w:w="699" w:type="dxa"/>
            <w:shd w:val="clear" w:color="auto" w:fill="FFFFFF" w:themeFill="background1"/>
          </w:tcPr>
          <w:p w:rsidR="00830BD6" w:rsidRDefault="00830BD6" w:rsidP="00830BD6">
            <w:pPr>
              <w:rPr>
                <w:rFonts w:ascii="Arial Narrow" w:eastAsia="Times New Roman" w:hAnsi="Arial Narrow" w:cs="Arial"/>
                <w:bCs/>
                <w:sz w:val="16"/>
                <w:szCs w:val="16"/>
                <w:lang w:eastAsia="fr-FR"/>
              </w:rPr>
            </w:pPr>
          </w:p>
        </w:tc>
        <w:tc>
          <w:tcPr>
            <w:tcW w:w="699" w:type="dxa"/>
            <w:shd w:val="clear" w:color="auto" w:fill="FFFFFF" w:themeFill="background1"/>
          </w:tcPr>
          <w:p w:rsidR="00830BD6" w:rsidRDefault="00830BD6" w:rsidP="00830BD6">
            <w:pPr>
              <w:rPr>
                <w:rFonts w:ascii="Arial Narrow" w:eastAsia="Times New Roman" w:hAnsi="Arial Narrow" w:cs="Arial"/>
                <w:bCs/>
                <w:sz w:val="16"/>
                <w:szCs w:val="16"/>
                <w:lang w:eastAsia="fr-FR"/>
              </w:rPr>
            </w:pPr>
          </w:p>
        </w:tc>
        <w:tc>
          <w:tcPr>
            <w:tcW w:w="643" w:type="dxa"/>
            <w:shd w:val="clear" w:color="auto" w:fill="C6D9F1" w:themeFill="text2" w:themeFillTint="33"/>
          </w:tcPr>
          <w:p w:rsidR="00830BD6" w:rsidRPr="004318FE" w:rsidRDefault="00830BD6" w:rsidP="00830BD6">
            <w:pPr>
              <w:pStyle w:val="Sansinterligne"/>
              <w:jc w:val="center"/>
              <w:rPr>
                <w:rFonts w:ascii="Arial" w:hAnsi="Arial" w:cs="Arial"/>
                <w:sz w:val="16"/>
                <w:szCs w:val="16"/>
              </w:rPr>
            </w:pPr>
          </w:p>
        </w:tc>
        <w:tc>
          <w:tcPr>
            <w:tcW w:w="567" w:type="dxa"/>
            <w:gridSpan w:val="2"/>
            <w:shd w:val="clear" w:color="auto" w:fill="C6D9F1" w:themeFill="text2" w:themeFillTint="33"/>
          </w:tcPr>
          <w:p w:rsidR="00830BD6" w:rsidRDefault="00830BD6" w:rsidP="00830BD6">
            <w:pPr>
              <w:jc w:val="cente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625" w:type="dxa"/>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643" w:type="dxa"/>
          </w:tcPr>
          <w:p w:rsidR="00830BD6" w:rsidRPr="004318FE" w:rsidRDefault="00830BD6" w:rsidP="00830BD6">
            <w:pPr>
              <w:pStyle w:val="Sansinterligne"/>
              <w:jc w:val="center"/>
              <w:rPr>
                <w:rFonts w:ascii="Arial" w:hAnsi="Arial" w:cs="Arial"/>
                <w:sz w:val="16"/>
                <w:szCs w:val="16"/>
              </w:rPr>
            </w:pPr>
          </w:p>
        </w:tc>
        <w:tc>
          <w:tcPr>
            <w:tcW w:w="567" w:type="dxa"/>
            <w:gridSpan w:val="2"/>
          </w:tcPr>
          <w:p w:rsidR="00830BD6" w:rsidRDefault="00830BD6" w:rsidP="00830BD6">
            <w:pPr>
              <w:jc w:val="center"/>
              <w:rPr>
                <w:rFonts w:ascii="Arial Narrow" w:eastAsia="Times New Roman" w:hAnsi="Arial Narrow" w:cs="Arial"/>
                <w:bCs/>
                <w:sz w:val="16"/>
                <w:szCs w:val="16"/>
                <w:lang w:eastAsia="fr-FR"/>
              </w:rPr>
            </w:pPr>
          </w:p>
        </w:tc>
        <w:tc>
          <w:tcPr>
            <w:tcW w:w="581" w:type="dxa"/>
            <w:gridSpan w:val="2"/>
          </w:tcPr>
          <w:p w:rsidR="00830BD6" w:rsidRDefault="00830BD6" w:rsidP="00830BD6">
            <w:pPr>
              <w:rPr>
                <w:rFonts w:ascii="Arial Narrow" w:eastAsia="Times New Roman" w:hAnsi="Arial Narrow" w:cs="Arial"/>
                <w:bCs/>
                <w:sz w:val="16"/>
                <w:szCs w:val="16"/>
                <w:lang w:eastAsia="fr-FR"/>
              </w:rPr>
            </w:pPr>
          </w:p>
        </w:tc>
        <w:tc>
          <w:tcPr>
            <w:tcW w:w="581" w:type="dxa"/>
            <w:gridSpan w:val="2"/>
          </w:tcPr>
          <w:p w:rsidR="00830BD6" w:rsidRDefault="00830BD6" w:rsidP="00830BD6">
            <w:pPr>
              <w:rPr>
                <w:rFonts w:ascii="Arial Narrow" w:eastAsia="Times New Roman" w:hAnsi="Arial Narrow" w:cs="Arial"/>
                <w:bCs/>
                <w:sz w:val="16"/>
                <w:szCs w:val="16"/>
                <w:lang w:eastAsia="fr-FR"/>
              </w:rPr>
            </w:pPr>
          </w:p>
        </w:tc>
        <w:tc>
          <w:tcPr>
            <w:tcW w:w="625" w:type="dxa"/>
          </w:tcPr>
          <w:p w:rsidR="00830BD6" w:rsidRDefault="00830BD6" w:rsidP="00830BD6">
            <w:pPr>
              <w:rPr>
                <w:rFonts w:ascii="Arial Narrow" w:eastAsia="Times New Roman" w:hAnsi="Arial Narrow" w:cs="Arial"/>
                <w:bCs/>
                <w:sz w:val="16"/>
                <w:szCs w:val="16"/>
                <w:lang w:eastAsia="fr-FR"/>
              </w:rPr>
            </w:pPr>
          </w:p>
        </w:tc>
      </w:tr>
      <w:tr w:rsidR="00830BD6">
        <w:trPr>
          <w:trHeight w:val="187"/>
          <w:jc w:val="center"/>
        </w:trPr>
        <w:tc>
          <w:tcPr>
            <w:tcW w:w="6976" w:type="dxa"/>
          </w:tcPr>
          <w:p w:rsidR="00830BD6"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Effectuer un accompagnement personnalisé de la clientèle</w:t>
            </w:r>
          </w:p>
        </w:tc>
        <w:tc>
          <w:tcPr>
            <w:tcW w:w="900" w:type="dxa"/>
            <w:shd w:val="clear" w:color="auto" w:fill="FFFFFF" w:themeFill="background1"/>
          </w:tcPr>
          <w:p w:rsidR="00830BD6" w:rsidRDefault="00830BD6" w:rsidP="00830BD6">
            <w:pPr>
              <w:rPr>
                <w:rFonts w:ascii="Arial Narrow" w:eastAsia="Times New Roman" w:hAnsi="Arial Narrow" w:cs="Arial"/>
                <w:bCs/>
                <w:sz w:val="16"/>
                <w:szCs w:val="16"/>
                <w:lang w:eastAsia="fr-FR"/>
              </w:rPr>
            </w:pPr>
          </w:p>
        </w:tc>
        <w:tc>
          <w:tcPr>
            <w:tcW w:w="699" w:type="dxa"/>
            <w:shd w:val="clear" w:color="auto" w:fill="FFFFFF" w:themeFill="background1"/>
          </w:tcPr>
          <w:p w:rsidR="00830BD6" w:rsidRDefault="00830BD6" w:rsidP="00830BD6">
            <w:pPr>
              <w:rPr>
                <w:rFonts w:ascii="Arial Narrow" w:eastAsia="Times New Roman" w:hAnsi="Arial Narrow" w:cs="Arial"/>
                <w:bCs/>
                <w:sz w:val="16"/>
                <w:szCs w:val="16"/>
                <w:lang w:eastAsia="fr-FR"/>
              </w:rPr>
            </w:pPr>
          </w:p>
        </w:tc>
        <w:tc>
          <w:tcPr>
            <w:tcW w:w="699" w:type="dxa"/>
            <w:shd w:val="clear" w:color="auto" w:fill="FFFFFF" w:themeFill="background1"/>
          </w:tcPr>
          <w:p w:rsidR="00830BD6" w:rsidRDefault="00830BD6" w:rsidP="00830BD6">
            <w:pPr>
              <w:rPr>
                <w:rFonts w:ascii="Arial Narrow" w:eastAsia="Times New Roman" w:hAnsi="Arial Narrow" w:cs="Arial"/>
                <w:bCs/>
                <w:sz w:val="16"/>
                <w:szCs w:val="16"/>
                <w:lang w:eastAsia="fr-FR"/>
              </w:rPr>
            </w:pPr>
          </w:p>
        </w:tc>
        <w:tc>
          <w:tcPr>
            <w:tcW w:w="643" w:type="dxa"/>
            <w:shd w:val="clear" w:color="auto" w:fill="C6D9F1" w:themeFill="text2" w:themeFillTint="33"/>
          </w:tcPr>
          <w:p w:rsidR="00830BD6" w:rsidRPr="004318FE" w:rsidRDefault="00830BD6" w:rsidP="00830BD6">
            <w:pPr>
              <w:pStyle w:val="Sansinterligne"/>
              <w:jc w:val="center"/>
              <w:rPr>
                <w:rFonts w:ascii="Arial" w:hAnsi="Arial" w:cs="Arial"/>
                <w:sz w:val="16"/>
                <w:szCs w:val="16"/>
              </w:rPr>
            </w:pPr>
          </w:p>
        </w:tc>
        <w:tc>
          <w:tcPr>
            <w:tcW w:w="567" w:type="dxa"/>
            <w:gridSpan w:val="2"/>
            <w:shd w:val="clear" w:color="auto" w:fill="C6D9F1" w:themeFill="text2" w:themeFillTint="33"/>
          </w:tcPr>
          <w:p w:rsidR="00830BD6" w:rsidRDefault="00830BD6" w:rsidP="00830BD6">
            <w:pPr>
              <w:jc w:val="cente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625" w:type="dxa"/>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643" w:type="dxa"/>
          </w:tcPr>
          <w:p w:rsidR="00830BD6" w:rsidRPr="004318FE" w:rsidRDefault="00830BD6" w:rsidP="00830BD6">
            <w:pPr>
              <w:pStyle w:val="Sansinterligne"/>
              <w:jc w:val="center"/>
              <w:rPr>
                <w:rFonts w:ascii="Arial" w:hAnsi="Arial" w:cs="Arial"/>
                <w:sz w:val="16"/>
                <w:szCs w:val="16"/>
              </w:rPr>
            </w:pPr>
          </w:p>
        </w:tc>
        <w:tc>
          <w:tcPr>
            <w:tcW w:w="567" w:type="dxa"/>
            <w:gridSpan w:val="2"/>
          </w:tcPr>
          <w:p w:rsidR="00830BD6" w:rsidRDefault="00830BD6" w:rsidP="00830BD6">
            <w:pPr>
              <w:jc w:val="center"/>
              <w:rPr>
                <w:rFonts w:ascii="Arial Narrow" w:eastAsia="Times New Roman" w:hAnsi="Arial Narrow" w:cs="Arial"/>
                <w:bCs/>
                <w:sz w:val="16"/>
                <w:szCs w:val="16"/>
                <w:lang w:eastAsia="fr-FR"/>
              </w:rPr>
            </w:pPr>
          </w:p>
        </w:tc>
        <w:tc>
          <w:tcPr>
            <w:tcW w:w="581" w:type="dxa"/>
            <w:gridSpan w:val="2"/>
          </w:tcPr>
          <w:p w:rsidR="00830BD6" w:rsidRDefault="00830BD6" w:rsidP="00830BD6">
            <w:pPr>
              <w:rPr>
                <w:rFonts w:ascii="Arial Narrow" w:eastAsia="Times New Roman" w:hAnsi="Arial Narrow" w:cs="Arial"/>
                <w:bCs/>
                <w:sz w:val="16"/>
                <w:szCs w:val="16"/>
                <w:lang w:eastAsia="fr-FR"/>
              </w:rPr>
            </w:pPr>
          </w:p>
        </w:tc>
        <w:tc>
          <w:tcPr>
            <w:tcW w:w="581" w:type="dxa"/>
            <w:gridSpan w:val="2"/>
          </w:tcPr>
          <w:p w:rsidR="00830BD6" w:rsidRDefault="00830BD6" w:rsidP="00830BD6">
            <w:pPr>
              <w:rPr>
                <w:rFonts w:ascii="Arial Narrow" w:eastAsia="Times New Roman" w:hAnsi="Arial Narrow" w:cs="Arial"/>
                <w:bCs/>
                <w:sz w:val="16"/>
                <w:szCs w:val="16"/>
                <w:lang w:eastAsia="fr-FR"/>
              </w:rPr>
            </w:pPr>
          </w:p>
        </w:tc>
        <w:tc>
          <w:tcPr>
            <w:tcW w:w="625" w:type="dxa"/>
          </w:tcPr>
          <w:p w:rsidR="00830BD6" w:rsidRDefault="00830BD6" w:rsidP="00830BD6">
            <w:pPr>
              <w:rPr>
                <w:rFonts w:ascii="Arial Narrow" w:eastAsia="Times New Roman" w:hAnsi="Arial Narrow" w:cs="Arial"/>
                <w:bCs/>
                <w:sz w:val="16"/>
                <w:szCs w:val="16"/>
                <w:lang w:eastAsia="fr-FR"/>
              </w:rPr>
            </w:pPr>
          </w:p>
        </w:tc>
      </w:tr>
      <w:tr w:rsidR="00830BD6">
        <w:trPr>
          <w:trHeight w:val="187"/>
          <w:jc w:val="center"/>
        </w:trPr>
        <w:tc>
          <w:tcPr>
            <w:tcW w:w="6976" w:type="dxa"/>
          </w:tcPr>
          <w:p w:rsidR="00830BD6"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Identifier, utiliser les formules de courtoisie et de politesse adaptées à la prise de congé</w:t>
            </w:r>
          </w:p>
        </w:tc>
        <w:tc>
          <w:tcPr>
            <w:tcW w:w="900" w:type="dxa"/>
            <w:shd w:val="clear" w:color="auto" w:fill="FFFFFF" w:themeFill="background1"/>
          </w:tcPr>
          <w:p w:rsidR="00830BD6" w:rsidRDefault="00830BD6" w:rsidP="00830BD6">
            <w:pPr>
              <w:rPr>
                <w:rFonts w:ascii="Arial Narrow" w:eastAsia="Times New Roman" w:hAnsi="Arial Narrow" w:cs="Arial"/>
                <w:bCs/>
                <w:sz w:val="16"/>
                <w:szCs w:val="16"/>
                <w:lang w:eastAsia="fr-FR"/>
              </w:rPr>
            </w:pPr>
          </w:p>
        </w:tc>
        <w:tc>
          <w:tcPr>
            <w:tcW w:w="699" w:type="dxa"/>
            <w:shd w:val="clear" w:color="auto" w:fill="FFFFFF" w:themeFill="background1"/>
          </w:tcPr>
          <w:p w:rsidR="00830BD6" w:rsidRDefault="00830BD6" w:rsidP="00830BD6">
            <w:pPr>
              <w:rPr>
                <w:rFonts w:ascii="Arial Narrow" w:eastAsia="Times New Roman" w:hAnsi="Arial Narrow" w:cs="Arial"/>
                <w:bCs/>
                <w:sz w:val="16"/>
                <w:szCs w:val="16"/>
                <w:lang w:eastAsia="fr-FR"/>
              </w:rPr>
            </w:pPr>
          </w:p>
        </w:tc>
        <w:tc>
          <w:tcPr>
            <w:tcW w:w="699" w:type="dxa"/>
            <w:shd w:val="clear" w:color="auto" w:fill="FFFFFF" w:themeFill="background1"/>
          </w:tcPr>
          <w:p w:rsidR="00830BD6" w:rsidRDefault="00830BD6" w:rsidP="00830BD6">
            <w:pPr>
              <w:rPr>
                <w:rFonts w:ascii="Arial Narrow" w:eastAsia="Times New Roman" w:hAnsi="Arial Narrow" w:cs="Arial"/>
                <w:bCs/>
                <w:sz w:val="16"/>
                <w:szCs w:val="16"/>
                <w:lang w:eastAsia="fr-FR"/>
              </w:rPr>
            </w:pPr>
          </w:p>
        </w:tc>
        <w:tc>
          <w:tcPr>
            <w:tcW w:w="643" w:type="dxa"/>
            <w:shd w:val="clear" w:color="auto" w:fill="C6D9F1" w:themeFill="text2" w:themeFillTint="33"/>
          </w:tcPr>
          <w:p w:rsidR="00830BD6" w:rsidRPr="004318FE" w:rsidRDefault="00830BD6" w:rsidP="00830BD6">
            <w:pPr>
              <w:pStyle w:val="Sansinterligne"/>
              <w:jc w:val="center"/>
              <w:rPr>
                <w:rFonts w:ascii="Arial" w:hAnsi="Arial" w:cs="Arial"/>
                <w:sz w:val="16"/>
                <w:szCs w:val="16"/>
              </w:rPr>
            </w:pPr>
          </w:p>
        </w:tc>
        <w:tc>
          <w:tcPr>
            <w:tcW w:w="567" w:type="dxa"/>
            <w:gridSpan w:val="2"/>
            <w:shd w:val="clear" w:color="auto" w:fill="C6D9F1" w:themeFill="text2" w:themeFillTint="33"/>
          </w:tcPr>
          <w:p w:rsidR="00830BD6" w:rsidRDefault="00830BD6" w:rsidP="00830BD6">
            <w:pPr>
              <w:jc w:val="cente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625" w:type="dxa"/>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643" w:type="dxa"/>
          </w:tcPr>
          <w:p w:rsidR="00830BD6" w:rsidRPr="004318FE" w:rsidRDefault="00830BD6" w:rsidP="00830BD6">
            <w:pPr>
              <w:pStyle w:val="Sansinterligne"/>
              <w:jc w:val="center"/>
              <w:rPr>
                <w:rFonts w:ascii="Arial" w:hAnsi="Arial" w:cs="Arial"/>
                <w:sz w:val="16"/>
                <w:szCs w:val="16"/>
              </w:rPr>
            </w:pPr>
          </w:p>
        </w:tc>
        <w:tc>
          <w:tcPr>
            <w:tcW w:w="567" w:type="dxa"/>
            <w:gridSpan w:val="2"/>
          </w:tcPr>
          <w:p w:rsidR="00830BD6" w:rsidRDefault="00830BD6" w:rsidP="00830BD6">
            <w:pPr>
              <w:jc w:val="center"/>
              <w:rPr>
                <w:rFonts w:ascii="Arial Narrow" w:eastAsia="Times New Roman" w:hAnsi="Arial Narrow" w:cs="Arial"/>
                <w:bCs/>
                <w:sz w:val="16"/>
                <w:szCs w:val="16"/>
                <w:lang w:eastAsia="fr-FR"/>
              </w:rPr>
            </w:pPr>
          </w:p>
        </w:tc>
        <w:tc>
          <w:tcPr>
            <w:tcW w:w="581" w:type="dxa"/>
            <w:gridSpan w:val="2"/>
          </w:tcPr>
          <w:p w:rsidR="00830BD6" w:rsidRDefault="00830BD6" w:rsidP="00830BD6">
            <w:pPr>
              <w:rPr>
                <w:rFonts w:ascii="Arial Narrow" w:eastAsia="Times New Roman" w:hAnsi="Arial Narrow" w:cs="Arial"/>
                <w:bCs/>
                <w:sz w:val="16"/>
                <w:szCs w:val="16"/>
                <w:lang w:eastAsia="fr-FR"/>
              </w:rPr>
            </w:pPr>
          </w:p>
        </w:tc>
        <w:tc>
          <w:tcPr>
            <w:tcW w:w="581" w:type="dxa"/>
            <w:gridSpan w:val="2"/>
          </w:tcPr>
          <w:p w:rsidR="00830BD6" w:rsidRDefault="00830BD6" w:rsidP="00830BD6">
            <w:pPr>
              <w:rPr>
                <w:rFonts w:ascii="Arial Narrow" w:eastAsia="Times New Roman" w:hAnsi="Arial Narrow" w:cs="Arial"/>
                <w:bCs/>
                <w:sz w:val="16"/>
                <w:szCs w:val="16"/>
                <w:lang w:eastAsia="fr-FR"/>
              </w:rPr>
            </w:pPr>
          </w:p>
        </w:tc>
        <w:tc>
          <w:tcPr>
            <w:tcW w:w="625" w:type="dxa"/>
          </w:tcPr>
          <w:p w:rsidR="00830BD6" w:rsidRDefault="00830BD6" w:rsidP="00830BD6">
            <w:pPr>
              <w:rPr>
                <w:rFonts w:ascii="Arial Narrow" w:eastAsia="Times New Roman" w:hAnsi="Arial Narrow" w:cs="Arial"/>
                <w:bCs/>
                <w:sz w:val="16"/>
                <w:szCs w:val="16"/>
                <w:lang w:eastAsia="fr-FR"/>
              </w:rPr>
            </w:pPr>
          </w:p>
        </w:tc>
      </w:tr>
      <w:tr w:rsidR="00830BD6">
        <w:trPr>
          <w:trHeight w:val="187"/>
          <w:jc w:val="center"/>
        </w:trPr>
        <w:tc>
          <w:tcPr>
            <w:tcW w:w="6976" w:type="dxa"/>
          </w:tcPr>
          <w:p w:rsidR="00830BD6"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Remercier, fidéliser…</w:t>
            </w:r>
          </w:p>
        </w:tc>
        <w:tc>
          <w:tcPr>
            <w:tcW w:w="900" w:type="dxa"/>
            <w:shd w:val="clear" w:color="auto" w:fill="FFFFFF" w:themeFill="background1"/>
          </w:tcPr>
          <w:p w:rsidR="00830BD6" w:rsidRDefault="00830BD6" w:rsidP="00830BD6">
            <w:pPr>
              <w:rPr>
                <w:rFonts w:ascii="Arial Narrow" w:eastAsia="Times New Roman" w:hAnsi="Arial Narrow" w:cs="Arial"/>
                <w:bCs/>
                <w:sz w:val="16"/>
                <w:szCs w:val="16"/>
                <w:lang w:eastAsia="fr-FR"/>
              </w:rPr>
            </w:pPr>
          </w:p>
        </w:tc>
        <w:tc>
          <w:tcPr>
            <w:tcW w:w="699" w:type="dxa"/>
            <w:shd w:val="clear" w:color="auto" w:fill="FFFFFF" w:themeFill="background1"/>
          </w:tcPr>
          <w:p w:rsidR="00830BD6" w:rsidRDefault="00830BD6" w:rsidP="00830BD6">
            <w:pPr>
              <w:rPr>
                <w:rFonts w:ascii="Arial Narrow" w:eastAsia="Times New Roman" w:hAnsi="Arial Narrow" w:cs="Arial"/>
                <w:bCs/>
                <w:sz w:val="16"/>
                <w:szCs w:val="16"/>
                <w:lang w:eastAsia="fr-FR"/>
              </w:rPr>
            </w:pPr>
          </w:p>
        </w:tc>
        <w:tc>
          <w:tcPr>
            <w:tcW w:w="699" w:type="dxa"/>
            <w:shd w:val="clear" w:color="auto" w:fill="FFFFFF" w:themeFill="background1"/>
          </w:tcPr>
          <w:p w:rsidR="00830BD6" w:rsidRDefault="00830BD6" w:rsidP="00830BD6">
            <w:pPr>
              <w:rPr>
                <w:rFonts w:ascii="Arial Narrow" w:eastAsia="Times New Roman" w:hAnsi="Arial Narrow" w:cs="Arial"/>
                <w:bCs/>
                <w:sz w:val="16"/>
                <w:szCs w:val="16"/>
                <w:lang w:eastAsia="fr-FR"/>
              </w:rPr>
            </w:pPr>
          </w:p>
        </w:tc>
        <w:tc>
          <w:tcPr>
            <w:tcW w:w="643" w:type="dxa"/>
            <w:shd w:val="clear" w:color="auto" w:fill="C6D9F1" w:themeFill="text2" w:themeFillTint="33"/>
          </w:tcPr>
          <w:p w:rsidR="00830BD6" w:rsidRPr="004318FE" w:rsidRDefault="00830BD6" w:rsidP="00830BD6">
            <w:pPr>
              <w:pStyle w:val="Sansinterligne"/>
              <w:jc w:val="center"/>
              <w:rPr>
                <w:rFonts w:ascii="Arial" w:hAnsi="Arial" w:cs="Arial"/>
                <w:sz w:val="16"/>
                <w:szCs w:val="16"/>
              </w:rPr>
            </w:pPr>
          </w:p>
        </w:tc>
        <w:tc>
          <w:tcPr>
            <w:tcW w:w="567" w:type="dxa"/>
            <w:gridSpan w:val="2"/>
            <w:shd w:val="clear" w:color="auto" w:fill="C6D9F1" w:themeFill="text2" w:themeFillTint="33"/>
          </w:tcPr>
          <w:p w:rsidR="00830BD6" w:rsidRDefault="00830BD6" w:rsidP="00830BD6">
            <w:pPr>
              <w:jc w:val="cente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625" w:type="dxa"/>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643" w:type="dxa"/>
          </w:tcPr>
          <w:p w:rsidR="00830BD6" w:rsidRPr="004318FE" w:rsidRDefault="00830BD6" w:rsidP="00830BD6">
            <w:pPr>
              <w:pStyle w:val="Sansinterligne"/>
              <w:jc w:val="center"/>
              <w:rPr>
                <w:rFonts w:ascii="Arial" w:hAnsi="Arial" w:cs="Arial"/>
                <w:sz w:val="16"/>
                <w:szCs w:val="16"/>
              </w:rPr>
            </w:pPr>
          </w:p>
        </w:tc>
        <w:tc>
          <w:tcPr>
            <w:tcW w:w="567" w:type="dxa"/>
            <w:gridSpan w:val="2"/>
          </w:tcPr>
          <w:p w:rsidR="00830BD6" w:rsidRDefault="00830BD6" w:rsidP="00830BD6">
            <w:pPr>
              <w:jc w:val="center"/>
              <w:rPr>
                <w:rFonts w:ascii="Arial Narrow" w:eastAsia="Times New Roman" w:hAnsi="Arial Narrow" w:cs="Arial"/>
                <w:bCs/>
                <w:sz w:val="16"/>
                <w:szCs w:val="16"/>
                <w:lang w:eastAsia="fr-FR"/>
              </w:rPr>
            </w:pPr>
          </w:p>
        </w:tc>
        <w:tc>
          <w:tcPr>
            <w:tcW w:w="581" w:type="dxa"/>
            <w:gridSpan w:val="2"/>
          </w:tcPr>
          <w:p w:rsidR="00830BD6" w:rsidRDefault="00830BD6" w:rsidP="00830BD6">
            <w:pPr>
              <w:rPr>
                <w:rFonts w:ascii="Arial Narrow" w:eastAsia="Times New Roman" w:hAnsi="Arial Narrow" w:cs="Arial"/>
                <w:bCs/>
                <w:sz w:val="16"/>
                <w:szCs w:val="16"/>
                <w:lang w:eastAsia="fr-FR"/>
              </w:rPr>
            </w:pPr>
          </w:p>
        </w:tc>
        <w:tc>
          <w:tcPr>
            <w:tcW w:w="581" w:type="dxa"/>
            <w:gridSpan w:val="2"/>
          </w:tcPr>
          <w:p w:rsidR="00830BD6" w:rsidRDefault="00830BD6" w:rsidP="00830BD6">
            <w:pPr>
              <w:rPr>
                <w:rFonts w:ascii="Arial Narrow" w:eastAsia="Times New Roman" w:hAnsi="Arial Narrow" w:cs="Arial"/>
                <w:bCs/>
                <w:sz w:val="16"/>
                <w:szCs w:val="16"/>
                <w:lang w:eastAsia="fr-FR"/>
              </w:rPr>
            </w:pPr>
          </w:p>
        </w:tc>
        <w:tc>
          <w:tcPr>
            <w:tcW w:w="625" w:type="dxa"/>
          </w:tcPr>
          <w:p w:rsidR="00830BD6" w:rsidRDefault="00830BD6" w:rsidP="00830BD6">
            <w:pPr>
              <w:rPr>
                <w:rFonts w:ascii="Arial Narrow" w:eastAsia="Times New Roman" w:hAnsi="Arial Narrow" w:cs="Arial"/>
                <w:bCs/>
                <w:sz w:val="16"/>
                <w:szCs w:val="16"/>
                <w:lang w:eastAsia="fr-FR"/>
              </w:rPr>
            </w:pPr>
          </w:p>
        </w:tc>
      </w:tr>
      <w:tr w:rsidR="00830BD6" w:rsidTr="00A83D65">
        <w:trPr>
          <w:trHeight w:val="187"/>
          <w:jc w:val="center"/>
        </w:trPr>
        <w:tc>
          <w:tcPr>
            <w:tcW w:w="6976" w:type="dxa"/>
            <w:shd w:val="clear" w:color="auto" w:fill="E5B8B7" w:themeFill="accent2" w:themeFillTint="66"/>
          </w:tcPr>
          <w:p w:rsidR="00830BD6" w:rsidRDefault="00830BD6" w:rsidP="00830BD6">
            <w:pPr>
              <w:rPr>
                <w:rFonts w:ascii="Arial Narrow" w:eastAsia="Times New Roman" w:hAnsi="Arial Narrow" w:cs="Arial"/>
                <w:sz w:val="16"/>
                <w:szCs w:val="16"/>
                <w:lang w:eastAsia="fr-FR"/>
              </w:rPr>
            </w:pPr>
            <w:r w:rsidRPr="00D10EC7">
              <w:rPr>
                <w:rFonts w:ascii="Arial Narrow" w:eastAsia="Times New Roman" w:hAnsi="Arial Narrow" w:cs="Arial"/>
                <w:b/>
                <w:bCs/>
                <w:sz w:val="20"/>
                <w:szCs w:val="20"/>
                <w:lang w:eastAsia="fr-FR"/>
              </w:rPr>
              <w:t>C1-3.7 Facturer et encaisser</w:t>
            </w:r>
            <w:r>
              <w:rPr>
                <w:rFonts w:ascii="Arial Narrow" w:eastAsia="Times New Roman" w:hAnsi="Arial Narrow" w:cs="Arial"/>
                <w:b/>
                <w:bCs/>
                <w:sz w:val="20"/>
                <w:szCs w:val="20"/>
                <w:lang w:eastAsia="fr-FR"/>
              </w:rPr>
              <w:t xml:space="preserve">                                                             EP32 / BEP EP2</w:t>
            </w:r>
          </w:p>
        </w:tc>
        <w:tc>
          <w:tcPr>
            <w:tcW w:w="900" w:type="dxa"/>
            <w:shd w:val="clear" w:color="auto" w:fill="E5B8B7" w:themeFill="accent2" w:themeFillTint="66"/>
          </w:tcPr>
          <w:p w:rsidR="00830BD6" w:rsidRDefault="00830BD6" w:rsidP="00830BD6">
            <w:pPr>
              <w:rPr>
                <w:rFonts w:ascii="Arial Narrow" w:eastAsia="Times New Roman" w:hAnsi="Arial Narrow" w:cs="Arial"/>
                <w:bCs/>
                <w:sz w:val="16"/>
                <w:szCs w:val="16"/>
                <w:lang w:eastAsia="fr-FR"/>
              </w:rPr>
            </w:pPr>
          </w:p>
        </w:tc>
        <w:tc>
          <w:tcPr>
            <w:tcW w:w="699" w:type="dxa"/>
            <w:shd w:val="clear" w:color="auto" w:fill="E5B8B7" w:themeFill="accent2" w:themeFillTint="66"/>
          </w:tcPr>
          <w:p w:rsidR="00830BD6" w:rsidRDefault="00830BD6" w:rsidP="00830BD6">
            <w:pPr>
              <w:rPr>
                <w:rFonts w:ascii="Arial Narrow" w:eastAsia="Times New Roman" w:hAnsi="Arial Narrow" w:cs="Arial"/>
                <w:bCs/>
                <w:sz w:val="16"/>
                <w:szCs w:val="16"/>
                <w:lang w:eastAsia="fr-FR"/>
              </w:rPr>
            </w:pPr>
          </w:p>
        </w:tc>
        <w:tc>
          <w:tcPr>
            <w:tcW w:w="699" w:type="dxa"/>
            <w:shd w:val="clear" w:color="auto" w:fill="E5B8B7" w:themeFill="accent2" w:themeFillTint="66"/>
          </w:tcPr>
          <w:p w:rsidR="00830BD6" w:rsidRDefault="00830BD6" w:rsidP="00830BD6">
            <w:pPr>
              <w:rPr>
                <w:rFonts w:ascii="Arial Narrow" w:eastAsia="Times New Roman" w:hAnsi="Arial Narrow" w:cs="Arial"/>
                <w:bCs/>
                <w:sz w:val="16"/>
                <w:szCs w:val="16"/>
                <w:lang w:eastAsia="fr-FR"/>
              </w:rPr>
            </w:pPr>
          </w:p>
        </w:tc>
        <w:tc>
          <w:tcPr>
            <w:tcW w:w="643" w:type="dxa"/>
            <w:shd w:val="clear" w:color="auto" w:fill="E5B8B7" w:themeFill="accent2" w:themeFillTint="66"/>
          </w:tcPr>
          <w:p w:rsidR="00830BD6" w:rsidRPr="004318FE" w:rsidRDefault="00830BD6" w:rsidP="00830BD6">
            <w:pPr>
              <w:pStyle w:val="Sansinterligne"/>
              <w:jc w:val="center"/>
              <w:rPr>
                <w:rFonts w:ascii="Arial" w:hAnsi="Arial" w:cs="Arial"/>
                <w:sz w:val="16"/>
                <w:szCs w:val="16"/>
              </w:rPr>
            </w:pPr>
          </w:p>
        </w:tc>
        <w:tc>
          <w:tcPr>
            <w:tcW w:w="567" w:type="dxa"/>
            <w:gridSpan w:val="2"/>
            <w:shd w:val="clear" w:color="auto" w:fill="E5B8B7" w:themeFill="accent2" w:themeFillTint="66"/>
          </w:tcPr>
          <w:p w:rsidR="00830BD6" w:rsidRDefault="00830BD6" w:rsidP="00830BD6">
            <w:pPr>
              <w:jc w:val="center"/>
              <w:rPr>
                <w:rFonts w:ascii="Arial Narrow" w:eastAsia="Times New Roman" w:hAnsi="Arial Narrow" w:cs="Arial"/>
                <w:bCs/>
                <w:sz w:val="16"/>
                <w:szCs w:val="16"/>
                <w:lang w:eastAsia="fr-FR"/>
              </w:rPr>
            </w:pPr>
          </w:p>
        </w:tc>
        <w:tc>
          <w:tcPr>
            <w:tcW w:w="581" w:type="dxa"/>
            <w:gridSpan w:val="2"/>
            <w:shd w:val="clear" w:color="auto" w:fill="E5B8B7" w:themeFill="accent2" w:themeFillTint="66"/>
          </w:tcPr>
          <w:p w:rsidR="00830BD6" w:rsidRDefault="00830BD6" w:rsidP="00830BD6">
            <w:pPr>
              <w:rPr>
                <w:rFonts w:ascii="Arial Narrow" w:eastAsia="Times New Roman" w:hAnsi="Arial Narrow" w:cs="Arial"/>
                <w:bCs/>
                <w:sz w:val="16"/>
                <w:szCs w:val="16"/>
                <w:lang w:eastAsia="fr-FR"/>
              </w:rPr>
            </w:pPr>
          </w:p>
        </w:tc>
        <w:tc>
          <w:tcPr>
            <w:tcW w:w="581" w:type="dxa"/>
            <w:gridSpan w:val="2"/>
            <w:shd w:val="clear" w:color="auto" w:fill="E5B8B7" w:themeFill="accent2" w:themeFillTint="66"/>
          </w:tcPr>
          <w:p w:rsidR="00830BD6" w:rsidRDefault="00830BD6" w:rsidP="00830BD6">
            <w:pPr>
              <w:rPr>
                <w:rFonts w:ascii="Arial Narrow" w:eastAsia="Times New Roman" w:hAnsi="Arial Narrow" w:cs="Arial"/>
                <w:bCs/>
                <w:sz w:val="16"/>
                <w:szCs w:val="16"/>
                <w:lang w:eastAsia="fr-FR"/>
              </w:rPr>
            </w:pPr>
          </w:p>
        </w:tc>
        <w:tc>
          <w:tcPr>
            <w:tcW w:w="625" w:type="dxa"/>
            <w:shd w:val="clear" w:color="auto" w:fill="E5B8B7" w:themeFill="accent2" w:themeFillTint="66"/>
          </w:tcPr>
          <w:p w:rsidR="00830BD6" w:rsidRDefault="00830BD6" w:rsidP="00830BD6">
            <w:pPr>
              <w:rPr>
                <w:rFonts w:ascii="Arial Narrow" w:eastAsia="Times New Roman" w:hAnsi="Arial Narrow" w:cs="Arial"/>
                <w:bCs/>
                <w:sz w:val="16"/>
                <w:szCs w:val="16"/>
                <w:lang w:eastAsia="fr-FR"/>
              </w:rPr>
            </w:pPr>
          </w:p>
        </w:tc>
        <w:tc>
          <w:tcPr>
            <w:tcW w:w="643" w:type="dxa"/>
            <w:shd w:val="clear" w:color="auto" w:fill="E5B8B7" w:themeFill="accent2" w:themeFillTint="66"/>
          </w:tcPr>
          <w:p w:rsidR="00830BD6" w:rsidRPr="004318FE" w:rsidRDefault="00830BD6" w:rsidP="00830BD6">
            <w:pPr>
              <w:pStyle w:val="Sansinterligne"/>
              <w:jc w:val="center"/>
              <w:rPr>
                <w:rFonts w:ascii="Arial" w:hAnsi="Arial" w:cs="Arial"/>
                <w:sz w:val="16"/>
                <w:szCs w:val="16"/>
              </w:rPr>
            </w:pPr>
          </w:p>
        </w:tc>
        <w:tc>
          <w:tcPr>
            <w:tcW w:w="567" w:type="dxa"/>
            <w:gridSpan w:val="2"/>
            <w:shd w:val="clear" w:color="auto" w:fill="E5B8B7" w:themeFill="accent2" w:themeFillTint="66"/>
          </w:tcPr>
          <w:p w:rsidR="00830BD6" w:rsidRDefault="00830BD6" w:rsidP="00830BD6">
            <w:pPr>
              <w:jc w:val="center"/>
              <w:rPr>
                <w:rFonts w:ascii="Arial Narrow" w:eastAsia="Times New Roman" w:hAnsi="Arial Narrow" w:cs="Arial"/>
                <w:bCs/>
                <w:sz w:val="16"/>
                <w:szCs w:val="16"/>
                <w:lang w:eastAsia="fr-FR"/>
              </w:rPr>
            </w:pPr>
          </w:p>
        </w:tc>
        <w:tc>
          <w:tcPr>
            <w:tcW w:w="581" w:type="dxa"/>
            <w:gridSpan w:val="2"/>
            <w:shd w:val="clear" w:color="auto" w:fill="E5B8B7" w:themeFill="accent2" w:themeFillTint="66"/>
          </w:tcPr>
          <w:p w:rsidR="00830BD6" w:rsidRDefault="00830BD6" w:rsidP="00830BD6">
            <w:pPr>
              <w:rPr>
                <w:rFonts w:ascii="Arial Narrow" w:eastAsia="Times New Roman" w:hAnsi="Arial Narrow" w:cs="Arial"/>
                <w:bCs/>
                <w:sz w:val="16"/>
                <w:szCs w:val="16"/>
                <w:lang w:eastAsia="fr-FR"/>
              </w:rPr>
            </w:pPr>
          </w:p>
        </w:tc>
        <w:tc>
          <w:tcPr>
            <w:tcW w:w="581" w:type="dxa"/>
            <w:gridSpan w:val="2"/>
            <w:shd w:val="clear" w:color="auto" w:fill="E5B8B7" w:themeFill="accent2" w:themeFillTint="66"/>
          </w:tcPr>
          <w:p w:rsidR="00830BD6" w:rsidRDefault="00830BD6" w:rsidP="00830BD6">
            <w:pPr>
              <w:rPr>
                <w:rFonts w:ascii="Arial Narrow" w:eastAsia="Times New Roman" w:hAnsi="Arial Narrow" w:cs="Arial"/>
                <w:bCs/>
                <w:sz w:val="16"/>
                <w:szCs w:val="16"/>
                <w:lang w:eastAsia="fr-FR"/>
              </w:rPr>
            </w:pPr>
          </w:p>
        </w:tc>
        <w:tc>
          <w:tcPr>
            <w:tcW w:w="625" w:type="dxa"/>
            <w:shd w:val="clear" w:color="auto" w:fill="E5B8B7" w:themeFill="accent2" w:themeFillTint="66"/>
          </w:tcPr>
          <w:p w:rsidR="00830BD6" w:rsidRDefault="00830BD6" w:rsidP="00830BD6">
            <w:pPr>
              <w:rPr>
                <w:rFonts w:ascii="Arial Narrow" w:eastAsia="Times New Roman" w:hAnsi="Arial Narrow" w:cs="Arial"/>
                <w:bCs/>
                <w:sz w:val="16"/>
                <w:szCs w:val="16"/>
                <w:lang w:eastAsia="fr-FR"/>
              </w:rPr>
            </w:pPr>
          </w:p>
        </w:tc>
      </w:tr>
      <w:tr w:rsidR="00830BD6">
        <w:trPr>
          <w:trHeight w:val="187"/>
          <w:jc w:val="center"/>
        </w:trPr>
        <w:tc>
          <w:tcPr>
            <w:tcW w:w="6976" w:type="dxa"/>
            <w:shd w:val="clear" w:color="auto" w:fill="FFFFFF" w:themeFill="background1"/>
          </w:tcPr>
          <w:p w:rsidR="00830BD6"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Contrôler la conformité des bons de commandes délivrés et des prestations commandées</w:t>
            </w:r>
          </w:p>
        </w:tc>
        <w:tc>
          <w:tcPr>
            <w:tcW w:w="900" w:type="dxa"/>
          </w:tcPr>
          <w:p w:rsidR="00830BD6" w:rsidRDefault="00830BD6" w:rsidP="00830BD6">
            <w:pPr>
              <w:rPr>
                <w:rFonts w:ascii="Arial Narrow" w:eastAsia="Times New Roman" w:hAnsi="Arial Narrow" w:cs="Arial"/>
                <w:bCs/>
                <w:sz w:val="16"/>
                <w:szCs w:val="16"/>
                <w:lang w:eastAsia="fr-FR"/>
              </w:rPr>
            </w:pPr>
          </w:p>
        </w:tc>
        <w:tc>
          <w:tcPr>
            <w:tcW w:w="699" w:type="dxa"/>
          </w:tcPr>
          <w:p w:rsidR="00830BD6" w:rsidRDefault="00830BD6" w:rsidP="00830BD6">
            <w:pPr>
              <w:rPr>
                <w:rFonts w:ascii="Arial Narrow" w:eastAsia="Times New Roman" w:hAnsi="Arial Narrow" w:cs="Arial"/>
                <w:bCs/>
                <w:sz w:val="16"/>
                <w:szCs w:val="16"/>
                <w:lang w:eastAsia="fr-FR"/>
              </w:rPr>
            </w:pPr>
          </w:p>
        </w:tc>
        <w:tc>
          <w:tcPr>
            <w:tcW w:w="699" w:type="dxa"/>
          </w:tcPr>
          <w:p w:rsidR="00830BD6" w:rsidRDefault="00830BD6" w:rsidP="00830BD6">
            <w:pPr>
              <w:rPr>
                <w:rFonts w:ascii="Arial Narrow" w:eastAsia="Times New Roman" w:hAnsi="Arial Narrow" w:cs="Arial"/>
                <w:bCs/>
                <w:sz w:val="16"/>
                <w:szCs w:val="16"/>
                <w:lang w:eastAsia="fr-FR"/>
              </w:rPr>
            </w:pPr>
          </w:p>
        </w:tc>
        <w:tc>
          <w:tcPr>
            <w:tcW w:w="643" w:type="dxa"/>
            <w:shd w:val="clear" w:color="auto" w:fill="C6D9F1" w:themeFill="text2" w:themeFillTint="33"/>
          </w:tcPr>
          <w:p w:rsidR="00830BD6" w:rsidRPr="004318FE" w:rsidRDefault="00830BD6" w:rsidP="00830BD6">
            <w:pPr>
              <w:pStyle w:val="Sansinterligne"/>
              <w:jc w:val="center"/>
              <w:rPr>
                <w:rFonts w:ascii="Arial" w:hAnsi="Arial" w:cs="Arial"/>
                <w:sz w:val="16"/>
                <w:szCs w:val="16"/>
              </w:rPr>
            </w:pPr>
          </w:p>
        </w:tc>
        <w:tc>
          <w:tcPr>
            <w:tcW w:w="567" w:type="dxa"/>
            <w:gridSpan w:val="2"/>
            <w:shd w:val="clear" w:color="auto" w:fill="C6D9F1" w:themeFill="text2" w:themeFillTint="33"/>
          </w:tcPr>
          <w:p w:rsidR="00830BD6" w:rsidRDefault="00830BD6" w:rsidP="00830BD6">
            <w:pPr>
              <w:jc w:val="cente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625" w:type="dxa"/>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643" w:type="dxa"/>
          </w:tcPr>
          <w:p w:rsidR="00830BD6" w:rsidRPr="004318FE" w:rsidRDefault="00830BD6" w:rsidP="00830BD6">
            <w:pPr>
              <w:pStyle w:val="Sansinterligne"/>
              <w:jc w:val="center"/>
              <w:rPr>
                <w:rFonts w:ascii="Arial" w:hAnsi="Arial" w:cs="Arial"/>
                <w:sz w:val="16"/>
                <w:szCs w:val="16"/>
              </w:rPr>
            </w:pPr>
          </w:p>
        </w:tc>
        <w:tc>
          <w:tcPr>
            <w:tcW w:w="567" w:type="dxa"/>
            <w:gridSpan w:val="2"/>
          </w:tcPr>
          <w:p w:rsidR="00830BD6" w:rsidRDefault="00830BD6" w:rsidP="00830BD6">
            <w:pPr>
              <w:jc w:val="center"/>
              <w:rPr>
                <w:rFonts w:ascii="Arial Narrow" w:eastAsia="Times New Roman" w:hAnsi="Arial Narrow" w:cs="Arial"/>
                <w:bCs/>
                <w:sz w:val="16"/>
                <w:szCs w:val="16"/>
                <w:lang w:eastAsia="fr-FR"/>
              </w:rPr>
            </w:pPr>
          </w:p>
        </w:tc>
        <w:tc>
          <w:tcPr>
            <w:tcW w:w="581" w:type="dxa"/>
            <w:gridSpan w:val="2"/>
          </w:tcPr>
          <w:p w:rsidR="00830BD6" w:rsidRDefault="00830BD6" w:rsidP="00830BD6">
            <w:pPr>
              <w:rPr>
                <w:rFonts w:ascii="Arial Narrow" w:eastAsia="Times New Roman" w:hAnsi="Arial Narrow" w:cs="Arial"/>
                <w:bCs/>
                <w:sz w:val="16"/>
                <w:szCs w:val="16"/>
                <w:lang w:eastAsia="fr-FR"/>
              </w:rPr>
            </w:pPr>
          </w:p>
        </w:tc>
        <w:tc>
          <w:tcPr>
            <w:tcW w:w="581" w:type="dxa"/>
            <w:gridSpan w:val="2"/>
          </w:tcPr>
          <w:p w:rsidR="00830BD6" w:rsidRDefault="00830BD6" w:rsidP="00830BD6">
            <w:pPr>
              <w:rPr>
                <w:rFonts w:ascii="Arial Narrow" w:eastAsia="Times New Roman" w:hAnsi="Arial Narrow" w:cs="Arial"/>
                <w:bCs/>
                <w:sz w:val="16"/>
                <w:szCs w:val="16"/>
                <w:lang w:eastAsia="fr-FR"/>
              </w:rPr>
            </w:pPr>
          </w:p>
        </w:tc>
        <w:tc>
          <w:tcPr>
            <w:tcW w:w="625" w:type="dxa"/>
          </w:tcPr>
          <w:p w:rsidR="00830BD6" w:rsidRDefault="00830BD6" w:rsidP="00830BD6">
            <w:pPr>
              <w:rPr>
                <w:rFonts w:ascii="Arial Narrow" w:eastAsia="Times New Roman" w:hAnsi="Arial Narrow" w:cs="Arial"/>
                <w:bCs/>
                <w:sz w:val="16"/>
                <w:szCs w:val="16"/>
                <w:lang w:eastAsia="fr-FR"/>
              </w:rPr>
            </w:pPr>
          </w:p>
        </w:tc>
      </w:tr>
      <w:tr w:rsidR="00830BD6">
        <w:trPr>
          <w:trHeight w:val="187"/>
          <w:jc w:val="center"/>
        </w:trPr>
        <w:tc>
          <w:tcPr>
            <w:tcW w:w="6976" w:type="dxa"/>
            <w:shd w:val="clear" w:color="auto" w:fill="FFFFFF" w:themeFill="background1"/>
          </w:tcPr>
          <w:p w:rsidR="00830BD6" w:rsidRPr="00D10EC7" w:rsidRDefault="00830BD6" w:rsidP="00830BD6">
            <w:pPr>
              <w:rPr>
                <w:rFonts w:ascii="Arial Narrow" w:eastAsia="Times New Roman" w:hAnsi="Arial Narrow" w:cs="Arial"/>
                <w:b/>
                <w:bCs/>
                <w:sz w:val="20"/>
                <w:szCs w:val="20"/>
                <w:lang w:eastAsia="fr-FR"/>
              </w:rPr>
            </w:pPr>
            <w:r>
              <w:rPr>
                <w:rFonts w:ascii="Arial Narrow" w:eastAsia="Times New Roman" w:hAnsi="Arial Narrow" w:cs="Arial"/>
                <w:sz w:val="16"/>
                <w:szCs w:val="16"/>
                <w:lang w:eastAsia="fr-FR"/>
              </w:rPr>
              <w:t xml:space="preserve">Faire établir et contrôler la facturation des prestations commandées </w:t>
            </w:r>
          </w:p>
        </w:tc>
        <w:tc>
          <w:tcPr>
            <w:tcW w:w="900" w:type="dxa"/>
          </w:tcPr>
          <w:p w:rsidR="00830BD6" w:rsidRDefault="00830BD6" w:rsidP="00830BD6">
            <w:pPr>
              <w:rPr>
                <w:rFonts w:ascii="Arial Narrow" w:eastAsia="Times New Roman" w:hAnsi="Arial Narrow" w:cs="Arial"/>
                <w:bCs/>
                <w:sz w:val="16"/>
                <w:szCs w:val="16"/>
                <w:lang w:eastAsia="fr-FR"/>
              </w:rPr>
            </w:pPr>
          </w:p>
        </w:tc>
        <w:tc>
          <w:tcPr>
            <w:tcW w:w="699" w:type="dxa"/>
          </w:tcPr>
          <w:p w:rsidR="00830BD6" w:rsidRDefault="00830BD6" w:rsidP="00830BD6">
            <w:pPr>
              <w:rPr>
                <w:rFonts w:ascii="Arial Narrow" w:eastAsia="Times New Roman" w:hAnsi="Arial Narrow" w:cs="Arial"/>
                <w:bCs/>
                <w:sz w:val="16"/>
                <w:szCs w:val="16"/>
                <w:lang w:eastAsia="fr-FR"/>
              </w:rPr>
            </w:pPr>
          </w:p>
        </w:tc>
        <w:tc>
          <w:tcPr>
            <w:tcW w:w="699" w:type="dxa"/>
          </w:tcPr>
          <w:p w:rsidR="00830BD6" w:rsidRDefault="00830BD6" w:rsidP="00830BD6">
            <w:pPr>
              <w:rPr>
                <w:rFonts w:ascii="Arial Narrow" w:eastAsia="Times New Roman" w:hAnsi="Arial Narrow" w:cs="Arial"/>
                <w:bCs/>
                <w:sz w:val="16"/>
                <w:szCs w:val="16"/>
                <w:lang w:eastAsia="fr-FR"/>
              </w:rPr>
            </w:pPr>
          </w:p>
        </w:tc>
        <w:tc>
          <w:tcPr>
            <w:tcW w:w="643" w:type="dxa"/>
            <w:shd w:val="clear" w:color="auto" w:fill="C6D9F1" w:themeFill="text2" w:themeFillTint="33"/>
          </w:tcPr>
          <w:p w:rsidR="00830BD6" w:rsidRPr="004318FE" w:rsidRDefault="00830BD6" w:rsidP="00830BD6">
            <w:pPr>
              <w:pStyle w:val="Sansinterligne"/>
              <w:jc w:val="center"/>
              <w:rPr>
                <w:rFonts w:ascii="Arial" w:hAnsi="Arial" w:cs="Arial"/>
                <w:sz w:val="16"/>
                <w:szCs w:val="16"/>
              </w:rPr>
            </w:pPr>
          </w:p>
        </w:tc>
        <w:tc>
          <w:tcPr>
            <w:tcW w:w="567" w:type="dxa"/>
            <w:gridSpan w:val="2"/>
            <w:shd w:val="clear" w:color="auto" w:fill="C6D9F1" w:themeFill="text2" w:themeFillTint="33"/>
          </w:tcPr>
          <w:p w:rsidR="00830BD6" w:rsidRDefault="00830BD6" w:rsidP="00830BD6">
            <w:pPr>
              <w:jc w:val="cente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625" w:type="dxa"/>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643" w:type="dxa"/>
          </w:tcPr>
          <w:p w:rsidR="00830BD6" w:rsidRPr="004318FE" w:rsidRDefault="00830BD6" w:rsidP="00830BD6">
            <w:pPr>
              <w:pStyle w:val="Sansinterligne"/>
              <w:jc w:val="center"/>
              <w:rPr>
                <w:rFonts w:ascii="Arial" w:hAnsi="Arial" w:cs="Arial"/>
                <w:sz w:val="16"/>
                <w:szCs w:val="16"/>
              </w:rPr>
            </w:pPr>
          </w:p>
        </w:tc>
        <w:tc>
          <w:tcPr>
            <w:tcW w:w="567" w:type="dxa"/>
            <w:gridSpan w:val="2"/>
          </w:tcPr>
          <w:p w:rsidR="00830BD6" w:rsidRDefault="00830BD6" w:rsidP="00830BD6">
            <w:pPr>
              <w:jc w:val="center"/>
              <w:rPr>
                <w:rFonts w:ascii="Arial Narrow" w:eastAsia="Times New Roman" w:hAnsi="Arial Narrow" w:cs="Arial"/>
                <w:bCs/>
                <w:sz w:val="16"/>
                <w:szCs w:val="16"/>
                <w:lang w:eastAsia="fr-FR"/>
              </w:rPr>
            </w:pPr>
          </w:p>
        </w:tc>
        <w:tc>
          <w:tcPr>
            <w:tcW w:w="581" w:type="dxa"/>
            <w:gridSpan w:val="2"/>
          </w:tcPr>
          <w:p w:rsidR="00830BD6" w:rsidRDefault="00830BD6" w:rsidP="00830BD6">
            <w:pPr>
              <w:rPr>
                <w:rFonts w:ascii="Arial Narrow" w:eastAsia="Times New Roman" w:hAnsi="Arial Narrow" w:cs="Arial"/>
                <w:bCs/>
                <w:sz w:val="16"/>
                <w:szCs w:val="16"/>
                <w:lang w:eastAsia="fr-FR"/>
              </w:rPr>
            </w:pPr>
          </w:p>
        </w:tc>
        <w:tc>
          <w:tcPr>
            <w:tcW w:w="581" w:type="dxa"/>
            <w:gridSpan w:val="2"/>
          </w:tcPr>
          <w:p w:rsidR="00830BD6" w:rsidRDefault="00830BD6" w:rsidP="00830BD6">
            <w:pPr>
              <w:rPr>
                <w:rFonts w:ascii="Arial Narrow" w:eastAsia="Times New Roman" w:hAnsi="Arial Narrow" w:cs="Arial"/>
                <w:bCs/>
                <w:sz w:val="16"/>
                <w:szCs w:val="16"/>
                <w:lang w:eastAsia="fr-FR"/>
              </w:rPr>
            </w:pPr>
          </w:p>
        </w:tc>
        <w:tc>
          <w:tcPr>
            <w:tcW w:w="625" w:type="dxa"/>
          </w:tcPr>
          <w:p w:rsidR="00830BD6" w:rsidRDefault="00830BD6" w:rsidP="00830BD6">
            <w:pPr>
              <w:rPr>
                <w:rFonts w:ascii="Arial Narrow" w:eastAsia="Times New Roman" w:hAnsi="Arial Narrow" w:cs="Arial"/>
                <w:bCs/>
                <w:sz w:val="16"/>
                <w:szCs w:val="16"/>
                <w:lang w:eastAsia="fr-FR"/>
              </w:rPr>
            </w:pPr>
          </w:p>
        </w:tc>
      </w:tr>
      <w:tr w:rsidR="00830BD6">
        <w:trPr>
          <w:trHeight w:val="187"/>
          <w:jc w:val="center"/>
        </w:trPr>
        <w:tc>
          <w:tcPr>
            <w:tcW w:w="6976" w:type="dxa"/>
            <w:shd w:val="clear" w:color="auto" w:fill="FFFFFF" w:themeFill="background1"/>
          </w:tcPr>
          <w:p w:rsidR="00830BD6"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 xml:space="preserve">Remettre les factures à la demande et au moment opportun </w:t>
            </w:r>
          </w:p>
        </w:tc>
        <w:tc>
          <w:tcPr>
            <w:tcW w:w="900" w:type="dxa"/>
          </w:tcPr>
          <w:p w:rsidR="00830BD6" w:rsidRDefault="00830BD6" w:rsidP="00830BD6">
            <w:pPr>
              <w:rPr>
                <w:rFonts w:ascii="Arial Narrow" w:eastAsia="Times New Roman" w:hAnsi="Arial Narrow" w:cs="Arial"/>
                <w:bCs/>
                <w:sz w:val="16"/>
                <w:szCs w:val="16"/>
                <w:lang w:eastAsia="fr-FR"/>
              </w:rPr>
            </w:pPr>
          </w:p>
        </w:tc>
        <w:tc>
          <w:tcPr>
            <w:tcW w:w="699" w:type="dxa"/>
          </w:tcPr>
          <w:p w:rsidR="00830BD6" w:rsidRDefault="00830BD6" w:rsidP="00830BD6">
            <w:pPr>
              <w:rPr>
                <w:rFonts w:ascii="Arial Narrow" w:eastAsia="Times New Roman" w:hAnsi="Arial Narrow" w:cs="Arial"/>
                <w:bCs/>
                <w:sz w:val="16"/>
                <w:szCs w:val="16"/>
                <w:lang w:eastAsia="fr-FR"/>
              </w:rPr>
            </w:pPr>
          </w:p>
        </w:tc>
        <w:tc>
          <w:tcPr>
            <w:tcW w:w="699" w:type="dxa"/>
          </w:tcPr>
          <w:p w:rsidR="00830BD6" w:rsidRDefault="00830BD6" w:rsidP="00830BD6">
            <w:pPr>
              <w:rPr>
                <w:rFonts w:ascii="Arial Narrow" w:eastAsia="Times New Roman" w:hAnsi="Arial Narrow" w:cs="Arial"/>
                <w:bCs/>
                <w:sz w:val="16"/>
                <w:szCs w:val="16"/>
                <w:lang w:eastAsia="fr-FR"/>
              </w:rPr>
            </w:pPr>
          </w:p>
        </w:tc>
        <w:tc>
          <w:tcPr>
            <w:tcW w:w="643" w:type="dxa"/>
            <w:shd w:val="clear" w:color="auto" w:fill="C6D9F1" w:themeFill="text2" w:themeFillTint="33"/>
          </w:tcPr>
          <w:p w:rsidR="00830BD6" w:rsidRPr="004318FE" w:rsidRDefault="00830BD6" w:rsidP="00830BD6">
            <w:pPr>
              <w:pStyle w:val="Sansinterligne"/>
              <w:jc w:val="center"/>
              <w:rPr>
                <w:rFonts w:ascii="Arial" w:hAnsi="Arial" w:cs="Arial"/>
                <w:sz w:val="16"/>
                <w:szCs w:val="16"/>
              </w:rPr>
            </w:pPr>
          </w:p>
        </w:tc>
        <w:tc>
          <w:tcPr>
            <w:tcW w:w="567" w:type="dxa"/>
            <w:gridSpan w:val="2"/>
            <w:shd w:val="clear" w:color="auto" w:fill="C6D9F1" w:themeFill="text2" w:themeFillTint="33"/>
          </w:tcPr>
          <w:p w:rsidR="00830BD6" w:rsidRDefault="00830BD6" w:rsidP="00830BD6">
            <w:pPr>
              <w:jc w:val="cente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625" w:type="dxa"/>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643" w:type="dxa"/>
          </w:tcPr>
          <w:p w:rsidR="00830BD6" w:rsidRPr="004318FE" w:rsidRDefault="00830BD6" w:rsidP="00830BD6">
            <w:pPr>
              <w:pStyle w:val="Sansinterligne"/>
              <w:jc w:val="center"/>
              <w:rPr>
                <w:rFonts w:ascii="Arial" w:hAnsi="Arial" w:cs="Arial"/>
                <w:sz w:val="16"/>
                <w:szCs w:val="16"/>
              </w:rPr>
            </w:pPr>
          </w:p>
        </w:tc>
        <w:tc>
          <w:tcPr>
            <w:tcW w:w="567" w:type="dxa"/>
            <w:gridSpan w:val="2"/>
          </w:tcPr>
          <w:p w:rsidR="00830BD6" w:rsidRDefault="00830BD6" w:rsidP="00830BD6">
            <w:pPr>
              <w:jc w:val="center"/>
              <w:rPr>
                <w:rFonts w:ascii="Arial Narrow" w:eastAsia="Times New Roman" w:hAnsi="Arial Narrow" w:cs="Arial"/>
                <w:bCs/>
                <w:sz w:val="16"/>
                <w:szCs w:val="16"/>
                <w:lang w:eastAsia="fr-FR"/>
              </w:rPr>
            </w:pPr>
          </w:p>
        </w:tc>
        <w:tc>
          <w:tcPr>
            <w:tcW w:w="581" w:type="dxa"/>
            <w:gridSpan w:val="2"/>
          </w:tcPr>
          <w:p w:rsidR="00830BD6" w:rsidRDefault="00830BD6" w:rsidP="00830BD6">
            <w:pPr>
              <w:rPr>
                <w:rFonts w:ascii="Arial Narrow" w:eastAsia="Times New Roman" w:hAnsi="Arial Narrow" w:cs="Arial"/>
                <w:bCs/>
                <w:sz w:val="16"/>
                <w:szCs w:val="16"/>
                <w:lang w:eastAsia="fr-FR"/>
              </w:rPr>
            </w:pPr>
          </w:p>
        </w:tc>
        <w:tc>
          <w:tcPr>
            <w:tcW w:w="581" w:type="dxa"/>
            <w:gridSpan w:val="2"/>
          </w:tcPr>
          <w:p w:rsidR="00830BD6" w:rsidRDefault="00830BD6" w:rsidP="00830BD6">
            <w:pPr>
              <w:rPr>
                <w:rFonts w:ascii="Arial Narrow" w:eastAsia="Times New Roman" w:hAnsi="Arial Narrow" w:cs="Arial"/>
                <w:bCs/>
                <w:sz w:val="16"/>
                <w:szCs w:val="16"/>
                <w:lang w:eastAsia="fr-FR"/>
              </w:rPr>
            </w:pPr>
          </w:p>
        </w:tc>
        <w:tc>
          <w:tcPr>
            <w:tcW w:w="625" w:type="dxa"/>
          </w:tcPr>
          <w:p w:rsidR="00830BD6" w:rsidRDefault="00830BD6" w:rsidP="00830BD6">
            <w:pPr>
              <w:rPr>
                <w:rFonts w:ascii="Arial Narrow" w:eastAsia="Times New Roman" w:hAnsi="Arial Narrow" w:cs="Arial"/>
                <w:bCs/>
                <w:sz w:val="16"/>
                <w:szCs w:val="16"/>
                <w:lang w:eastAsia="fr-FR"/>
              </w:rPr>
            </w:pPr>
          </w:p>
        </w:tc>
      </w:tr>
      <w:tr w:rsidR="00830BD6">
        <w:trPr>
          <w:trHeight w:val="187"/>
          <w:jc w:val="center"/>
        </w:trPr>
        <w:tc>
          <w:tcPr>
            <w:tcW w:w="6976" w:type="dxa"/>
            <w:shd w:val="clear" w:color="auto" w:fill="FFFFFF" w:themeFill="background1"/>
          </w:tcPr>
          <w:p w:rsidR="00830BD6"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Réceptionner et contrôler la conformité des encaissements effectués et des règlements saisis</w:t>
            </w:r>
          </w:p>
        </w:tc>
        <w:tc>
          <w:tcPr>
            <w:tcW w:w="900" w:type="dxa"/>
          </w:tcPr>
          <w:p w:rsidR="00830BD6" w:rsidRDefault="00830BD6" w:rsidP="00830BD6">
            <w:pPr>
              <w:rPr>
                <w:rFonts w:ascii="Arial Narrow" w:eastAsia="Times New Roman" w:hAnsi="Arial Narrow" w:cs="Arial"/>
                <w:bCs/>
                <w:sz w:val="16"/>
                <w:szCs w:val="16"/>
                <w:lang w:eastAsia="fr-FR"/>
              </w:rPr>
            </w:pPr>
          </w:p>
        </w:tc>
        <w:tc>
          <w:tcPr>
            <w:tcW w:w="699" w:type="dxa"/>
          </w:tcPr>
          <w:p w:rsidR="00830BD6" w:rsidRDefault="00830BD6" w:rsidP="00830BD6">
            <w:pPr>
              <w:rPr>
                <w:rFonts w:ascii="Arial Narrow" w:eastAsia="Times New Roman" w:hAnsi="Arial Narrow" w:cs="Arial"/>
                <w:bCs/>
                <w:sz w:val="16"/>
                <w:szCs w:val="16"/>
                <w:lang w:eastAsia="fr-FR"/>
              </w:rPr>
            </w:pPr>
          </w:p>
        </w:tc>
        <w:tc>
          <w:tcPr>
            <w:tcW w:w="699" w:type="dxa"/>
          </w:tcPr>
          <w:p w:rsidR="00830BD6" w:rsidRDefault="00830BD6" w:rsidP="00830BD6">
            <w:pPr>
              <w:rPr>
                <w:rFonts w:ascii="Arial Narrow" w:eastAsia="Times New Roman" w:hAnsi="Arial Narrow" w:cs="Arial"/>
                <w:bCs/>
                <w:sz w:val="16"/>
                <w:szCs w:val="16"/>
                <w:lang w:eastAsia="fr-FR"/>
              </w:rPr>
            </w:pPr>
          </w:p>
        </w:tc>
        <w:tc>
          <w:tcPr>
            <w:tcW w:w="643" w:type="dxa"/>
            <w:shd w:val="clear" w:color="auto" w:fill="C6D9F1" w:themeFill="text2" w:themeFillTint="33"/>
          </w:tcPr>
          <w:p w:rsidR="00830BD6" w:rsidRPr="004318FE" w:rsidRDefault="00830BD6" w:rsidP="00830BD6">
            <w:pPr>
              <w:pStyle w:val="Sansinterligne"/>
              <w:jc w:val="center"/>
              <w:rPr>
                <w:rFonts w:ascii="Arial" w:hAnsi="Arial" w:cs="Arial"/>
                <w:sz w:val="16"/>
                <w:szCs w:val="16"/>
              </w:rPr>
            </w:pPr>
          </w:p>
        </w:tc>
        <w:tc>
          <w:tcPr>
            <w:tcW w:w="567" w:type="dxa"/>
            <w:gridSpan w:val="2"/>
            <w:shd w:val="clear" w:color="auto" w:fill="C6D9F1" w:themeFill="text2" w:themeFillTint="33"/>
          </w:tcPr>
          <w:p w:rsidR="00830BD6" w:rsidRDefault="00830BD6" w:rsidP="00830BD6">
            <w:pPr>
              <w:jc w:val="cente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625" w:type="dxa"/>
            <w:shd w:val="clear" w:color="auto" w:fill="C6D9F1" w:themeFill="text2" w:themeFillTint="33"/>
          </w:tcPr>
          <w:p w:rsidR="00830BD6" w:rsidRDefault="00830BD6" w:rsidP="00830BD6">
            <w:pPr>
              <w:rPr>
                <w:rFonts w:ascii="Arial Narrow" w:eastAsia="Times New Roman" w:hAnsi="Arial Narrow" w:cs="Arial"/>
                <w:bCs/>
                <w:sz w:val="16"/>
                <w:szCs w:val="16"/>
                <w:lang w:eastAsia="fr-FR"/>
              </w:rPr>
            </w:pPr>
          </w:p>
        </w:tc>
        <w:tc>
          <w:tcPr>
            <w:tcW w:w="643" w:type="dxa"/>
          </w:tcPr>
          <w:p w:rsidR="00830BD6" w:rsidRPr="004318FE" w:rsidRDefault="00830BD6" w:rsidP="00830BD6">
            <w:pPr>
              <w:pStyle w:val="Sansinterligne"/>
              <w:jc w:val="center"/>
              <w:rPr>
                <w:rFonts w:ascii="Arial" w:hAnsi="Arial" w:cs="Arial"/>
                <w:sz w:val="16"/>
                <w:szCs w:val="16"/>
              </w:rPr>
            </w:pPr>
          </w:p>
        </w:tc>
        <w:tc>
          <w:tcPr>
            <w:tcW w:w="567" w:type="dxa"/>
            <w:gridSpan w:val="2"/>
          </w:tcPr>
          <w:p w:rsidR="00830BD6" w:rsidRDefault="00830BD6" w:rsidP="00830BD6">
            <w:pPr>
              <w:jc w:val="center"/>
              <w:rPr>
                <w:rFonts w:ascii="Arial Narrow" w:eastAsia="Times New Roman" w:hAnsi="Arial Narrow" w:cs="Arial"/>
                <w:bCs/>
                <w:sz w:val="16"/>
                <w:szCs w:val="16"/>
                <w:lang w:eastAsia="fr-FR"/>
              </w:rPr>
            </w:pPr>
          </w:p>
        </w:tc>
        <w:tc>
          <w:tcPr>
            <w:tcW w:w="581" w:type="dxa"/>
            <w:gridSpan w:val="2"/>
          </w:tcPr>
          <w:p w:rsidR="00830BD6" w:rsidRDefault="00830BD6" w:rsidP="00830BD6">
            <w:pPr>
              <w:rPr>
                <w:rFonts w:ascii="Arial Narrow" w:eastAsia="Times New Roman" w:hAnsi="Arial Narrow" w:cs="Arial"/>
                <w:bCs/>
                <w:sz w:val="16"/>
                <w:szCs w:val="16"/>
                <w:lang w:eastAsia="fr-FR"/>
              </w:rPr>
            </w:pPr>
          </w:p>
        </w:tc>
        <w:tc>
          <w:tcPr>
            <w:tcW w:w="581" w:type="dxa"/>
            <w:gridSpan w:val="2"/>
          </w:tcPr>
          <w:p w:rsidR="00830BD6" w:rsidRDefault="00830BD6" w:rsidP="00830BD6">
            <w:pPr>
              <w:rPr>
                <w:rFonts w:ascii="Arial Narrow" w:eastAsia="Times New Roman" w:hAnsi="Arial Narrow" w:cs="Arial"/>
                <w:bCs/>
                <w:sz w:val="16"/>
                <w:szCs w:val="16"/>
                <w:lang w:eastAsia="fr-FR"/>
              </w:rPr>
            </w:pPr>
          </w:p>
        </w:tc>
        <w:tc>
          <w:tcPr>
            <w:tcW w:w="625" w:type="dxa"/>
          </w:tcPr>
          <w:p w:rsidR="00830BD6" w:rsidRDefault="00830BD6" w:rsidP="00830BD6">
            <w:pPr>
              <w:rPr>
                <w:rFonts w:ascii="Arial Narrow" w:eastAsia="Times New Roman" w:hAnsi="Arial Narrow" w:cs="Arial"/>
                <w:bCs/>
                <w:sz w:val="16"/>
                <w:szCs w:val="16"/>
                <w:lang w:eastAsia="fr-FR"/>
              </w:rPr>
            </w:pPr>
          </w:p>
        </w:tc>
      </w:tr>
    </w:tbl>
    <w:p w:rsidR="00866CF7" w:rsidRDefault="001211EF" w:rsidP="00DE60F1">
      <w:pPr>
        <w:pStyle w:val="Sansinterligne"/>
        <w:rPr>
          <w:sz w:val="16"/>
          <w:szCs w:val="16"/>
        </w:rPr>
      </w:pPr>
      <w:r>
        <w:t>CHF RG</w:t>
      </w:r>
      <w:r w:rsidR="005C6AE4">
        <w:t xml:space="preserve"> </w:t>
      </w:r>
      <w:r w:rsidR="00107A17">
        <w:t>– 2017/18</w:t>
      </w:r>
      <w:r w:rsidR="00A65753">
        <w:t xml:space="preserve"> - 1</w:t>
      </w:r>
      <w:r w:rsidR="00107A17">
        <w:t xml:space="preserve"> </w:t>
      </w:r>
      <w:r w:rsidR="001A5E85" w:rsidRPr="00537C4E">
        <w:rPr>
          <w:sz w:val="16"/>
          <w:szCs w:val="16"/>
        </w:rPr>
        <w:t>Remarque :</w:t>
      </w:r>
      <w:r w:rsidR="001A5E85">
        <w:rPr>
          <w:sz w:val="16"/>
          <w:szCs w:val="16"/>
        </w:rPr>
        <w:t xml:space="preserve"> e</w:t>
      </w:r>
      <w:r w:rsidR="001A5E85" w:rsidRPr="00537C4E">
        <w:rPr>
          <w:sz w:val="16"/>
          <w:szCs w:val="16"/>
        </w:rPr>
        <w:t>n Seconde Pro</w:t>
      </w:r>
      <w:r w:rsidR="001A5E85">
        <w:rPr>
          <w:sz w:val="16"/>
          <w:szCs w:val="16"/>
        </w:rPr>
        <w:t>,</w:t>
      </w:r>
      <w:r w:rsidR="001A5E85" w:rsidRPr="00537C4E">
        <w:rPr>
          <w:sz w:val="16"/>
          <w:szCs w:val="16"/>
        </w:rPr>
        <w:t xml:space="preserve"> seules 3 CO sont à évaluer : C1-1.1 Gérer les réservations</w:t>
      </w:r>
      <w:r w:rsidR="001A5E85">
        <w:rPr>
          <w:sz w:val="16"/>
          <w:szCs w:val="16"/>
        </w:rPr>
        <w:t xml:space="preserve"> (sur fiches contrat MH et Caissier)</w:t>
      </w:r>
      <w:r w:rsidR="001A5E85" w:rsidRPr="00537C4E">
        <w:rPr>
          <w:sz w:val="16"/>
          <w:szCs w:val="16"/>
        </w:rPr>
        <w:t xml:space="preserve"> / C1-1.2 Accueillir la clientèle / C1-1.3 Recueillir les besoins et attentes de la clientèle</w:t>
      </w:r>
    </w:p>
    <w:p w:rsidR="00D527A2" w:rsidRDefault="00D527A2" w:rsidP="00DE60F1">
      <w:pPr>
        <w:pStyle w:val="Sansinterligne"/>
        <w:rPr>
          <w:sz w:val="16"/>
          <w:szCs w:val="16"/>
        </w:rPr>
      </w:pPr>
    </w:p>
    <w:p w:rsidR="00D527A2" w:rsidRDefault="00D527A2" w:rsidP="00DE60F1">
      <w:pPr>
        <w:pStyle w:val="Sansinterligne"/>
        <w:rPr>
          <w:sz w:val="16"/>
          <w:szCs w:val="16"/>
        </w:rPr>
      </w:pPr>
    </w:p>
    <w:p w:rsidR="00D527A2" w:rsidRPr="005C6AE4" w:rsidRDefault="00D527A2" w:rsidP="00DE60F1">
      <w:pPr>
        <w:pStyle w:val="Sansinterligne"/>
      </w:pPr>
    </w:p>
    <w:tbl>
      <w:tblPr>
        <w:tblStyle w:val="Grilledutableau"/>
        <w:tblW w:w="15283" w:type="dxa"/>
        <w:jc w:val="center"/>
        <w:tblLook w:val="04A0" w:firstRow="1" w:lastRow="0" w:firstColumn="1" w:lastColumn="0" w:noHBand="0" w:noVBand="1"/>
      </w:tblPr>
      <w:tblGrid>
        <w:gridCol w:w="6991"/>
        <w:gridCol w:w="900"/>
        <w:gridCol w:w="699"/>
        <w:gridCol w:w="699"/>
        <w:gridCol w:w="643"/>
        <w:gridCol w:w="106"/>
        <w:gridCol w:w="461"/>
        <w:gridCol w:w="288"/>
        <w:gridCol w:w="293"/>
        <w:gridCol w:w="456"/>
        <w:gridCol w:w="125"/>
        <w:gridCol w:w="625"/>
        <w:gridCol w:w="643"/>
        <w:gridCol w:w="106"/>
        <w:gridCol w:w="461"/>
        <w:gridCol w:w="288"/>
        <w:gridCol w:w="293"/>
        <w:gridCol w:w="456"/>
        <w:gridCol w:w="125"/>
        <w:gridCol w:w="625"/>
      </w:tblGrid>
      <w:tr w:rsidR="005C6AE4" w:rsidRPr="00FC2B20">
        <w:trPr>
          <w:trHeight w:val="170"/>
          <w:jc w:val="center"/>
        </w:trPr>
        <w:tc>
          <w:tcPr>
            <w:tcW w:w="6991" w:type="dxa"/>
            <w:vMerge w:val="restart"/>
            <w:vAlign w:val="center"/>
          </w:tcPr>
          <w:p w:rsidR="005C6AE4" w:rsidRPr="00585F6E" w:rsidRDefault="005C6AE4" w:rsidP="005C6AE4">
            <w:pPr>
              <w:shd w:val="clear" w:color="auto" w:fill="B8CCE4" w:themeFill="accent1" w:themeFillTint="66"/>
              <w:jc w:val="center"/>
              <w:rPr>
                <w:rFonts w:ascii="Arial Narrow" w:eastAsia="Times New Roman" w:hAnsi="Arial Narrow" w:cs="Arial"/>
                <w:b/>
                <w:bCs/>
                <w:sz w:val="20"/>
                <w:szCs w:val="20"/>
                <w:lang w:eastAsia="fr-FR"/>
              </w:rPr>
            </w:pPr>
            <w:r w:rsidRPr="00585F6E">
              <w:rPr>
                <w:rFonts w:ascii="Arial Narrow" w:eastAsia="Times New Roman" w:hAnsi="Arial Narrow" w:cs="Arial"/>
                <w:b/>
                <w:bCs/>
                <w:sz w:val="20"/>
                <w:szCs w:val="20"/>
                <w:lang w:eastAsia="fr-FR"/>
              </w:rPr>
              <w:t>PÔLE</w:t>
            </w:r>
            <w:r w:rsidR="00685203">
              <w:rPr>
                <w:rFonts w:ascii="Arial Narrow" w:eastAsia="Times New Roman" w:hAnsi="Arial Narrow" w:cs="Arial"/>
                <w:b/>
                <w:bCs/>
                <w:sz w:val="20"/>
                <w:szCs w:val="20"/>
                <w:lang w:eastAsia="fr-FR"/>
              </w:rPr>
              <w:t>S</w:t>
            </w:r>
          </w:p>
          <w:p w:rsidR="005C6AE4" w:rsidRPr="004318FE" w:rsidRDefault="005C6AE4" w:rsidP="005C6AE4">
            <w:pPr>
              <w:jc w:val="center"/>
              <w:rPr>
                <w:rFonts w:ascii="Arial Narrow" w:eastAsia="Times New Roman" w:hAnsi="Arial Narrow" w:cs="Arial"/>
                <w:b/>
                <w:bCs/>
                <w:color w:val="FF0000"/>
                <w:sz w:val="20"/>
                <w:szCs w:val="20"/>
                <w:lang w:eastAsia="fr-FR"/>
              </w:rPr>
            </w:pPr>
            <w:r>
              <w:rPr>
                <w:rFonts w:ascii="Arial Narrow" w:eastAsia="Times New Roman" w:hAnsi="Arial Narrow" w:cs="Arial"/>
                <w:b/>
                <w:bCs/>
                <w:color w:val="FF0000"/>
                <w:sz w:val="20"/>
                <w:szCs w:val="20"/>
                <w:lang w:eastAsia="fr-FR"/>
              </w:rPr>
              <w:t>COMPETENCES</w:t>
            </w:r>
          </w:p>
          <w:p w:rsidR="005C6AE4" w:rsidRDefault="005C6AE4" w:rsidP="005C6AE4">
            <w:pPr>
              <w:shd w:val="clear" w:color="auto" w:fill="E5B8B7" w:themeFill="accent2" w:themeFillTint="66"/>
              <w:jc w:val="center"/>
              <w:rPr>
                <w:rFonts w:ascii="Arial Narrow" w:eastAsia="Times New Roman" w:hAnsi="Arial Narrow" w:cs="Arial"/>
                <w:b/>
                <w:bCs/>
                <w:color w:val="FF0000"/>
                <w:sz w:val="20"/>
                <w:szCs w:val="20"/>
                <w:lang w:eastAsia="fr-FR"/>
              </w:rPr>
            </w:pPr>
            <w:r>
              <w:rPr>
                <w:rFonts w:ascii="Arial Narrow" w:eastAsia="Times New Roman" w:hAnsi="Arial Narrow" w:cs="Arial"/>
                <w:b/>
                <w:bCs/>
                <w:sz w:val="20"/>
                <w:szCs w:val="20"/>
                <w:lang w:eastAsia="fr-FR"/>
              </w:rPr>
              <w:t>COMPETENCES OPERATIONNELLES</w:t>
            </w:r>
          </w:p>
          <w:p w:rsidR="005C6AE4" w:rsidRDefault="00585F6E" w:rsidP="005C6AE4">
            <w:pPr>
              <w:pStyle w:val="Sansinterligne"/>
              <w:jc w:val="center"/>
              <w:rPr>
                <w:rFonts w:ascii="Arial Narrow" w:eastAsia="Times New Roman" w:hAnsi="Arial Narrow" w:cs="Arial"/>
                <w:b/>
                <w:bCs/>
                <w:color w:val="FF0000"/>
                <w:sz w:val="20"/>
                <w:szCs w:val="20"/>
              </w:rPr>
            </w:pPr>
            <w:r w:rsidRPr="00E346AD">
              <w:rPr>
                <w:rFonts w:ascii="Arial Narrow" w:eastAsia="Times New Roman" w:hAnsi="Arial Narrow" w:cs="Arial"/>
                <w:b/>
                <w:bCs/>
                <w:sz w:val="20"/>
                <w:szCs w:val="20"/>
              </w:rPr>
              <w:t>ACTIVITES</w:t>
            </w:r>
            <w:r>
              <w:rPr>
                <w:rFonts w:ascii="Arial Narrow" w:eastAsia="Times New Roman" w:hAnsi="Arial Narrow" w:cs="Arial"/>
                <w:b/>
                <w:bCs/>
                <w:sz w:val="20"/>
                <w:szCs w:val="20"/>
              </w:rPr>
              <w:t xml:space="preserve"> &amp; TACHES</w:t>
            </w:r>
            <w:r w:rsidRPr="00E346AD">
              <w:rPr>
                <w:rFonts w:ascii="Arial Narrow" w:eastAsia="Times New Roman" w:hAnsi="Arial Narrow" w:cs="Arial"/>
                <w:b/>
                <w:bCs/>
                <w:sz w:val="20"/>
                <w:szCs w:val="20"/>
              </w:rPr>
              <w:t xml:space="preserve"> PROFESSIONNELLES</w:t>
            </w:r>
          </w:p>
        </w:tc>
        <w:tc>
          <w:tcPr>
            <w:tcW w:w="8292" w:type="dxa"/>
            <w:gridSpan w:val="19"/>
            <w:tcBorders>
              <w:bottom w:val="single" w:sz="4" w:space="0" w:color="auto"/>
            </w:tcBorders>
          </w:tcPr>
          <w:p w:rsidR="005C6AE4" w:rsidRPr="00FC2B20" w:rsidRDefault="005C6AE4" w:rsidP="005C6AE4">
            <w:pPr>
              <w:jc w:val="center"/>
              <w:rPr>
                <w:rFonts w:ascii="Arial Narrow" w:eastAsia="Times New Roman" w:hAnsi="Arial Narrow" w:cs="Arial"/>
                <w:b/>
                <w:bCs/>
                <w:sz w:val="24"/>
                <w:szCs w:val="24"/>
                <w:lang w:eastAsia="fr-FR"/>
              </w:rPr>
            </w:pPr>
            <w:r>
              <w:rPr>
                <w:rFonts w:ascii="Arial Narrow" w:eastAsia="Times New Roman" w:hAnsi="Arial Narrow" w:cs="Arial"/>
                <w:b/>
                <w:bCs/>
                <w:sz w:val="24"/>
                <w:szCs w:val="24"/>
                <w:lang w:eastAsia="fr-FR"/>
              </w:rPr>
              <w:t xml:space="preserve">Modes et critères d’évaluation </w:t>
            </w:r>
          </w:p>
        </w:tc>
      </w:tr>
      <w:tr w:rsidR="005C6AE4" w:rsidRPr="00790F2F">
        <w:trPr>
          <w:trHeight w:val="227"/>
          <w:jc w:val="center"/>
        </w:trPr>
        <w:tc>
          <w:tcPr>
            <w:tcW w:w="6991" w:type="dxa"/>
            <w:vMerge/>
            <w:vAlign w:val="center"/>
          </w:tcPr>
          <w:p w:rsidR="005C6AE4" w:rsidRDefault="005C6AE4" w:rsidP="005C6AE4">
            <w:pPr>
              <w:pStyle w:val="Sansinterligne"/>
              <w:jc w:val="center"/>
              <w:rPr>
                <w:rFonts w:ascii="Arial Narrow" w:eastAsia="Times New Roman" w:hAnsi="Arial Narrow" w:cs="Arial"/>
                <w:b/>
                <w:bCs/>
                <w:color w:val="FF0000"/>
                <w:sz w:val="20"/>
                <w:szCs w:val="20"/>
              </w:rPr>
            </w:pPr>
          </w:p>
        </w:tc>
        <w:tc>
          <w:tcPr>
            <w:tcW w:w="2298" w:type="dxa"/>
            <w:gridSpan w:val="3"/>
            <w:tcBorders>
              <w:bottom w:val="single" w:sz="4" w:space="0" w:color="auto"/>
            </w:tcBorders>
          </w:tcPr>
          <w:p w:rsidR="005C6AE4" w:rsidRPr="00790F2F" w:rsidRDefault="005C6AE4" w:rsidP="005C6AE4">
            <w:pPr>
              <w:jc w:val="center"/>
              <w:rPr>
                <w:rFonts w:ascii="Arial Narrow" w:eastAsia="Times New Roman" w:hAnsi="Arial Narrow" w:cs="Arial"/>
                <w:b/>
                <w:bCs/>
                <w:sz w:val="24"/>
                <w:szCs w:val="24"/>
                <w:lang w:eastAsia="fr-FR"/>
              </w:rPr>
            </w:pPr>
            <w:r w:rsidRPr="00FC2B20">
              <w:rPr>
                <w:rFonts w:ascii="Arial Narrow" w:eastAsia="Times New Roman" w:hAnsi="Arial Narrow" w:cs="Arial"/>
                <w:b/>
                <w:bCs/>
                <w:sz w:val="24"/>
                <w:szCs w:val="24"/>
                <w:lang w:eastAsia="fr-FR"/>
              </w:rPr>
              <w:t>Seconde Pro</w:t>
            </w:r>
          </w:p>
        </w:tc>
        <w:tc>
          <w:tcPr>
            <w:tcW w:w="2997" w:type="dxa"/>
            <w:gridSpan w:val="8"/>
            <w:tcBorders>
              <w:bottom w:val="single" w:sz="4" w:space="0" w:color="auto"/>
            </w:tcBorders>
            <w:shd w:val="clear" w:color="auto" w:fill="C6D9F1" w:themeFill="text2" w:themeFillTint="33"/>
            <w:vAlign w:val="center"/>
          </w:tcPr>
          <w:p w:rsidR="005C6AE4" w:rsidRPr="00790F2F" w:rsidRDefault="005C6AE4" w:rsidP="005C6AE4">
            <w:pPr>
              <w:jc w:val="center"/>
              <w:rPr>
                <w:rFonts w:ascii="Arial Narrow" w:eastAsia="Times New Roman" w:hAnsi="Arial Narrow" w:cs="Arial"/>
                <w:b/>
                <w:bCs/>
                <w:sz w:val="24"/>
                <w:szCs w:val="24"/>
                <w:lang w:eastAsia="fr-FR"/>
              </w:rPr>
            </w:pPr>
            <w:r w:rsidRPr="00FC2B20">
              <w:rPr>
                <w:rFonts w:ascii="Arial Narrow" w:eastAsia="Times New Roman" w:hAnsi="Arial Narrow" w:cs="Arial"/>
                <w:b/>
                <w:bCs/>
                <w:sz w:val="24"/>
                <w:szCs w:val="24"/>
                <w:lang w:eastAsia="fr-FR"/>
              </w:rPr>
              <w:t>Première Pro</w:t>
            </w:r>
          </w:p>
        </w:tc>
        <w:tc>
          <w:tcPr>
            <w:tcW w:w="2997" w:type="dxa"/>
            <w:gridSpan w:val="8"/>
            <w:tcBorders>
              <w:bottom w:val="single" w:sz="4" w:space="0" w:color="auto"/>
            </w:tcBorders>
            <w:shd w:val="clear" w:color="auto" w:fill="C6D9F1" w:themeFill="text2" w:themeFillTint="33"/>
            <w:vAlign w:val="center"/>
          </w:tcPr>
          <w:p w:rsidR="005C6AE4" w:rsidRPr="00790F2F" w:rsidRDefault="005C6AE4" w:rsidP="005C6AE4">
            <w:pPr>
              <w:jc w:val="center"/>
              <w:rPr>
                <w:rFonts w:ascii="Arial Narrow" w:eastAsia="Times New Roman" w:hAnsi="Arial Narrow" w:cs="Arial"/>
                <w:b/>
                <w:bCs/>
                <w:sz w:val="24"/>
                <w:szCs w:val="24"/>
                <w:lang w:eastAsia="fr-FR"/>
              </w:rPr>
            </w:pPr>
            <w:r w:rsidRPr="00FC2B20">
              <w:rPr>
                <w:rFonts w:ascii="Arial Narrow" w:eastAsia="Times New Roman" w:hAnsi="Arial Narrow" w:cs="Arial"/>
                <w:b/>
                <w:bCs/>
                <w:sz w:val="24"/>
                <w:szCs w:val="24"/>
                <w:lang w:eastAsia="fr-FR"/>
              </w:rPr>
              <w:t>Terminale Pro</w:t>
            </w:r>
          </w:p>
        </w:tc>
      </w:tr>
      <w:tr w:rsidR="005C6AE4" w:rsidRPr="00FF539D">
        <w:trPr>
          <w:trHeight w:val="227"/>
          <w:jc w:val="center"/>
        </w:trPr>
        <w:tc>
          <w:tcPr>
            <w:tcW w:w="6991" w:type="dxa"/>
            <w:vMerge/>
            <w:vAlign w:val="center"/>
          </w:tcPr>
          <w:p w:rsidR="005C6AE4" w:rsidRDefault="005C6AE4" w:rsidP="005C6AE4">
            <w:pPr>
              <w:pStyle w:val="Sansinterligne"/>
              <w:jc w:val="center"/>
              <w:rPr>
                <w:rFonts w:ascii="Arial Narrow" w:eastAsia="Times New Roman" w:hAnsi="Arial Narrow" w:cs="Arial"/>
                <w:b/>
                <w:bCs/>
                <w:color w:val="FF0000"/>
                <w:sz w:val="20"/>
                <w:szCs w:val="20"/>
              </w:rPr>
            </w:pPr>
          </w:p>
        </w:tc>
        <w:tc>
          <w:tcPr>
            <w:tcW w:w="2298" w:type="dxa"/>
            <w:gridSpan w:val="3"/>
            <w:tcBorders>
              <w:bottom w:val="single" w:sz="4" w:space="0" w:color="auto"/>
            </w:tcBorders>
            <w:vAlign w:val="center"/>
          </w:tcPr>
          <w:p w:rsidR="005C6AE4" w:rsidRPr="00FC2B20" w:rsidRDefault="005C6AE4" w:rsidP="005C6AE4">
            <w:pPr>
              <w:jc w:val="center"/>
              <w:rPr>
                <w:rFonts w:ascii="Arial Narrow" w:eastAsia="Times New Roman" w:hAnsi="Arial Narrow" w:cs="Arial"/>
                <w:b/>
                <w:bCs/>
                <w:sz w:val="24"/>
                <w:szCs w:val="24"/>
                <w:lang w:eastAsia="fr-FR"/>
              </w:rPr>
            </w:pPr>
            <w:r w:rsidRPr="00FF539D">
              <w:rPr>
                <w:rFonts w:ascii="Arial Narrow" w:eastAsia="Times New Roman" w:hAnsi="Arial Narrow" w:cs="Arial"/>
                <w:bCs/>
                <w:sz w:val="16"/>
                <w:szCs w:val="16"/>
                <w:lang w:eastAsia="fr-FR"/>
              </w:rPr>
              <w:t>Mettre une croix</w:t>
            </w:r>
          </w:p>
        </w:tc>
        <w:tc>
          <w:tcPr>
            <w:tcW w:w="749" w:type="dxa"/>
            <w:gridSpan w:val="2"/>
            <w:tcBorders>
              <w:bottom w:val="single" w:sz="4" w:space="0" w:color="auto"/>
            </w:tcBorders>
            <w:shd w:val="clear" w:color="auto" w:fill="C6D9F1" w:themeFill="text2" w:themeFillTint="33"/>
            <w:vAlign w:val="center"/>
          </w:tcPr>
          <w:p w:rsidR="005C6AE4" w:rsidRPr="00FF539D" w:rsidRDefault="005C6AE4" w:rsidP="005C6AE4">
            <w:pPr>
              <w:pStyle w:val="Sansinterligne"/>
              <w:jc w:val="center"/>
              <w:rPr>
                <w:rFonts w:ascii="Arial" w:hAnsi="Arial" w:cs="Arial"/>
                <w:sz w:val="16"/>
                <w:szCs w:val="16"/>
              </w:rPr>
            </w:pPr>
            <w:r w:rsidRPr="00FF539D">
              <w:rPr>
                <w:rFonts w:ascii="Arial" w:hAnsi="Arial" w:cs="Arial"/>
                <w:sz w:val="16"/>
                <w:szCs w:val="16"/>
              </w:rPr>
              <w:t>NM</w:t>
            </w:r>
          </w:p>
        </w:tc>
        <w:tc>
          <w:tcPr>
            <w:tcW w:w="749" w:type="dxa"/>
            <w:gridSpan w:val="2"/>
            <w:tcBorders>
              <w:bottom w:val="single" w:sz="4" w:space="0" w:color="auto"/>
            </w:tcBorders>
            <w:shd w:val="clear" w:color="auto" w:fill="C6D9F1" w:themeFill="text2" w:themeFillTint="33"/>
            <w:vAlign w:val="center"/>
          </w:tcPr>
          <w:p w:rsidR="005C6AE4" w:rsidRPr="00FF539D" w:rsidRDefault="005C6AE4" w:rsidP="005C6AE4">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ECA -</w:t>
            </w:r>
          </w:p>
        </w:tc>
        <w:tc>
          <w:tcPr>
            <w:tcW w:w="749" w:type="dxa"/>
            <w:gridSpan w:val="2"/>
            <w:tcBorders>
              <w:bottom w:val="single" w:sz="4" w:space="0" w:color="auto"/>
            </w:tcBorders>
            <w:shd w:val="clear" w:color="auto" w:fill="C6D9F1" w:themeFill="text2" w:themeFillTint="33"/>
            <w:vAlign w:val="center"/>
          </w:tcPr>
          <w:p w:rsidR="005C6AE4" w:rsidRPr="00FF539D" w:rsidRDefault="005C6AE4" w:rsidP="005C6AE4">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ECA+</w:t>
            </w:r>
          </w:p>
        </w:tc>
        <w:tc>
          <w:tcPr>
            <w:tcW w:w="750" w:type="dxa"/>
            <w:gridSpan w:val="2"/>
            <w:tcBorders>
              <w:bottom w:val="single" w:sz="4" w:space="0" w:color="auto"/>
            </w:tcBorders>
            <w:shd w:val="clear" w:color="auto" w:fill="C6D9F1" w:themeFill="text2" w:themeFillTint="33"/>
            <w:vAlign w:val="center"/>
          </w:tcPr>
          <w:p w:rsidR="005C6AE4" w:rsidRPr="00FF539D" w:rsidRDefault="005C6AE4" w:rsidP="005C6AE4">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M</w:t>
            </w:r>
          </w:p>
        </w:tc>
        <w:tc>
          <w:tcPr>
            <w:tcW w:w="749" w:type="dxa"/>
            <w:gridSpan w:val="2"/>
            <w:tcBorders>
              <w:bottom w:val="single" w:sz="4" w:space="0" w:color="auto"/>
            </w:tcBorders>
            <w:shd w:val="clear" w:color="auto" w:fill="C6D9F1" w:themeFill="text2" w:themeFillTint="33"/>
            <w:vAlign w:val="center"/>
          </w:tcPr>
          <w:p w:rsidR="005C6AE4" w:rsidRPr="00FF539D" w:rsidRDefault="005C6AE4" w:rsidP="005C6AE4">
            <w:pPr>
              <w:pStyle w:val="Sansinterligne"/>
              <w:jc w:val="center"/>
              <w:rPr>
                <w:rFonts w:ascii="Arial" w:hAnsi="Arial" w:cs="Arial"/>
                <w:sz w:val="16"/>
                <w:szCs w:val="16"/>
              </w:rPr>
            </w:pPr>
            <w:r w:rsidRPr="00FF539D">
              <w:rPr>
                <w:rFonts w:ascii="Arial" w:hAnsi="Arial" w:cs="Arial"/>
                <w:sz w:val="16"/>
                <w:szCs w:val="16"/>
              </w:rPr>
              <w:t>NM</w:t>
            </w:r>
          </w:p>
        </w:tc>
        <w:tc>
          <w:tcPr>
            <w:tcW w:w="749" w:type="dxa"/>
            <w:gridSpan w:val="2"/>
            <w:tcBorders>
              <w:bottom w:val="single" w:sz="4" w:space="0" w:color="auto"/>
            </w:tcBorders>
            <w:shd w:val="clear" w:color="auto" w:fill="C6D9F1" w:themeFill="text2" w:themeFillTint="33"/>
            <w:vAlign w:val="center"/>
          </w:tcPr>
          <w:p w:rsidR="005C6AE4" w:rsidRPr="00FF539D" w:rsidRDefault="005C6AE4" w:rsidP="005C6AE4">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ECA -</w:t>
            </w:r>
          </w:p>
        </w:tc>
        <w:tc>
          <w:tcPr>
            <w:tcW w:w="749" w:type="dxa"/>
            <w:gridSpan w:val="2"/>
            <w:tcBorders>
              <w:bottom w:val="single" w:sz="4" w:space="0" w:color="auto"/>
            </w:tcBorders>
            <w:shd w:val="clear" w:color="auto" w:fill="C6D9F1" w:themeFill="text2" w:themeFillTint="33"/>
            <w:vAlign w:val="center"/>
          </w:tcPr>
          <w:p w:rsidR="005C6AE4" w:rsidRPr="00FF539D" w:rsidRDefault="005C6AE4" w:rsidP="005C6AE4">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ECA+</w:t>
            </w:r>
          </w:p>
        </w:tc>
        <w:tc>
          <w:tcPr>
            <w:tcW w:w="750" w:type="dxa"/>
            <w:gridSpan w:val="2"/>
            <w:tcBorders>
              <w:bottom w:val="single" w:sz="4" w:space="0" w:color="auto"/>
            </w:tcBorders>
            <w:shd w:val="clear" w:color="auto" w:fill="C6D9F1" w:themeFill="text2" w:themeFillTint="33"/>
            <w:vAlign w:val="center"/>
          </w:tcPr>
          <w:p w:rsidR="005C6AE4" w:rsidRPr="00FF539D" w:rsidRDefault="005C6AE4" w:rsidP="005C6AE4">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M</w:t>
            </w:r>
          </w:p>
        </w:tc>
      </w:tr>
      <w:tr w:rsidR="005C6AE4" w:rsidRPr="0011527E" w:rsidTr="009A67D6">
        <w:trPr>
          <w:trHeight w:val="397"/>
          <w:jc w:val="center"/>
        </w:trPr>
        <w:tc>
          <w:tcPr>
            <w:tcW w:w="6991" w:type="dxa"/>
            <w:vMerge/>
            <w:vAlign w:val="center"/>
          </w:tcPr>
          <w:p w:rsidR="005C6AE4" w:rsidRPr="004318FE" w:rsidRDefault="005C6AE4" w:rsidP="005C6AE4">
            <w:pPr>
              <w:pStyle w:val="Sansinterligne"/>
              <w:jc w:val="center"/>
              <w:rPr>
                <w:rFonts w:ascii="Arial Narrow" w:eastAsia="Times New Roman" w:hAnsi="Arial Narrow" w:cs="Arial"/>
                <w:b/>
                <w:bCs/>
                <w:color w:val="FF0000"/>
                <w:sz w:val="20"/>
                <w:szCs w:val="20"/>
              </w:rPr>
            </w:pPr>
          </w:p>
        </w:tc>
        <w:tc>
          <w:tcPr>
            <w:tcW w:w="2298" w:type="dxa"/>
            <w:gridSpan w:val="3"/>
            <w:tcBorders>
              <w:bottom w:val="single" w:sz="4" w:space="0" w:color="auto"/>
            </w:tcBorders>
            <w:vAlign w:val="center"/>
          </w:tcPr>
          <w:p w:rsidR="005C6AE4" w:rsidRPr="0011527E" w:rsidRDefault="00585F6E" w:rsidP="009A67D6">
            <w:pPr>
              <w:jc w:val="center"/>
              <w:rPr>
                <w:rFonts w:ascii="Arial Narrow" w:eastAsia="Times New Roman" w:hAnsi="Arial Narrow" w:cs="Arial"/>
                <w:bCs/>
                <w:sz w:val="20"/>
                <w:szCs w:val="20"/>
                <w:lang w:eastAsia="fr-FR"/>
              </w:rPr>
            </w:pPr>
            <w:r>
              <w:rPr>
                <w:rFonts w:ascii="Arial Narrow" w:eastAsia="Times New Roman" w:hAnsi="Arial Narrow" w:cs="Arial"/>
                <w:bCs/>
                <w:sz w:val="20"/>
                <w:szCs w:val="20"/>
                <w:lang w:eastAsia="fr-FR"/>
              </w:rPr>
              <w:t>Je coch</w:t>
            </w:r>
            <w:r w:rsidR="009A67D6">
              <w:rPr>
                <w:rFonts w:ascii="Arial Narrow" w:eastAsia="Times New Roman" w:hAnsi="Arial Narrow" w:cs="Arial"/>
                <w:bCs/>
                <w:sz w:val="20"/>
                <w:szCs w:val="20"/>
                <w:lang w:eastAsia="fr-FR"/>
              </w:rPr>
              <w:t xml:space="preserve">e les compétences, </w:t>
            </w:r>
            <w:r w:rsidR="005C6AE4">
              <w:rPr>
                <w:rFonts w:ascii="Arial Narrow" w:eastAsia="Times New Roman" w:hAnsi="Arial Narrow" w:cs="Arial"/>
                <w:bCs/>
                <w:sz w:val="20"/>
                <w:szCs w:val="20"/>
                <w:lang w:eastAsia="fr-FR"/>
              </w:rPr>
              <w:t>les a</w:t>
            </w:r>
            <w:r w:rsidR="005C6AE4" w:rsidRPr="0011527E">
              <w:rPr>
                <w:rFonts w:ascii="Arial Narrow" w:eastAsia="Times New Roman" w:hAnsi="Arial Narrow" w:cs="Arial"/>
                <w:bCs/>
                <w:sz w:val="20"/>
                <w:szCs w:val="20"/>
                <w:lang w:eastAsia="fr-FR"/>
              </w:rPr>
              <w:t>c</w:t>
            </w:r>
            <w:r w:rsidR="005C6AE4">
              <w:rPr>
                <w:rFonts w:ascii="Arial Narrow" w:eastAsia="Times New Roman" w:hAnsi="Arial Narrow" w:cs="Arial"/>
                <w:bCs/>
                <w:sz w:val="20"/>
                <w:szCs w:val="20"/>
                <w:lang w:eastAsia="fr-FR"/>
              </w:rPr>
              <w:t>tivités</w:t>
            </w:r>
            <w:r w:rsidR="009A67D6">
              <w:rPr>
                <w:rFonts w:ascii="Arial Narrow" w:eastAsia="Times New Roman" w:hAnsi="Arial Narrow" w:cs="Arial"/>
                <w:bCs/>
                <w:sz w:val="20"/>
                <w:szCs w:val="20"/>
                <w:lang w:eastAsia="fr-FR"/>
              </w:rPr>
              <w:t>, les tâches</w:t>
            </w:r>
            <w:r w:rsidR="005C6AE4">
              <w:rPr>
                <w:rFonts w:ascii="Arial Narrow" w:eastAsia="Times New Roman" w:hAnsi="Arial Narrow" w:cs="Arial"/>
                <w:bCs/>
                <w:sz w:val="20"/>
                <w:szCs w:val="20"/>
                <w:lang w:eastAsia="fr-FR"/>
              </w:rPr>
              <w:t xml:space="preserve"> observées</w:t>
            </w:r>
            <w:r w:rsidR="009A67D6">
              <w:rPr>
                <w:rFonts w:ascii="Arial Narrow" w:eastAsia="Times New Roman" w:hAnsi="Arial Narrow" w:cs="Arial"/>
                <w:bCs/>
                <w:sz w:val="20"/>
                <w:szCs w:val="20"/>
                <w:lang w:eastAsia="fr-FR"/>
              </w:rPr>
              <w:t>.</w:t>
            </w:r>
          </w:p>
        </w:tc>
        <w:tc>
          <w:tcPr>
            <w:tcW w:w="2997" w:type="dxa"/>
            <w:gridSpan w:val="8"/>
            <w:tcBorders>
              <w:bottom w:val="single" w:sz="4" w:space="0" w:color="auto"/>
            </w:tcBorders>
            <w:shd w:val="clear" w:color="auto" w:fill="C6D9F1" w:themeFill="text2" w:themeFillTint="33"/>
            <w:vAlign w:val="center"/>
          </w:tcPr>
          <w:p w:rsidR="009A67D6" w:rsidRPr="00CD1152" w:rsidRDefault="009A67D6" w:rsidP="009A67D6">
            <w:pPr>
              <w:jc w:val="center"/>
              <w:rPr>
                <w:rFonts w:ascii="Arial Narrow" w:eastAsia="Times New Roman" w:hAnsi="Arial Narrow" w:cs="Arial"/>
                <w:bCs/>
                <w:sz w:val="20"/>
                <w:szCs w:val="20"/>
                <w:lang w:eastAsia="fr-FR"/>
              </w:rPr>
            </w:pPr>
            <w:r>
              <w:rPr>
                <w:rFonts w:ascii="Arial Narrow" w:eastAsia="Times New Roman" w:hAnsi="Arial Narrow" w:cs="Arial"/>
                <w:bCs/>
                <w:sz w:val="20"/>
                <w:szCs w:val="20"/>
                <w:lang w:eastAsia="fr-FR"/>
              </w:rPr>
              <w:t>J’évalue les a</w:t>
            </w:r>
            <w:r w:rsidRPr="0011527E">
              <w:rPr>
                <w:rFonts w:ascii="Arial Narrow" w:eastAsia="Times New Roman" w:hAnsi="Arial Narrow" w:cs="Arial"/>
                <w:bCs/>
                <w:sz w:val="20"/>
                <w:szCs w:val="20"/>
                <w:lang w:eastAsia="fr-FR"/>
              </w:rPr>
              <w:t>c</w:t>
            </w:r>
            <w:r>
              <w:rPr>
                <w:rFonts w:ascii="Arial Narrow" w:eastAsia="Times New Roman" w:hAnsi="Arial Narrow" w:cs="Arial"/>
                <w:bCs/>
                <w:sz w:val="20"/>
                <w:szCs w:val="20"/>
                <w:lang w:eastAsia="fr-FR"/>
              </w:rPr>
              <w:t>tivités, les tâches mises en œuvre.</w:t>
            </w:r>
          </w:p>
        </w:tc>
        <w:tc>
          <w:tcPr>
            <w:tcW w:w="2997" w:type="dxa"/>
            <w:gridSpan w:val="8"/>
            <w:tcBorders>
              <w:bottom w:val="single" w:sz="4" w:space="0" w:color="auto"/>
            </w:tcBorders>
            <w:vAlign w:val="center"/>
          </w:tcPr>
          <w:p w:rsidR="005C6AE4" w:rsidRPr="006B2B8D" w:rsidRDefault="009A67D6" w:rsidP="009A67D6">
            <w:pPr>
              <w:jc w:val="center"/>
              <w:rPr>
                <w:rFonts w:ascii="Arial Narrow" w:eastAsia="Times New Roman" w:hAnsi="Arial Narrow" w:cs="Arial"/>
                <w:bCs/>
                <w:sz w:val="20"/>
                <w:szCs w:val="20"/>
                <w:lang w:eastAsia="fr-FR"/>
              </w:rPr>
            </w:pPr>
            <w:r>
              <w:rPr>
                <w:rFonts w:ascii="Arial Narrow" w:eastAsia="Times New Roman" w:hAnsi="Arial Narrow" w:cs="Arial"/>
                <w:bCs/>
                <w:sz w:val="20"/>
                <w:szCs w:val="20"/>
                <w:lang w:eastAsia="fr-FR"/>
              </w:rPr>
              <w:t>Je finalise mes savoirs faire.</w:t>
            </w:r>
          </w:p>
          <w:p w:rsidR="00A83D65" w:rsidRPr="0011527E" w:rsidRDefault="009A67D6" w:rsidP="009A67D6">
            <w:pPr>
              <w:jc w:val="center"/>
              <w:rPr>
                <w:rFonts w:ascii="Arial Narrow" w:eastAsia="Times New Roman" w:hAnsi="Arial Narrow" w:cs="Arial"/>
                <w:bCs/>
                <w:sz w:val="20"/>
                <w:szCs w:val="20"/>
                <w:lang w:eastAsia="fr-FR"/>
              </w:rPr>
            </w:pPr>
            <w:r>
              <w:rPr>
                <w:rFonts w:ascii="Arial Narrow" w:eastAsia="Times New Roman" w:hAnsi="Arial Narrow" w:cs="Arial"/>
                <w:bCs/>
                <w:sz w:val="20"/>
                <w:szCs w:val="20"/>
                <w:lang w:eastAsia="fr-FR"/>
              </w:rPr>
              <w:t>Je valide les compétences.</w:t>
            </w:r>
          </w:p>
        </w:tc>
      </w:tr>
      <w:tr w:rsidR="005C6AE4" w:rsidRPr="00BF1751">
        <w:trPr>
          <w:trHeight w:val="340"/>
          <w:jc w:val="center"/>
        </w:trPr>
        <w:tc>
          <w:tcPr>
            <w:tcW w:w="6991" w:type="dxa"/>
            <w:vMerge/>
            <w:tcBorders>
              <w:bottom w:val="single" w:sz="4" w:space="0" w:color="auto"/>
            </w:tcBorders>
            <w:shd w:val="clear" w:color="auto" w:fill="auto"/>
          </w:tcPr>
          <w:p w:rsidR="005C6AE4" w:rsidRPr="004318FE" w:rsidRDefault="005C6AE4" w:rsidP="005C6AE4">
            <w:pPr>
              <w:shd w:val="clear" w:color="auto" w:fill="E5B8B7" w:themeFill="accent2" w:themeFillTint="66"/>
              <w:jc w:val="center"/>
              <w:rPr>
                <w:rFonts w:ascii="Arial Narrow" w:eastAsia="Times New Roman" w:hAnsi="Arial Narrow" w:cs="Arial"/>
                <w:b/>
                <w:bCs/>
                <w:sz w:val="20"/>
                <w:szCs w:val="20"/>
                <w:lang w:eastAsia="fr-FR"/>
              </w:rPr>
            </w:pPr>
          </w:p>
        </w:tc>
        <w:tc>
          <w:tcPr>
            <w:tcW w:w="900" w:type="dxa"/>
            <w:tcBorders>
              <w:bottom w:val="single" w:sz="4" w:space="0" w:color="auto"/>
            </w:tcBorders>
            <w:vAlign w:val="center"/>
          </w:tcPr>
          <w:p w:rsidR="005C6AE4" w:rsidRDefault="005C6AE4" w:rsidP="005C6AE4">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Lycée</w:t>
            </w:r>
          </w:p>
          <w:p w:rsidR="005C6AE4" w:rsidRPr="00BF1751" w:rsidRDefault="005C6AE4" w:rsidP="005C6AE4">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Fin année</w:t>
            </w:r>
          </w:p>
        </w:tc>
        <w:tc>
          <w:tcPr>
            <w:tcW w:w="699" w:type="dxa"/>
            <w:tcBorders>
              <w:bottom w:val="single" w:sz="4" w:space="0" w:color="auto"/>
            </w:tcBorders>
            <w:vAlign w:val="center"/>
          </w:tcPr>
          <w:p w:rsidR="005C6AE4" w:rsidRDefault="005C6AE4" w:rsidP="005C6AE4">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 xml:space="preserve">PFMP </w:t>
            </w:r>
          </w:p>
          <w:p w:rsidR="005C6AE4" w:rsidRPr="00BF1751" w:rsidRDefault="005C6AE4" w:rsidP="005C6AE4">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1</w:t>
            </w:r>
          </w:p>
        </w:tc>
        <w:tc>
          <w:tcPr>
            <w:tcW w:w="699" w:type="dxa"/>
            <w:tcBorders>
              <w:bottom w:val="single" w:sz="4" w:space="0" w:color="auto"/>
            </w:tcBorders>
            <w:vAlign w:val="center"/>
          </w:tcPr>
          <w:p w:rsidR="005C6AE4" w:rsidRDefault="005C6AE4" w:rsidP="005C6AE4">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 xml:space="preserve">PFMP </w:t>
            </w:r>
          </w:p>
          <w:p w:rsidR="005C6AE4" w:rsidRPr="00BF1751" w:rsidRDefault="005C6AE4" w:rsidP="005C6AE4">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2</w:t>
            </w:r>
          </w:p>
        </w:tc>
        <w:tc>
          <w:tcPr>
            <w:tcW w:w="643" w:type="dxa"/>
            <w:tcBorders>
              <w:bottom w:val="single" w:sz="4" w:space="0" w:color="auto"/>
            </w:tcBorders>
            <w:shd w:val="clear" w:color="auto" w:fill="C6D9F1" w:themeFill="text2" w:themeFillTint="33"/>
            <w:vAlign w:val="center"/>
          </w:tcPr>
          <w:p w:rsidR="005C6AE4" w:rsidRDefault="005C6AE4" w:rsidP="005C6AE4">
            <w:pPr>
              <w:pStyle w:val="Sansinterligne"/>
              <w:jc w:val="center"/>
              <w:rPr>
                <w:rFonts w:ascii="Arial" w:hAnsi="Arial" w:cs="Arial"/>
                <w:sz w:val="16"/>
                <w:szCs w:val="16"/>
              </w:rPr>
            </w:pPr>
            <w:r w:rsidRPr="004318FE">
              <w:rPr>
                <w:rFonts w:ascii="Arial" w:hAnsi="Arial" w:cs="Arial"/>
                <w:sz w:val="16"/>
                <w:szCs w:val="16"/>
              </w:rPr>
              <w:t>Lycée</w:t>
            </w:r>
          </w:p>
          <w:p w:rsidR="005C6AE4" w:rsidRPr="004318FE" w:rsidRDefault="005C6AE4" w:rsidP="005C6AE4">
            <w:pPr>
              <w:pStyle w:val="Sansinterligne"/>
              <w:jc w:val="center"/>
              <w:rPr>
                <w:rFonts w:ascii="Arial" w:hAnsi="Arial" w:cs="Arial"/>
                <w:sz w:val="16"/>
                <w:szCs w:val="16"/>
              </w:rPr>
            </w:pPr>
            <w:r>
              <w:rPr>
                <w:rFonts w:ascii="Arial" w:hAnsi="Arial" w:cs="Arial"/>
                <w:sz w:val="16"/>
                <w:szCs w:val="16"/>
              </w:rPr>
              <w:t>1</w:t>
            </w:r>
          </w:p>
        </w:tc>
        <w:tc>
          <w:tcPr>
            <w:tcW w:w="567" w:type="dxa"/>
            <w:gridSpan w:val="2"/>
            <w:tcBorders>
              <w:bottom w:val="single" w:sz="4" w:space="0" w:color="auto"/>
            </w:tcBorders>
            <w:shd w:val="clear" w:color="auto" w:fill="C6D9F1" w:themeFill="text2" w:themeFillTint="33"/>
            <w:vAlign w:val="center"/>
          </w:tcPr>
          <w:p w:rsidR="005C6AE4" w:rsidRDefault="005C6AE4" w:rsidP="005C6AE4">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Lycée</w:t>
            </w:r>
          </w:p>
          <w:p w:rsidR="005C6AE4" w:rsidRPr="00BF1751" w:rsidRDefault="005C6AE4" w:rsidP="005C6AE4">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2</w:t>
            </w:r>
          </w:p>
        </w:tc>
        <w:tc>
          <w:tcPr>
            <w:tcW w:w="581" w:type="dxa"/>
            <w:gridSpan w:val="2"/>
            <w:tcBorders>
              <w:bottom w:val="single" w:sz="4" w:space="0" w:color="auto"/>
            </w:tcBorders>
            <w:shd w:val="clear" w:color="auto" w:fill="C6D9F1" w:themeFill="text2" w:themeFillTint="33"/>
            <w:vAlign w:val="center"/>
          </w:tcPr>
          <w:p w:rsidR="005C6AE4" w:rsidRPr="00BF1751" w:rsidRDefault="005C6AE4" w:rsidP="005C6AE4">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PFMP 1</w:t>
            </w:r>
          </w:p>
        </w:tc>
        <w:tc>
          <w:tcPr>
            <w:tcW w:w="581" w:type="dxa"/>
            <w:gridSpan w:val="2"/>
            <w:tcBorders>
              <w:bottom w:val="single" w:sz="4" w:space="0" w:color="auto"/>
            </w:tcBorders>
            <w:shd w:val="clear" w:color="auto" w:fill="C6D9F1" w:themeFill="text2" w:themeFillTint="33"/>
            <w:vAlign w:val="center"/>
          </w:tcPr>
          <w:p w:rsidR="005C6AE4" w:rsidRPr="00BF1751" w:rsidRDefault="005C6AE4" w:rsidP="005C6AE4">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PFMP 2</w:t>
            </w:r>
          </w:p>
        </w:tc>
        <w:tc>
          <w:tcPr>
            <w:tcW w:w="625" w:type="dxa"/>
            <w:tcBorders>
              <w:bottom w:val="single" w:sz="4" w:space="0" w:color="auto"/>
            </w:tcBorders>
            <w:shd w:val="clear" w:color="auto" w:fill="C6D9F1" w:themeFill="text2" w:themeFillTint="33"/>
            <w:vAlign w:val="center"/>
          </w:tcPr>
          <w:p w:rsidR="005C6AE4" w:rsidRPr="00FF539D" w:rsidRDefault="005C6AE4" w:rsidP="005C6AE4">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Bilan</w:t>
            </w:r>
          </w:p>
          <w:p w:rsidR="005C6AE4" w:rsidRPr="00BF1751" w:rsidRDefault="005C6AE4" w:rsidP="005C6AE4">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tuteur</w:t>
            </w:r>
            <w:r>
              <w:rPr>
                <w:rFonts w:ascii="Arial Narrow" w:eastAsia="Times New Roman" w:hAnsi="Arial Narrow" w:cs="Arial"/>
                <w:bCs/>
                <w:sz w:val="16"/>
                <w:szCs w:val="16"/>
                <w:lang w:eastAsia="fr-FR"/>
              </w:rPr>
              <w:t>s</w:t>
            </w:r>
          </w:p>
        </w:tc>
        <w:tc>
          <w:tcPr>
            <w:tcW w:w="643" w:type="dxa"/>
            <w:tcBorders>
              <w:bottom w:val="single" w:sz="4" w:space="0" w:color="auto"/>
            </w:tcBorders>
            <w:vAlign w:val="center"/>
          </w:tcPr>
          <w:p w:rsidR="005C6AE4" w:rsidRDefault="005C6AE4" w:rsidP="005C6AE4">
            <w:pPr>
              <w:pStyle w:val="Sansinterligne"/>
              <w:jc w:val="center"/>
              <w:rPr>
                <w:rFonts w:ascii="Arial" w:hAnsi="Arial" w:cs="Arial"/>
                <w:sz w:val="16"/>
                <w:szCs w:val="16"/>
              </w:rPr>
            </w:pPr>
            <w:r w:rsidRPr="004318FE">
              <w:rPr>
                <w:rFonts w:ascii="Arial" w:hAnsi="Arial" w:cs="Arial"/>
                <w:sz w:val="16"/>
                <w:szCs w:val="16"/>
              </w:rPr>
              <w:t>Lycée</w:t>
            </w:r>
          </w:p>
          <w:p w:rsidR="005C6AE4" w:rsidRPr="004318FE" w:rsidRDefault="005C6AE4" w:rsidP="005C6AE4">
            <w:pPr>
              <w:pStyle w:val="Sansinterligne"/>
              <w:jc w:val="center"/>
              <w:rPr>
                <w:rFonts w:ascii="Arial" w:hAnsi="Arial" w:cs="Arial"/>
                <w:sz w:val="16"/>
                <w:szCs w:val="16"/>
              </w:rPr>
            </w:pPr>
            <w:r>
              <w:rPr>
                <w:rFonts w:ascii="Arial" w:hAnsi="Arial" w:cs="Arial"/>
                <w:sz w:val="16"/>
                <w:szCs w:val="16"/>
              </w:rPr>
              <w:t>1</w:t>
            </w:r>
          </w:p>
        </w:tc>
        <w:tc>
          <w:tcPr>
            <w:tcW w:w="567" w:type="dxa"/>
            <w:gridSpan w:val="2"/>
            <w:tcBorders>
              <w:bottom w:val="single" w:sz="4" w:space="0" w:color="auto"/>
            </w:tcBorders>
            <w:vAlign w:val="center"/>
          </w:tcPr>
          <w:p w:rsidR="005C6AE4" w:rsidRDefault="005C6AE4" w:rsidP="005C6AE4">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Lycée</w:t>
            </w:r>
          </w:p>
          <w:p w:rsidR="005C6AE4" w:rsidRPr="00BF1751" w:rsidRDefault="005C6AE4" w:rsidP="005C6AE4">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2</w:t>
            </w:r>
          </w:p>
        </w:tc>
        <w:tc>
          <w:tcPr>
            <w:tcW w:w="581" w:type="dxa"/>
            <w:gridSpan w:val="2"/>
            <w:tcBorders>
              <w:bottom w:val="single" w:sz="4" w:space="0" w:color="auto"/>
            </w:tcBorders>
            <w:vAlign w:val="center"/>
          </w:tcPr>
          <w:p w:rsidR="005C6AE4" w:rsidRPr="00BF1751" w:rsidRDefault="005C6AE4" w:rsidP="005C6AE4">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PFMP 1</w:t>
            </w:r>
          </w:p>
        </w:tc>
        <w:tc>
          <w:tcPr>
            <w:tcW w:w="581" w:type="dxa"/>
            <w:gridSpan w:val="2"/>
            <w:tcBorders>
              <w:bottom w:val="single" w:sz="4" w:space="0" w:color="auto"/>
            </w:tcBorders>
            <w:vAlign w:val="center"/>
          </w:tcPr>
          <w:p w:rsidR="005C6AE4" w:rsidRPr="00BF1751" w:rsidRDefault="005C6AE4" w:rsidP="005C6AE4">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PFMP 2</w:t>
            </w:r>
          </w:p>
        </w:tc>
        <w:tc>
          <w:tcPr>
            <w:tcW w:w="625" w:type="dxa"/>
            <w:tcBorders>
              <w:bottom w:val="single" w:sz="4" w:space="0" w:color="auto"/>
            </w:tcBorders>
            <w:vAlign w:val="center"/>
          </w:tcPr>
          <w:p w:rsidR="005C6AE4" w:rsidRPr="00FF539D" w:rsidRDefault="005C6AE4" w:rsidP="005C6AE4">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Bilan</w:t>
            </w:r>
          </w:p>
          <w:p w:rsidR="005C6AE4" w:rsidRPr="00BF1751" w:rsidRDefault="005C6AE4" w:rsidP="005C6AE4">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tuteur</w:t>
            </w:r>
            <w:r>
              <w:rPr>
                <w:rFonts w:ascii="Arial Narrow" w:eastAsia="Times New Roman" w:hAnsi="Arial Narrow" w:cs="Arial"/>
                <w:bCs/>
                <w:sz w:val="16"/>
                <w:szCs w:val="16"/>
                <w:lang w:eastAsia="fr-FR"/>
              </w:rPr>
              <w:t>s</w:t>
            </w:r>
          </w:p>
        </w:tc>
      </w:tr>
      <w:tr w:rsidR="00BA2ADE" w:rsidRPr="00C60800">
        <w:trPr>
          <w:jc w:val="center"/>
        </w:trPr>
        <w:tc>
          <w:tcPr>
            <w:tcW w:w="15283" w:type="dxa"/>
            <w:gridSpan w:val="20"/>
            <w:shd w:val="clear" w:color="auto" w:fill="C6D9F1" w:themeFill="text2" w:themeFillTint="33"/>
          </w:tcPr>
          <w:p w:rsidR="00BA2ADE" w:rsidRPr="00E91186" w:rsidRDefault="00CF7094" w:rsidP="00BA2ADE">
            <w:pPr>
              <w:jc w:val="center"/>
              <w:rPr>
                <w:rFonts w:ascii="Arial Narrow" w:eastAsia="Times New Roman" w:hAnsi="Arial Narrow" w:cs="Arial"/>
                <w:bCs/>
                <w:sz w:val="20"/>
                <w:szCs w:val="20"/>
                <w:lang w:eastAsia="fr-FR"/>
              </w:rPr>
            </w:pPr>
            <w:r>
              <w:rPr>
                <w:rFonts w:eastAsia="Times New Roman" w:cs="Arial"/>
                <w:b/>
                <w:bCs/>
                <w:color w:val="000000"/>
                <w:sz w:val="24"/>
                <w:szCs w:val="24"/>
                <w:lang w:eastAsia="fr-FR"/>
              </w:rPr>
              <w:t xml:space="preserve">POLE </w:t>
            </w:r>
            <w:r w:rsidR="00BA2ADE" w:rsidRPr="00637FE8">
              <w:rPr>
                <w:rFonts w:eastAsia="Times New Roman" w:cs="Arial"/>
                <w:b/>
                <w:bCs/>
                <w:color w:val="000000"/>
                <w:sz w:val="24"/>
                <w:szCs w:val="24"/>
                <w:lang w:eastAsia="fr-FR"/>
              </w:rPr>
              <w:t>1 Communication, démarche commerciale et relation clientèle</w:t>
            </w:r>
            <w:r w:rsidR="00E91186">
              <w:rPr>
                <w:rFonts w:eastAsia="Times New Roman" w:cs="Arial"/>
                <w:b/>
                <w:bCs/>
                <w:color w:val="000000"/>
                <w:sz w:val="24"/>
                <w:szCs w:val="24"/>
                <w:lang w:eastAsia="fr-FR"/>
              </w:rPr>
              <w:t xml:space="preserve"> </w:t>
            </w:r>
            <w:r w:rsidR="00E91186">
              <w:rPr>
                <w:rFonts w:eastAsia="Times New Roman" w:cs="Arial"/>
                <w:bCs/>
                <w:color w:val="000000"/>
                <w:sz w:val="24"/>
                <w:szCs w:val="24"/>
                <w:lang w:eastAsia="fr-FR"/>
              </w:rPr>
              <w:t>suite</w:t>
            </w:r>
          </w:p>
        </w:tc>
      </w:tr>
      <w:tr w:rsidR="00A83D65" w:rsidTr="00585F6E">
        <w:trPr>
          <w:trHeight w:val="187"/>
          <w:jc w:val="center"/>
        </w:trPr>
        <w:tc>
          <w:tcPr>
            <w:tcW w:w="15283" w:type="dxa"/>
            <w:gridSpan w:val="20"/>
            <w:shd w:val="clear" w:color="auto" w:fill="FFFFFF" w:themeFill="background1"/>
          </w:tcPr>
          <w:p w:rsidR="00A83D65" w:rsidRDefault="00A83D65" w:rsidP="006B2B8D">
            <w:pPr>
              <w:rPr>
                <w:rFonts w:ascii="Arial Narrow" w:eastAsia="Times New Roman" w:hAnsi="Arial Narrow" w:cs="Arial"/>
                <w:bCs/>
                <w:sz w:val="16"/>
                <w:szCs w:val="16"/>
                <w:lang w:eastAsia="fr-FR"/>
              </w:rPr>
            </w:pPr>
            <w:r w:rsidRPr="00961091">
              <w:rPr>
                <w:rFonts w:ascii="Arial Narrow" w:eastAsia="Times New Roman" w:hAnsi="Arial Narrow" w:cs="Arial"/>
                <w:b/>
                <w:bCs/>
                <w:color w:val="FF0000"/>
                <w:sz w:val="20"/>
                <w:szCs w:val="20"/>
                <w:lang w:eastAsia="fr-FR"/>
              </w:rPr>
              <w:t>COMPETENCE C1-2 Entretenir des relations professionnelles</w:t>
            </w:r>
          </w:p>
        </w:tc>
      </w:tr>
      <w:tr w:rsidR="006B2B8D" w:rsidTr="00A83D65">
        <w:trPr>
          <w:trHeight w:val="187"/>
          <w:jc w:val="center"/>
        </w:trPr>
        <w:tc>
          <w:tcPr>
            <w:tcW w:w="6991" w:type="dxa"/>
            <w:shd w:val="clear" w:color="auto" w:fill="E5B8B7" w:themeFill="accent2" w:themeFillTint="66"/>
          </w:tcPr>
          <w:p w:rsidR="006B2B8D" w:rsidRPr="006B4879" w:rsidRDefault="006B2B8D" w:rsidP="006B2B8D">
            <w:pPr>
              <w:rPr>
                <w:rFonts w:ascii="Arial Narrow" w:eastAsia="Times New Roman" w:hAnsi="Arial Narrow" w:cs="Arial"/>
                <w:b/>
                <w:sz w:val="20"/>
                <w:szCs w:val="20"/>
                <w:lang w:eastAsia="fr-FR"/>
              </w:rPr>
            </w:pPr>
            <w:r w:rsidRPr="006B4879">
              <w:rPr>
                <w:rFonts w:ascii="Arial Narrow" w:eastAsia="Times New Roman" w:hAnsi="Arial Narrow" w:cs="Arial"/>
                <w:b/>
                <w:sz w:val="20"/>
                <w:szCs w:val="20"/>
                <w:lang w:eastAsia="fr-FR"/>
              </w:rPr>
              <w:t>C1-2.2  Communiquer en situation de service avec les équipes</w:t>
            </w:r>
            <w:r>
              <w:rPr>
                <w:rFonts w:ascii="Arial Narrow" w:eastAsia="Times New Roman" w:hAnsi="Arial Narrow" w:cs="Arial"/>
                <w:b/>
                <w:sz w:val="20"/>
                <w:szCs w:val="20"/>
                <w:lang w:eastAsia="fr-FR"/>
              </w:rPr>
              <w:t xml:space="preserve">          EP32  / PFMP</w:t>
            </w:r>
          </w:p>
        </w:tc>
        <w:tc>
          <w:tcPr>
            <w:tcW w:w="900" w:type="dxa"/>
            <w:shd w:val="clear" w:color="auto" w:fill="E5B8B7" w:themeFill="accent2" w:themeFillTint="66"/>
          </w:tcPr>
          <w:p w:rsidR="006B2B8D" w:rsidRDefault="006B2B8D" w:rsidP="006B2B8D">
            <w:pPr>
              <w:rPr>
                <w:rFonts w:ascii="Arial Narrow" w:eastAsia="Times New Roman" w:hAnsi="Arial Narrow" w:cs="Arial"/>
                <w:bCs/>
                <w:sz w:val="16"/>
                <w:szCs w:val="16"/>
                <w:lang w:eastAsia="fr-FR"/>
              </w:rPr>
            </w:pPr>
          </w:p>
        </w:tc>
        <w:tc>
          <w:tcPr>
            <w:tcW w:w="699" w:type="dxa"/>
            <w:shd w:val="clear" w:color="auto" w:fill="E5B8B7" w:themeFill="accent2" w:themeFillTint="66"/>
          </w:tcPr>
          <w:p w:rsidR="006B2B8D" w:rsidRDefault="006B2B8D" w:rsidP="006B2B8D">
            <w:pPr>
              <w:rPr>
                <w:rFonts w:ascii="Arial Narrow" w:eastAsia="Times New Roman" w:hAnsi="Arial Narrow" w:cs="Arial"/>
                <w:bCs/>
                <w:sz w:val="16"/>
                <w:szCs w:val="16"/>
                <w:lang w:eastAsia="fr-FR"/>
              </w:rPr>
            </w:pPr>
          </w:p>
        </w:tc>
        <w:tc>
          <w:tcPr>
            <w:tcW w:w="699" w:type="dxa"/>
            <w:shd w:val="clear" w:color="auto" w:fill="E5B8B7" w:themeFill="accent2" w:themeFillTint="66"/>
          </w:tcPr>
          <w:p w:rsidR="006B2B8D" w:rsidRDefault="006B2B8D" w:rsidP="006B2B8D">
            <w:pPr>
              <w:rPr>
                <w:rFonts w:ascii="Arial Narrow" w:eastAsia="Times New Roman" w:hAnsi="Arial Narrow" w:cs="Arial"/>
                <w:bCs/>
                <w:sz w:val="16"/>
                <w:szCs w:val="16"/>
                <w:lang w:eastAsia="fr-FR"/>
              </w:rPr>
            </w:pPr>
          </w:p>
        </w:tc>
        <w:tc>
          <w:tcPr>
            <w:tcW w:w="643" w:type="dxa"/>
            <w:shd w:val="clear" w:color="auto" w:fill="E5B8B7" w:themeFill="accent2" w:themeFillTint="66"/>
          </w:tcPr>
          <w:p w:rsidR="006B2B8D" w:rsidRPr="004318FE" w:rsidRDefault="006B2B8D" w:rsidP="006B2B8D">
            <w:pPr>
              <w:pStyle w:val="Sansinterligne"/>
              <w:jc w:val="center"/>
              <w:rPr>
                <w:rFonts w:ascii="Arial" w:hAnsi="Arial" w:cs="Arial"/>
                <w:sz w:val="16"/>
                <w:szCs w:val="16"/>
              </w:rPr>
            </w:pPr>
          </w:p>
        </w:tc>
        <w:tc>
          <w:tcPr>
            <w:tcW w:w="567" w:type="dxa"/>
            <w:gridSpan w:val="2"/>
            <w:shd w:val="clear" w:color="auto" w:fill="E5B8B7" w:themeFill="accent2" w:themeFillTint="66"/>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shd w:val="clear" w:color="auto" w:fill="E5B8B7" w:themeFill="accent2" w:themeFillTint="66"/>
          </w:tcPr>
          <w:p w:rsidR="006B2B8D" w:rsidRDefault="006B2B8D" w:rsidP="006B2B8D">
            <w:pPr>
              <w:rPr>
                <w:rFonts w:ascii="Arial Narrow" w:eastAsia="Times New Roman" w:hAnsi="Arial Narrow" w:cs="Arial"/>
                <w:bCs/>
                <w:sz w:val="16"/>
                <w:szCs w:val="16"/>
                <w:lang w:eastAsia="fr-FR"/>
              </w:rPr>
            </w:pPr>
          </w:p>
        </w:tc>
        <w:tc>
          <w:tcPr>
            <w:tcW w:w="581" w:type="dxa"/>
            <w:gridSpan w:val="2"/>
            <w:shd w:val="clear" w:color="auto" w:fill="E5B8B7" w:themeFill="accent2" w:themeFillTint="66"/>
          </w:tcPr>
          <w:p w:rsidR="006B2B8D" w:rsidRDefault="006B2B8D" w:rsidP="006B2B8D">
            <w:pPr>
              <w:rPr>
                <w:rFonts w:ascii="Arial Narrow" w:eastAsia="Times New Roman" w:hAnsi="Arial Narrow" w:cs="Arial"/>
                <w:bCs/>
                <w:sz w:val="16"/>
                <w:szCs w:val="16"/>
                <w:lang w:eastAsia="fr-FR"/>
              </w:rPr>
            </w:pPr>
          </w:p>
        </w:tc>
        <w:tc>
          <w:tcPr>
            <w:tcW w:w="625" w:type="dxa"/>
            <w:shd w:val="clear" w:color="auto" w:fill="E5B8B7" w:themeFill="accent2" w:themeFillTint="66"/>
          </w:tcPr>
          <w:p w:rsidR="006B2B8D" w:rsidRDefault="006B2B8D" w:rsidP="006B2B8D">
            <w:pPr>
              <w:rPr>
                <w:rFonts w:ascii="Arial Narrow" w:eastAsia="Times New Roman" w:hAnsi="Arial Narrow" w:cs="Arial"/>
                <w:bCs/>
                <w:sz w:val="16"/>
                <w:szCs w:val="16"/>
                <w:lang w:eastAsia="fr-FR"/>
              </w:rPr>
            </w:pPr>
          </w:p>
        </w:tc>
        <w:tc>
          <w:tcPr>
            <w:tcW w:w="643" w:type="dxa"/>
            <w:shd w:val="clear" w:color="auto" w:fill="E5B8B7" w:themeFill="accent2" w:themeFillTint="66"/>
          </w:tcPr>
          <w:p w:rsidR="006B2B8D" w:rsidRPr="004318FE" w:rsidRDefault="006B2B8D" w:rsidP="006B2B8D">
            <w:pPr>
              <w:pStyle w:val="Sansinterligne"/>
              <w:jc w:val="center"/>
              <w:rPr>
                <w:rFonts w:ascii="Arial" w:hAnsi="Arial" w:cs="Arial"/>
                <w:sz w:val="16"/>
                <w:szCs w:val="16"/>
              </w:rPr>
            </w:pPr>
          </w:p>
        </w:tc>
        <w:tc>
          <w:tcPr>
            <w:tcW w:w="567" w:type="dxa"/>
            <w:gridSpan w:val="2"/>
            <w:shd w:val="clear" w:color="auto" w:fill="E5B8B7" w:themeFill="accent2" w:themeFillTint="66"/>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shd w:val="clear" w:color="auto" w:fill="E5B8B7" w:themeFill="accent2" w:themeFillTint="66"/>
          </w:tcPr>
          <w:p w:rsidR="006B2B8D" w:rsidRDefault="006B2B8D" w:rsidP="006B2B8D">
            <w:pPr>
              <w:rPr>
                <w:rFonts w:ascii="Arial Narrow" w:eastAsia="Times New Roman" w:hAnsi="Arial Narrow" w:cs="Arial"/>
                <w:bCs/>
                <w:sz w:val="16"/>
                <w:szCs w:val="16"/>
                <w:lang w:eastAsia="fr-FR"/>
              </w:rPr>
            </w:pPr>
          </w:p>
        </w:tc>
        <w:tc>
          <w:tcPr>
            <w:tcW w:w="581" w:type="dxa"/>
            <w:gridSpan w:val="2"/>
            <w:shd w:val="clear" w:color="auto" w:fill="E5B8B7" w:themeFill="accent2" w:themeFillTint="66"/>
          </w:tcPr>
          <w:p w:rsidR="006B2B8D" w:rsidRDefault="006B2B8D" w:rsidP="006B2B8D">
            <w:pPr>
              <w:rPr>
                <w:rFonts w:ascii="Arial Narrow" w:eastAsia="Times New Roman" w:hAnsi="Arial Narrow" w:cs="Arial"/>
                <w:bCs/>
                <w:sz w:val="16"/>
                <w:szCs w:val="16"/>
                <w:lang w:eastAsia="fr-FR"/>
              </w:rPr>
            </w:pPr>
          </w:p>
        </w:tc>
        <w:tc>
          <w:tcPr>
            <w:tcW w:w="625" w:type="dxa"/>
            <w:shd w:val="clear" w:color="auto" w:fill="E5B8B7" w:themeFill="accent2" w:themeFillTint="66"/>
          </w:tcPr>
          <w:p w:rsidR="006B2B8D" w:rsidRDefault="006B2B8D" w:rsidP="006B2B8D">
            <w:pPr>
              <w:rPr>
                <w:rFonts w:ascii="Arial Narrow" w:eastAsia="Times New Roman" w:hAnsi="Arial Narrow" w:cs="Arial"/>
                <w:bCs/>
                <w:sz w:val="16"/>
                <w:szCs w:val="16"/>
                <w:lang w:eastAsia="fr-FR"/>
              </w:rPr>
            </w:pPr>
          </w:p>
        </w:tc>
      </w:tr>
      <w:tr w:rsidR="006B2B8D">
        <w:trPr>
          <w:trHeight w:val="187"/>
          <w:jc w:val="center"/>
        </w:trPr>
        <w:tc>
          <w:tcPr>
            <w:tcW w:w="6991" w:type="dxa"/>
          </w:tcPr>
          <w:p w:rsidR="006B2B8D" w:rsidRPr="00CE34BA" w:rsidRDefault="006B2B8D" w:rsidP="006B2B8D">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Transmettre les bons de commandes en respectant le mode opératoire de l’entreprise, le concept de restauration</w:t>
            </w:r>
          </w:p>
        </w:tc>
        <w:tc>
          <w:tcPr>
            <w:tcW w:w="900" w:type="dxa"/>
            <w:shd w:val="clear" w:color="auto" w:fill="FFFFFF" w:themeFill="background1"/>
          </w:tcPr>
          <w:p w:rsidR="006B2B8D" w:rsidRDefault="006B2B8D" w:rsidP="006B2B8D">
            <w:pPr>
              <w:rPr>
                <w:rFonts w:ascii="Arial Narrow" w:eastAsia="Times New Roman" w:hAnsi="Arial Narrow" w:cs="Arial"/>
                <w:bCs/>
                <w:sz w:val="16"/>
                <w:szCs w:val="16"/>
                <w:lang w:eastAsia="fr-FR"/>
              </w:rPr>
            </w:pPr>
          </w:p>
        </w:tc>
        <w:tc>
          <w:tcPr>
            <w:tcW w:w="699" w:type="dxa"/>
            <w:shd w:val="clear" w:color="auto" w:fill="FFFFFF" w:themeFill="background1"/>
          </w:tcPr>
          <w:p w:rsidR="006B2B8D" w:rsidRDefault="006B2B8D" w:rsidP="006B2B8D">
            <w:pPr>
              <w:rPr>
                <w:rFonts w:ascii="Arial Narrow" w:eastAsia="Times New Roman" w:hAnsi="Arial Narrow" w:cs="Arial"/>
                <w:bCs/>
                <w:sz w:val="16"/>
                <w:szCs w:val="16"/>
                <w:lang w:eastAsia="fr-FR"/>
              </w:rPr>
            </w:pPr>
          </w:p>
        </w:tc>
        <w:tc>
          <w:tcPr>
            <w:tcW w:w="699" w:type="dxa"/>
            <w:shd w:val="clear" w:color="auto" w:fill="FFFFFF" w:themeFill="background1"/>
          </w:tcPr>
          <w:p w:rsidR="006B2B8D" w:rsidRDefault="006B2B8D" w:rsidP="006B2B8D">
            <w:pPr>
              <w:rPr>
                <w:rFonts w:ascii="Arial Narrow" w:eastAsia="Times New Roman" w:hAnsi="Arial Narrow" w:cs="Arial"/>
                <w:bCs/>
                <w:sz w:val="16"/>
                <w:szCs w:val="16"/>
                <w:lang w:eastAsia="fr-FR"/>
              </w:rPr>
            </w:pPr>
          </w:p>
        </w:tc>
        <w:tc>
          <w:tcPr>
            <w:tcW w:w="643" w:type="dxa"/>
            <w:shd w:val="clear" w:color="auto" w:fill="C6D9F1" w:themeFill="text2" w:themeFillTint="33"/>
          </w:tcPr>
          <w:p w:rsidR="006B2B8D" w:rsidRPr="004318FE" w:rsidRDefault="006B2B8D" w:rsidP="006B2B8D">
            <w:pPr>
              <w:pStyle w:val="Sansinterligne"/>
              <w:jc w:val="center"/>
              <w:rPr>
                <w:rFonts w:ascii="Arial" w:hAnsi="Arial" w:cs="Arial"/>
                <w:sz w:val="16"/>
                <w:szCs w:val="16"/>
              </w:rPr>
            </w:pPr>
          </w:p>
        </w:tc>
        <w:tc>
          <w:tcPr>
            <w:tcW w:w="567" w:type="dxa"/>
            <w:gridSpan w:val="2"/>
            <w:shd w:val="clear" w:color="auto" w:fill="C6D9F1" w:themeFill="text2" w:themeFillTint="33"/>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625" w:type="dxa"/>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643" w:type="dxa"/>
          </w:tcPr>
          <w:p w:rsidR="006B2B8D" w:rsidRPr="004318FE" w:rsidRDefault="006B2B8D" w:rsidP="006B2B8D">
            <w:pPr>
              <w:pStyle w:val="Sansinterligne"/>
              <w:jc w:val="center"/>
              <w:rPr>
                <w:rFonts w:ascii="Arial" w:hAnsi="Arial" w:cs="Arial"/>
                <w:sz w:val="16"/>
                <w:szCs w:val="16"/>
              </w:rPr>
            </w:pPr>
          </w:p>
        </w:tc>
        <w:tc>
          <w:tcPr>
            <w:tcW w:w="567" w:type="dxa"/>
            <w:gridSpan w:val="2"/>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tcPr>
          <w:p w:rsidR="006B2B8D" w:rsidRDefault="006B2B8D" w:rsidP="006B2B8D">
            <w:pPr>
              <w:rPr>
                <w:rFonts w:ascii="Arial Narrow" w:eastAsia="Times New Roman" w:hAnsi="Arial Narrow" w:cs="Arial"/>
                <w:bCs/>
                <w:sz w:val="16"/>
                <w:szCs w:val="16"/>
                <w:lang w:eastAsia="fr-FR"/>
              </w:rPr>
            </w:pPr>
          </w:p>
        </w:tc>
        <w:tc>
          <w:tcPr>
            <w:tcW w:w="581" w:type="dxa"/>
            <w:gridSpan w:val="2"/>
          </w:tcPr>
          <w:p w:rsidR="006B2B8D" w:rsidRDefault="006B2B8D" w:rsidP="006B2B8D">
            <w:pPr>
              <w:rPr>
                <w:rFonts w:ascii="Arial Narrow" w:eastAsia="Times New Roman" w:hAnsi="Arial Narrow" w:cs="Arial"/>
                <w:bCs/>
                <w:sz w:val="16"/>
                <w:szCs w:val="16"/>
                <w:lang w:eastAsia="fr-FR"/>
              </w:rPr>
            </w:pPr>
          </w:p>
        </w:tc>
        <w:tc>
          <w:tcPr>
            <w:tcW w:w="625" w:type="dxa"/>
          </w:tcPr>
          <w:p w:rsidR="006B2B8D" w:rsidRDefault="006B2B8D" w:rsidP="006B2B8D">
            <w:pPr>
              <w:rPr>
                <w:rFonts w:ascii="Arial Narrow" w:eastAsia="Times New Roman" w:hAnsi="Arial Narrow" w:cs="Arial"/>
                <w:bCs/>
                <w:sz w:val="16"/>
                <w:szCs w:val="16"/>
                <w:lang w:eastAsia="fr-FR"/>
              </w:rPr>
            </w:pPr>
          </w:p>
        </w:tc>
      </w:tr>
      <w:tr w:rsidR="006B2B8D">
        <w:trPr>
          <w:trHeight w:val="187"/>
          <w:jc w:val="center"/>
        </w:trPr>
        <w:tc>
          <w:tcPr>
            <w:tcW w:w="6991" w:type="dxa"/>
          </w:tcPr>
          <w:p w:rsidR="006B2B8D" w:rsidRDefault="006B2B8D" w:rsidP="006B2B8D">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Identifier et utiliser les outils techniques modernes (Pad, écran tactile…) pour transmettre les commandes</w:t>
            </w:r>
          </w:p>
        </w:tc>
        <w:tc>
          <w:tcPr>
            <w:tcW w:w="900" w:type="dxa"/>
            <w:shd w:val="clear" w:color="auto" w:fill="FFFFFF" w:themeFill="background1"/>
          </w:tcPr>
          <w:p w:rsidR="006B2B8D" w:rsidRDefault="006B2B8D" w:rsidP="006B2B8D">
            <w:pPr>
              <w:rPr>
                <w:rFonts w:ascii="Arial Narrow" w:eastAsia="Times New Roman" w:hAnsi="Arial Narrow" w:cs="Arial"/>
                <w:bCs/>
                <w:sz w:val="16"/>
                <w:szCs w:val="16"/>
                <w:lang w:eastAsia="fr-FR"/>
              </w:rPr>
            </w:pPr>
          </w:p>
        </w:tc>
        <w:tc>
          <w:tcPr>
            <w:tcW w:w="699" w:type="dxa"/>
            <w:shd w:val="clear" w:color="auto" w:fill="FFFFFF" w:themeFill="background1"/>
          </w:tcPr>
          <w:p w:rsidR="006B2B8D" w:rsidRDefault="006B2B8D" w:rsidP="006B2B8D">
            <w:pPr>
              <w:rPr>
                <w:rFonts w:ascii="Arial Narrow" w:eastAsia="Times New Roman" w:hAnsi="Arial Narrow" w:cs="Arial"/>
                <w:bCs/>
                <w:sz w:val="16"/>
                <w:szCs w:val="16"/>
                <w:lang w:eastAsia="fr-FR"/>
              </w:rPr>
            </w:pPr>
          </w:p>
        </w:tc>
        <w:tc>
          <w:tcPr>
            <w:tcW w:w="699" w:type="dxa"/>
            <w:shd w:val="clear" w:color="auto" w:fill="FFFFFF" w:themeFill="background1"/>
          </w:tcPr>
          <w:p w:rsidR="006B2B8D" w:rsidRDefault="006B2B8D" w:rsidP="006B2B8D">
            <w:pPr>
              <w:rPr>
                <w:rFonts w:ascii="Arial Narrow" w:eastAsia="Times New Roman" w:hAnsi="Arial Narrow" w:cs="Arial"/>
                <w:bCs/>
                <w:sz w:val="16"/>
                <w:szCs w:val="16"/>
                <w:lang w:eastAsia="fr-FR"/>
              </w:rPr>
            </w:pPr>
          </w:p>
        </w:tc>
        <w:tc>
          <w:tcPr>
            <w:tcW w:w="643" w:type="dxa"/>
            <w:shd w:val="clear" w:color="auto" w:fill="C6D9F1" w:themeFill="text2" w:themeFillTint="33"/>
          </w:tcPr>
          <w:p w:rsidR="006B2B8D" w:rsidRPr="004318FE" w:rsidRDefault="006B2B8D" w:rsidP="006B2B8D">
            <w:pPr>
              <w:pStyle w:val="Sansinterligne"/>
              <w:jc w:val="center"/>
              <w:rPr>
                <w:rFonts w:ascii="Arial" w:hAnsi="Arial" w:cs="Arial"/>
                <w:sz w:val="16"/>
                <w:szCs w:val="16"/>
              </w:rPr>
            </w:pPr>
          </w:p>
        </w:tc>
        <w:tc>
          <w:tcPr>
            <w:tcW w:w="567" w:type="dxa"/>
            <w:gridSpan w:val="2"/>
            <w:shd w:val="clear" w:color="auto" w:fill="C6D9F1" w:themeFill="text2" w:themeFillTint="33"/>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625" w:type="dxa"/>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643" w:type="dxa"/>
          </w:tcPr>
          <w:p w:rsidR="006B2B8D" w:rsidRPr="004318FE" w:rsidRDefault="006B2B8D" w:rsidP="006B2B8D">
            <w:pPr>
              <w:pStyle w:val="Sansinterligne"/>
              <w:jc w:val="center"/>
              <w:rPr>
                <w:rFonts w:ascii="Arial" w:hAnsi="Arial" w:cs="Arial"/>
                <w:sz w:val="16"/>
                <w:szCs w:val="16"/>
              </w:rPr>
            </w:pPr>
          </w:p>
        </w:tc>
        <w:tc>
          <w:tcPr>
            <w:tcW w:w="567" w:type="dxa"/>
            <w:gridSpan w:val="2"/>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tcPr>
          <w:p w:rsidR="006B2B8D" w:rsidRDefault="006B2B8D" w:rsidP="006B2B8D">
            <w:pPr>
              <w:rPr>
                <w:rFonts w:ascii="Arial Narrow" w:eastAsia="Times New Roman" w:hAnsi="Arial Narrow" w:cs="Arial"/>
                <w:bCs/>
                <w:sz w:val="16"/>
                <w:szCs w:val="16"/>
                <w:lang w:eastAsia="fr-FR"/>
              </w:rPr>
            </w:pPr>
          </w:p>
        </w:tc>
        <w:tc>
          <w:tcPr>
            <w:tcW w:w="581" w:type="dxa"/>
            <w:gridSpan w:val="2"/>
          </w:tcPr>
          <w:p w:rsidR="006B2B8D" w:rsidRDefault="006B2B8D" w:rsidP="006B2B8D">
            <w:pPr>
              <w:rPr>
                <w:rFonts w:ascii="Arial Narrow" w:eastAsia="Times New Roman" w:hAnsi="Arial Narrow" w:cs="Arial"/>
                <w:bCs/>
                <w:sz w:val="16"/>
                <w:szCs w:val="16"/>
                <w:lang w:eastAsia="fr-FR"/>
              </w:rPr>
            </w:pPr>
          </w:p>
        </w:tc>
        <w:tc>
          <w:tcPr>
            <w:tcW w:w="625" w:type="dxa"/>
          </w:tcPr>
          <w:p w:rsidR="006B2B8D" w:rsidRDefault="006B2B8D" w:rsidP="006B2B8D">
            <w:pPr>
              <w:rPr>
                <w:rFonts w:ascii="Arial Narrow" w:eastAsia="Times New Roman" w:hAnsi="Arial Narrow" w:cs="Arial"/>
                <w:bCs/>
                <w:sz w:val="16"/>
                <w:szCs w:val="16"/>
                <w:lang w:eastAsia="fr-FR"/>
              </w:rPr>
            </w:pPr>
          </w:p>
        </w:tc>
      </w:tr>
      <w:tr w:rsidR="006B2B8D">
        <w:trPr>
          <w:trHeight w:val="187"/>
          <w:jc w:val="center"/>
        </w:trPr>
        <w:tc>
          <w:tcPr>
            <w:tcW w:w="6991" w:type="dxa"/>
          </w:tcPr>
          <w:p w:rsidR="006B2B8D" w:rsidRDefault="006B2B8D" w:rsidP="006B2B8D">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Respecter les contraintes (horaires, matérielles, organisationnelles…)</w:t>
            </w:r>
          </w:p>
        </w:tc>
        <w:tc>
          <w:tcPr>
            <w:tcW w:w="900" w:type="dxa"/>
            <w:shd w:val="clear" w:color="auto" w:fill="FFFFFF" w:themeFill="background1"/>
          </w:tcPr>
          <w:p w:rsidR="006B2B8D" w:rsidRDefault="006B2B8D" w:rsidP="006B2B8D">
            <w:pPr>
              <w:rPr>
                <w:rFonts w:ascii="Arial Narrow" w:eastAsia="Times New Roman" w:hAnsi="Arial Narrow" w:cs="Arial"/>
                <w:bCs/>
                <w:sz w:val="16"/>
                <w:szCs w:val="16"/>
                <w:lang w:eastAsia="fr-FR"/>
              </w:rPr>
            </w:pPr>
          </w:p>
        </w:tc>
        <w:tc>
          <w:tcPr>
            <w:tcW w:w="699" w:type="dxa"/>
            <w:shd w:val="clear" w:color="auto" w:fill="FFFFFF" w:themeFill="background1"/>
          </w:tcPr>
          <w:p w:rsidR="006B2B8D" w:rsidRDefault="006B2B8D" w:rsidP="006B2B8D">
            <w:pPr>
              <w:rPr>
                <w:rFonts w:ascii="Arial Narrow" w:eastAsia="Times New Roman" w:hAnsi="Arial Narrow" w:cs="Arial"/>
                <w:bCs/>
                <w:sz w:val="16"/>
                <w:szCs w:val="16"/>
                <w:lang w:eastAsia="fr-FR"/>
              </w:rPr>
            </w:pPr>
          </w:p>
        </w:tc>
        <w:tc>
          <w:tcPr>
            <w:tcW w:w="699" w:type="dxa"/>
            <w:shd w:val="clear" w:color="auto" w:fill="FFFFFF" w:themeFill="background1"/>
          </w:tcPr>
          <w:p w:rsidR="006B2B8D" w:rsidRDefault="006B2B8D" w:rsidP="006B2B8D">
            <w:pPr>
              <w:rPr>
                <w:rFonts w:ascii="Arial Narrow" w:eastAsia="Times New Roman" w:hAnsi="Arial Narrow" w:cs="Arial"/>
                <w:bCs/>
                <w:sz w:val="16"/>
                <w:szCs w:val="16"/>
                <w:lang w:eastAsia="fr-FR"/>
              </w:rPr>
            </w:pPr>
          </w:p>
        </w:tc>
        <w:tc>
          <w:tcPr>
            <w:tcW w:w="643" w:type="dxa"/>
            <w:shd w:val="clear" w:color="auto" w:fill="C6D9F1" w:themeFill="text2" w:themeFillTint="33"/>
          </w:tcPr>
          <w:p w:rsidR="006B2B8D" w:rsidRPr="004318FE" w:rsidRDefault="006B2B8D" w:rsidP="006B2B8D">
            <w:pPr>
              <w:pStyle w:val="Sansinterligne"/>
              <w:jc w:val="center"/>
              <w:rPr>
                <w:rFonts w:ascii="Arial" w:hAnsi="Arial" w:cs="Arial"/>
                <w:sz w:val="16"/>
                <w:szCs w:val="16"/>
              </w:rPr>
            </w:pPr>
          </w:p>
        </w:tc>
        <w:tc>
          <w:tcPr>
            <w:tcW w:w="567" w:type="dxa"/>
            <w:gridSpan w:val="2"/>
            <w:shd w:val="clear" w:color="auto" w:fill="C6D9F1" w:themeFill="text2" w:themeFillTint="33"/>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625" w:type="dxa"/>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643" w:type="dxa"/>
          </w:tcPr>
          <w:p w:rsidR="006B2B8D" w:rsidRPr="004318FE" w:rsidRDefault="006B2B8D" w:rsidP="006B2B8D">
            <w:pPr>
              <w:pStyle w:val="Sansinterligne"/>
              <w:jc w:val="center"/>
              <w:rPr>
                <w:rFonts w:ascii="Arial" w:hAnsi="Arial" w:cs="Arial"/>
                <w:sz w:val="16"/>
                <w:szCs w:val="16"/>
              </w:rPr>
            </w:pPr>
          </w:p>
        </w:tc>
        <w:tc>
          <w:tcPr>
            <w:tcW w:w="567" w:type="dxa"/>
            <w:gridSpan w:val="2"/>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tcPr>
          <w:p w:rsidR="006B2B8D" w:rsidRDefault="006B2B8D" w:rsidP="006B2B8D">
            <w:pPr>
              <w:rPr>
                <w:rFonts w:ascii="Arial Narrow" w:eastAsia="Times New Roman" w:hAnsi="Arial Narrow" w:cs="Arial"/>
                <w:bCs/>
                <w:sz w:val="16"/>
                <w:szCs w:val="16"/>
                <w:lang w:eastAsia="fr-FR"/>
              </w:rPr>
            </w:pPr>
          </w:p>
        </w:tc>
        <w:tc>
          <w:tcPr>
            <w:tcW w:w="581" w:type="dxa"/>
            <w:gridSpan w:val="2"/>
          </w:tcPr>
          <w:p w:rsidR="006B2B8D" w:rsidRDefault="006B2B8D" w:rsidP="006B2B8D">
            <w:pPr>
              <w:rPr>
                <w:rFonts w:ascii="Arial Narrow" w:eastAsia="Times New Roman" w:hAnsi="Arial Narrow" w:cs="Arial"/>
                <w:bCs/>
                <w:sz w:val="16"/>
                <w:szCs w:val="16"/>
                <w:lang w:eastAsia="fr-FR"/>
              </w:rPr>
            </w:pPr>
          </w:p>
        </w:tc>
        <w:tc>
          <w:tcPr>
            <w:tcW w:w="625" w:type="dxa"/>
          </w:tcPr>
          <w:p w:rsidR="006B2B8D" w:rsidRDefault="006B2B8D" w:rsidP="006B2B8D">
            <w:pPr>
              <w:rPr>
                <w:rFonts w:ascii="Arial Narrow" w:eastAsia="Times New Roman" w:hAnsi="Arial Narrow" w:cs="Arial"/>
                <w:bCs/>
                <w:sz w:val="16"/>
                <w:szCs w:val="16"/>
                <w:lang w:eastAsia="fr-FR"/>
              </w:rPr>
            </w:pPr>
          </w:p>
        </w:tc>
      </w:tr>
      <w:tr w:rsidR="006B2B8D">
        <w:trPr>
          <w:trHeight w:val="187"/>
          <w:jc w:val="center"/>
        </w:trPr>
        <w:tc>
          <w:tcPr>
            <w:tcW w:w="6991" w:type="dxa"/>
          </w:tcPr>
          <w:p w:rsidR="006B2B8D" w:rsidRDefault="006B2B8D" w:rsidP="006B2B8D">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Identifier et utiliser le vocabulaire professionnel adapté lors des annonces</w:t>
            </w:r>
          </w:p>
        </w:tc>
        <w:tc>
          <w:tcPr>
            <w:tcW w:w="900" w:type="dxa"/>
            <w:shd w:val="clear" w:color="auto" w:fill="FFFFFF" w:themeFill="background1"/>
          </w:tcPr>
          <w:p w:rsidR="006B2B8D" w:rsidRDefault="006B2B8D" w:rsidP="006B2B8D">
            <w:pPr>
              <w:rPr>
                <w:rFonts w:ascii="Arial Narrow" w:eastAsia="Times New Roman" w:hAnsi="Arial Narrow" w:cs="Arial"/>
                <w:bCs/>
                <w:sz w:val="16"/>
                <w:szCs w:val="16"/>
                <w:lang w:eastAsia="fr-FR"/>
              </w:rPr>
            </w:pPr>
          </w:p>
        </w:tc>
        <w:tc>
          <w:tcPr>
            <w:tcW w:w="699" w:type="dxa"/>
            <w:shd w:val="clear" w:color="auto" w:fill="FFFFFF" w:themeFill="background1"/>
          </w:tcPr>
          <w:p w:rsidR="006B2B8D" w:rsidRDefault="006B2B8D" w:rsidP="006B2B8D">
            <w:pPr>
              <w:rPr>
                <w:rFonts w:ascii="Arial Narrow" w:eastAsia="Times New Roman" w:hAnsi="Arial Narrow" w:cs="Arial"/>
                <w:bCs/>
                <w:sz w:val="16"/>
                <w:szCs w:val="16"/>
                <w:lang w:eastAsia="fr-FR"/>
              </w:rPr>
            </w:pPr>
          </w:p>
        </w:tc>
        <w:tc>
          <w:tcPr>
            <w:tcW w:w="699" w:type="dxa"/>
            <w:shd w:val="clear" w:color="auto" w:fill="FFFFFF" w:themeFill="background1"/>
          </w:tcPr>
          <w:p w:rsidR="006B2B8D" w:rsidRDefault="006B2B8D" w:rsidP="006B2B8D">
            <w:pPr>
              <w:rPr>
                <w:rFonts w:ascii="Arial Narrow" w:eastAsia="Times New Roman" w:hAnsi="Arial Narrow" w:cs="Arial"/>
                <w:bCs/>
                <w:sz w:val="16"/>
                <w:szCs w:val="16"/>
                <w:lang w:eastAsia="fr-FR"/>
              </w:rPr>
            </w:pPr>
          </w:p>
        </w:tc>
        <w:tc>
          <w:tcPr>
            <w:tcW w:w="643" w:type="dxa"/>
            <w:shd w:val="clear" w:color="auto" w:fill="C6D9F1" w:themeFill="text2" w:themeFillTint="33"/>
          </w:tcPr>
          <w:p w:rsidR="006B2B8D" w:rsidRPr="004318FE" w:rsidRDefault="006B2B8D" w:rsidP="006B2B8D">
            <w:pPr>
              <w:pStyle w:val="Sansinterligne"/>
              <w:jc w:val="center"/>
              <w:rPr>
                <w:rFonts w:ascii="Arial" w:hAnsi="Arial" w:cs="Arial"/>
                <w:sz w:val="16"/>
                <w:szCs w:val="16"/>
              </w:rPr>
            </w:pPr>
          </w:p>
        </w:tc>
        <w:tc>
          <w:tcPr>
            <w:tcW w:w="567" w:type="dxa"/>
            <w:gridSpan w:val="2"/>
            <w:shd w:val="clear" w:color="auto" w:fill="C6D9F1" w:themeFill="text2" w:themeFillTint="33"/>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625" w:type="dxa"/>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643" w:type="dxa"/>
          </w:tcPr>
          <w:p w:rsidR="006B2B8D" w:rsidRPr="004318FE" w:rsidRDefault="006B2B8D" w:rsidP="006B2B8D">
            <w:pPr>
              <w:pStyle w:val="Sansinterligne"/>
              <w:jc w:val="center"/>
              <w:rPr>
                <w:rFonts w:ascii="Arial" w:hAnsi="Arial" w:cs="Arial"/>
                <w:sz w:val="16"/>
                <w:szCs w:val="16"/>
              </w:rPr>
            </w:pPr>
          </w:p>
        </w:tc>
        <w:tc>
          <w:tcPr>
            <w:tcW w:w="567" w:type="dxa"/>
            <w:gridSpan w:val="2"/>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tcPr>
          <w:p w:rsidR="006B2B8D" w:rsidRDefault="006B2B8D" w:rsidP="006B2B8D">
            <w:pPr>
              <w:rPr>
                <w:rFonts w:ascii="Arial Narrow" w:eastAsia="Times New Roman" w:hAnsi="Arial Narrow" w:cs="Arial"/>
                <w:bCs/>
                <w:sz w:val="16"/>
                <w:szCs w:val="16"/>
                <w:lang w:eastAsia="fr-FR"/>
              </w:rPr>
            </w:pPr>
          </w:p>
        </w:tc>
        <w:tc>
          <w:tcPr>
            <w:tcW w:w="581" w:type="dxa"/>
            <w:gridSpan w:val="2"/>
          </w:tcPr>
          <w:p w:rsidR="006B2B8D" w:rsidRDefault="006B2B8D" w:rsidP="006B2B8D">
            <w:pPr>
              <w:rPr>
                <w:rFonts w:ascii="Arial Narrow" w:eastAsia="Times New Roman" w:hAnsi="Arial Narrow" w:cs="Arial"/>
                <w:bCs/>
                <w:sz w:val="16"/>
                <w:szCs w:val="16"/>
                <w:lang w:eastAsia="fr-FR"/>
              </w:rPr>
            </w:pPr>
          </w:p>
        </w:tc>
        <w:tc>
          <w:tcPr>
            <w:tcW w:w="625" w:type="dxa"/>
          </w:tcPr>
          <w:p w:rsidR="006B2B8D" w:rsidRDefault="006B2B8D" w:rsidP="006B2B8D">
            <w:pPr>
              <w:rPr>
                <w:rFonts w:ascii="Arial Narrow" w:eastAsia="Times New Roman" w:hAnsi="Arial Narrow" w:cs="Arial"/>
                <w:bCs/>
                <w:sz w:val="16"/>
                <w:szCs w:val="16"/>
                <w:lang w:eastAsia="fr-FR"/>
              </w:rPr>
            </w:pPr>
          </w:p>
        </w:tc>
      </w:tr>
      <w:tr w:rsidR="006B2B8D" w:rsidTr="00A83D65">
        <w:trPr>
          <w:trHeight w:val="187"/>
          <w:jc w:val="center"/>
        </w:trPr>
        <w:tc>
          <w:tcPr>
            <w:tcW w:w="6991" w:type="dxa"/>
            <w:shd w:val="clear" w:color="auto" w:fill="E5B8B7" w:themeFill="accent2" w:themeFillTint="66"/>
          </w:tcPr>
          <w:p w:rsidR="006B2B8D" w:rsidRPr="00622F1B" w:rsidRDefault="006B2B8D" w:rsidP="006B2B8D">
            <w:pPr>
              <w:rPr>
                <w:rFonts w:ascii="Arial Narrow" w:eastAsia="Times New Roman" w:hAnsi="Arial Narrow" w:cs="Arial"/>
                <w:b/>
                <w:sz w:val="12"/>
                <w:szCs w:val="12"/>
                <w:lang w:eastAsia="fr-FR"/>
              </w:rPr>
            </w:pPr>
            <w:r w:rsidRPr="0006115F">
              <w:rPr>
                <w:rFonts w:ascii="Arial Narrow" w:eastAsia="Times New Roman" w:hAnsi="Arial Narrow" w:cs="Arial"/>
                <w:b/>
                <w:bCs/>
                <w:sz w:val="20"/>
                <w:szCs w:val="20"/>
                <w:lang w:eastAsia="fr-FR"/>
              </w:rPr>
              <w:t xml:space="preserve">C1-2.3  Communiquer au sein d'une équipe, de la structure </w:t>
            </w:r>
            <w:r w:rsidRPr="00622F1B">
              <w:rPr>
                <w:rFonts w:ascii="Arial Narrow" w:eastAsia="Times New Roman" w:hAnsi="Arial Narrow" w:cs="Arial"/>
                <w:bCs/>
                <w:sz w:val="16"/>
                <w:szCs w:val="16"/>
                <w:lang w:eastAsia="fr-FR"/>
              </w:rPr>
              <w:t xml:space="preserve"> </w:t>
            </w:r>
            <w:r>
              <w:rPr>
                <w:rFonts w:ascii="Arial Narrow" w:eastAsia="Times New Roman" w:hAnsi="Arial Narrow" w:cs="Arial"/>
                <w:b/>
                <w:bCs/>
                <w:sz w:val="20"/>
                <w:szCs w:val="20"/>
                <w:lang w:eastAsia="fr-FR"/>
              </w:rPr>
              <w:t xml:space="preserve">    EP</w:t>
            </w:r>
            <w:r w:rsidRPr="0006115F">
              <w:rPr>
                <w:rFonts w:ascii="Arial Narrow" w:eastAsia="Times New Roman" w:hAnsi="Arial Narrow" w:cs="Arial"/>
                <w:b/>
                <w:bCs/>
                <w:sz w:val="20"/>
                <w:szCs w:val="20"/>
                <w:lang w:eastAsia="fr-FR"/>
              </w:rPr>
              <w:t>32</w:t>
            </w:r>
            <w:r>
              <w:rPr>
                <w:rFonts w:ascii="Arial Narrow" w:eastAsia="Times New Roman" w:hAnsi="Arial Narrow" w:cs="Arial"/>
                <w:b/>
                <w:bCs/>
                <w:sz w:val="20"/>
                <w:szCs w:val="20"/>
                <w:lang w:eastAsia="fr-FR"/>
              </w:rPr>
              <w:t xml:space="preserve"> SE2 &amp; S2 </w:t>
            </w:r>
            <w:r>
              <w:rPr>
                <w:rFonts w:ascii="Arial Narrow" w:eastAsia="Times New Roman" w:hAnsi="Arial Narrow" w:cs="Arial"/>
                <w:b/>
                <w:bCs/>
                <w:sz w:val="12"/>
                <w:szCs w:val="12"/>
                <w:lang w:eastAsia="fr-FR"/>
              </w:rPr>
              <w:t>uniquement</w:t>
            </w:r>
          </w:p>
        </w:tc>
        <w:tc>
          <w:tcPr>
            <w:tcW w:w="900" w:type="dxa"/>
            <w:shd w:val="clear" w:color="auto" w:fill="E5B8B7" w:themeFill="accent2" w:themeFillTint="66"/>
          </w:tcPr>
          <w:p w:rsidR="006B2B8D" w:rsidRDefault="006B2B8D" w:rsidP="006B2B8D">
            <w:pPr>
              <w:rPr>
                <w:rFonts w:ascii="Arial Narrow" w:eastAsia="Times New Roman" w:hAnsi="Arial Narrow" w:cs="Arial"/>
                <w:bCs/>
                <w:sz w:val="16"/>
                <w:szCs w:val="16"/>
                <w:lang w:eastAsia="fr-FR"/>
              </w:rPr>
            </w:pPr>
          </w:p>
        </w:tc>
        <w:tc>
          <w:tcPr>
            <w:tcW w:w="699" w:type="dxa"/>
            <w:shd w:val="clear" w:color="auto" w:fill="E5B8B7" w:themeFill="accent2" w:themeFillTint="66"/>
          </w:tcPr>
          <w:p w:rsidR="006B2B8D" w:rsidRDefault="006B2B8D" w:rsidP="006B2B8D">
            <w:pPr>
              <w:rPr>
                <w:rFonts w:ascii="Arial Narrow" w:eastAsia="Times New Roman" w:hAnsi="Arial Narrow" w:cs="Arial"/>
                <w:bCs/>
                <w:sz w:val="16"/>
                <w:szCs w:val="16"/>
                <w:lang w:eastAsia="fr-FR"/>
              </w:rPr>
            </w:pPr>
          </w:p>
        </w:tc>
        <w:tc>
          <w:tcPr>
            <w:tcW w:w="699" w:type="dxa"/>
            <w:shd w:val="clear" w:color="auto" w:fill="E5B8B7" w:themeFill="accent2" w:themeFillTint="66"/>
          </w:tcPr>
          <w:p w:rsidR="006B2B8D" w:rsidRDefault="006B2B8D" w:rsidP="006B2B8D">
            <w:pPr>
              <w:rPr>
                <w:rFonts w:ascii="Arial Narrow" w:eastAsia="Times New Roman" w:hAnsi="Arial Narrow" w:cs="Arial"/>
                <w:bCs/>
                <w:sz w:val="16"/>
                <w:szCs w:val="16"/>
                <w:lang w:eastAsia="fr-FR"/>
              </w:rPr>
            </w:pPr>
          </w:p>
        </w:tc>
        <w:tc>
          <w:tcPr>
            <w:tcW w:w="643" w:type="dxa"/>
            <w:shd w:val="clear" w:color="auto" w:fill="E5B8B7" w:themeFill="accent2" w:themeFillTint="66"/>
          </w:tcPr>
          <w:p w:rsidR="006B2B8D" w:rsidRPr="004318FE" w:rsidRDefault="006B2B8D" w:rsidP="006B2B8D">
            <w:pPr>
              <w:pStyle w:val="Sansinterligne"/>
              <w:jc w:val="center"/>
              <w:rPr>
                <w:rFonts w:ascii="Arial" w:hAnsi="Arial" w:cs="Arial"/>
                <w:sz w:val="16"/>
                <w:szCs w:val="16"/>
              </w:rPr>
            </w:pPr>
          </w:p>
        </w:tc>
        <w:tc>
          <w:tcPr>
            <w:tcW w:w="567" w:type="dxa"/>
            <w:gridSpan w:val="2"/>
            <w:shd w:val="clear" w:color="auto" w:fill="E5B8B7" w:themeFill="accent2" w:themeFillTint="66"/>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shd w:val="clear" w:color="auto" w:fill="E5B8B7" w:themeFill="accent2" w:themeFillTint="66"/>
          </w:tcPr>
          <w:p w:rsidR="006B2B8D" w:rsidRDefault="006B2B8D" w:rsidP="006B2B8D">
            <w:pPr>
              <w:rPr>
                <w:rFonts w:ascii="Arial Narrow" w:eastAsia="Times New Roman" w:hAnsi="Arial Narrow" w:cs="Arial"/>
                <w:bCs/>
                <w:sz w:val="16"/>
                <w:szCs w:val="16"/>
                <w:lang w:eastAsia="fr-FR"/>
              </w:rPr>
            </w:pPr>
          </w:p>
        </w:tc>
        <w:tc>
          <w:tcPr>
            <w:tcW w:w="581" w:type="dxa"/>
            <w:gridSpan w:val="2"/>
            <w:shd w:val="clear" w:color="auto" w:fill="E5B8B7" w:themeFill="accent2" w:themeFillTint="66"/>
          </w:tcPr>
          <w:p w:rsidR="006B2B8D" w:rsidRDefault="006B2B8D" w:rsidP="006B2B8D">
            <w:pPr>
              <w:rPr>
                <w:rFonts w:ascii="Arial Narrow" w:eastAsia="Times New Roman" w:hAnsi="Arial Narrow" w:cs="Arial"/>
                <w:bCs/>
                <w:sz w:val="16"/>
                <w:szCs w:val="16"/>
                <w:lang w:eastAsia="fr-FR"/>
              </w:rPr>
            </w:pPr>
          </w:p>
        </w:tc>
        <w:tc>
          <w:tcPr>
            <w:tcW w:w="625" w:type="dxa"/>
            <w:shd w:val="clear" w:color="auto" w:fill="E5B8B7" w:themeFill="accent2" w:themeFillTint="66"/>
          </w:tcPr>
          <w:p w:rsidR="006B2B8D" w:rsidRDefault="006B2B8D" w:rsidP="006B2B8D">
            <w:pPr>
              <w:rPr>
                <w:rFonts w:ascii="Arial Narrow" w:eastAsia="Times New Roman" w:hAnsi="Arial Narrow" w:cs="Arial"/>
                <w:bCs/>
                <w:sz w:val="16"/>
                <w:szCs w:val="16"/>
                <w:lang w:eastAsia="fr-FR"/>
              </w:rPr>
            </w:pPr>
          </w:p>
        </w:tc>
        <w:tc>
          <w:tcPr>
            <w:tcW w:w="643" w:type="dxa"/>
            <w:shd w:val="clear" w:color="auto" w:fill="E5B8B7" w:themeFill="accent2" w:themeFillTint="66"/>
          </w:tcPr>
          <w:p w:rsidR="006B2B8D" w:rsidRPr="004318FE" w:rsidRDefault="006B2B8D" w:rsidP="006B2B8D">
            <w:pPr>
              <w:pStyle w:val="Sansinterligne"/>
              <w:jc w:val="center"/>
              <w:rPr>
                <w:rFonts w:ascii="Arial" w:hAnsi="Arial" w:cs="Arial"/>
                <w:sz w:val="16"/>
                <w:szCs w:val="16"/>
              </w:rPr>
            </w:pPr>
          </w:p>
        </w:tc>
        <w:tc>
          <w:tcPr>
            <w:tcW w:w="567" w:type="dxa"/>
            <w:gridSpan w:val="2"/>
            <w:shd w:val="clear" w:color="auto" w:fill="E5B8B7" w:themeFill="accent2" w:themeFillTint="66"/>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shd w:val="clear" w:color="auto" w:fill="E5B8B7" w:themeFill="accent2" w:themeFillTint="66"/>
          </w:tcPr>
          <w:p w:rsidR="006B2B8D" w:rsidRDefault="006B2B8D" w:rsidP="006B2B8D">
            <w:pPr>
              <w:rPr>
                <w:rFonts w:ascii="Arial Narrow" w:eastAsia="Times New Roman" w:hAnsi="Arial Narrow" w:cs="Arial"/>
                <w:bCs/>
                <w:sz w:val="16"/>
                <w:szCs w:val="16"/>
                <w:lang w:eastAsia="fr-FR"/>
              </w:rPr>
            </w:pPr>
          </w:p>
        </w:tc>
        <w:tc>
          <w:tcPr>
            <w:tcW w:w="581" w:type="dxa"/>
            <w:gridSpan w:val="2"/>
            <w:shd w:val="clear" w:color="auto" w:fill="E5B8B7" w:themeFill="accent2" w:themeFillTint="66"/>
          </w:tcPr>
          <w:p w:rsidR="006B2B8D" w:rsidRDefault="006B2B8D" w:rsidP="006B2B8D">
            <w:pPr>
              <w:rPr>
                <w:rFonts w:ascii="Arial Narrow" w:eastAsia="Times New Roman" w:hAnsi="Arial Narrow" w:cs="Arial"/>
                <w:bCs/>
                <w:sz w:val="16"/>
                <w:szCs w:val="16"/>
                <w:lang w:eastAsia="fr-FR"/>
              </w:rPr>
            </w:pPr>
          </w:p>
        </w:tc>
        <w:tc>
          <w:tcPr>
            <w:tcW w:w="625" w:type="dxa"/>
            <w:shd w:val="clear" w:color="auto" w:fill="E5B8B7" w:themeFill="accent2" w:themeFillTint="66"/>
          </w:tcPr>
          <w:p w:rsidR="006B2B8D" w:rsidRDefault="006B2B8D" w:rsidP="006B2B8D">
            <w:pPr>
              <w:rPr>
                <w:rFonts w:ascii="Arial Narrow" w:eastAsia="Times New Roman" w:hAnsi="Arial Narrow" w:cs="Arial"/>
                <w:bCs/>
                <w:sz w:val="16"/>
                <w:szCs w:val="16"/>
                <w:lang w:eastAsia="fr-FR"/>
              </w:rPr>
            </w:pPr>
          </w:p>
        </w:tc>
      </w:tr>
      <w:tr w:rsidR="006B2B8D">
        <w:trPr>
          <w:trHeight w:val="187"/>
          <w:jc w:val="center"/>
        </w:trPr>
        <w:tc>
          <w:tcPr>
            <w:tcW w:w="6991" w:type="dxa"/>
          </w:tcPr>
          <w:p w:rsidR="006B2B8D" w:rsidRPr="00CE34BA" w:rsidRDefault="006B2B8D" w:rsidP="006B2B8D">
            <w:pPr>
              <w:rPr>
                <w:rFonts w:ascii="Arial Narrow" w:eastAsia="Times New Roman" w:hAnsi="Arial Narrow" w:cs="Arial"/>
                <w:bCs/>
                <w:sz w:val="16"/>
                <w:szCs w:val="16"/>
                <w:lang w:eastAsia="fr-FR"/>
              </w:rPr>
            </w:pPr>
            <w:r w:rsidRPr="00293FA6">
              <w:rPr>
                <w:rFonts w:ascii="Arial Narrow" w:eastAsia="Times New Roman" w:hAnsi="Arial Narrow" w:cs="Arial"/>
                <w:bCs/>
                <w:sz w:val="16"/>
                <w:szCs w:val="16"/>
                <w:shd w:val="clear" w:color="auto" w:fill="FFFFFF" w:themeFill="background1"/>
                <w:lang w:eastAsia="fr-FR"/>
              </w:rPr>
              <w:t>R</w:t>
            </w:r>
            <w:r>
              <w:rPr>
                <w:rFonts w:ascii="Arial Narrow" w:eastAsia="Times New Roman" w:hAnsi="Arial Narrow" w:cs="Arial"/>
                <w:bCs/>
                <w:sz w:val="16"/>
                <w:szCs w:val="16"/>
                <w:lang w:eastAsia="fr-FR"/>
              </w:rPr>
              <w:t>especter les plannings d’organisation, les fiches de postes de la brigade</w:t>
            </w:r>
          </w:p>
        </w:tc>
        <w:tc>
          <w:tcPr>
            <w:tcW w:w="900" w:type="dxa"/>
            <w:shd w:val="clear" w:color="auto" w:fill="FFFFFF" w:themeFill="background1"/>
          </w:tcPr>
          <w:p w:rsidR="006B2B8D" w:rsidRDefault="006B2B8D" w:rsidP="006B2B8D">
            <w:pPr>
              <w:rPr>
                <w:rFonts w:ascii="Arial Narrow" w:eastAsia="Times New Roman" w:hAnsi="Arial Narrow" w:cs="Arial"/>
                <w:bCs/>
                <w:sz w:val="16"/>
                <w:szCs w:val="16"/>
                <w:lang w:eastAsia="fr-FR"/>
              </w:rPr>
            </w:pPr>
          </w:p>
        </w:tc>
        <w:tc>
          <w:tcPr>
            <w:tcW w:w="699" w:type="dxa"/>
            <w:shd w:val="clear" w:color="auto" w:fill="FFFFFF" w:themeFill="background1"/>
          </w:tcPr>
          <w:p w:rsidR="006B2B8D" w:rsidRDefault="006B2B8D" w:rsidP="006B2B8D">
            <w:pPr>
              <w:rPr>
                <w:rFonts w:ascii="Arial Narrow" w:eastAsia="Times New Roman" w:hAnsi="Arial Narrow" w:cs="Arial"/>
                <w:bCs/>
                <w:sz w:val="16"/>
                <w:szCs w:val="16"/>
                <w:lang w:eastAsia="fr-FR"/>
              </w:rPr>
            </w:pPr>
          </w:p>
        </w:tc>
        <w:tc>
          <w:tcPr>
            <w:tcW w:w="699" w:type="dxa"/>
            <w:shd w:val="clear" w:color="auto" w:fill="FFFFFF" w:themeFill="background1"/>
          </w:tcPr>
          <w:p w:rsidR="006B2B8D" w:rsidRDefault="006B2B8D" w:rsidP="006B2B8D">
            <w:pPr>
              <w:rPr>
                <w:rFonts w:ascii="Arial Narrow" w:eastAsia="Times New Roman" w:hAnsi="Arial Narrow" w:cs="Arial"/>
                <w:bCs/>
                <w:sz w:val="16"/>
                <w:szCs w:val="16"/>
                <w:lang w:eastAsia="fr-FR"/>
              </w:rPr>
            </w:pPr>
          </w:p>
        </w:tc>
        <w:tc>
          <w:tcPr>
            <w:tcW w:w="643" w:type="dxa"/>
            <w:shd w:val="clear" w:color="auto" w:fill="C6D9F1" w:themeFill="text2" w:themeFillTint="33"/>
          </w:tcPr>
          <w:p w:rsidR="006B2B8D" w:rsidRPr="004318FE" w:rsidRDefault="006B2B8D" w:rsidP="006B2B8D">
            <w:pPr>
              <w:pStyle w:val="Sansinterligne"/>
              <w:jc w:val="center"/>
              <w:rPr>
                <w:rFonts w:ascii="Arial" w:hAnsi="Arial" w:cs="Arial"/>
                <w:sz w:val="16"/>
                <w:szCs w:val="16"/>
              </w:rPr>
            </w:pPr>
          </w:p>
        </w:tc>
        <w:tc>
          <w:tcPr>
            <w:tcW w:w="567" w:type="dxa"/>
            <w:gridSpan w:val="2"/>
            <w:shd w:val="clear" w:color="auto" w:fill="C6D9F1" w:themeFill="text2" w:themeFillTint="33"/>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625" w:type="dxa"/>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643" w:type="dxa"/>
          </w:tcPr>
          <w:p w:rsidR="006B2B8D" w:rsidRPr="004318FE" w:rsidRDefault="006B2B8D" w:rsidP="006B2B8D">
            <w:pPr>
              <w:pStyle w:val="Sansinterligne"/>
              <w:jc w:val="center"/>
              <w:rPr>
                <w:rFonts w:ascii="Arial" w:hAnsi="Arial" w:cs="Arial"/>
                <w:sz w:val="16"/>
                <w:szCs w:val="16"/>
              </w:rPr>
            </w:pPr>
          </w:p>
        </w:tc>
        <w:tc>
          <w:tcPr>
            <w:tcW w:w="567" w:type="dxa"/>
            <w:gridSpan w:val="2"/>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tcPr>
          <w:p w:rsidR="006B2B8D" w:rsidRDefault="006B2B8D" w:rsidP="006B2B8D">
            <w:pPr>
              <w:rPr>
                <w:rFonts w:ascii="Arial Narrow" w:eastAsia="Times New Roman" w:hAnsi="Arial Narrow" w:cs="Arial"/>
                <w:bCs/>
                <w:sz w:val="16"/>
                <w:szCs w:val="16"/>
                <w:lang w:eastAsia="fr-FR"/>
              </w:rPr>
            </w:pPr>
          </w:p>
        </w:tc>
        <w:tc>
          <w:tcPr>
            <w:tcW w:w="581" w:type="dxa"/>
            <w:gridSpan w:val="2"/>
          </w:tcPr>
          <w:p w:rsidR="006B2B8D" w:rsidRDefault="006B2B8D" w:rsidP="006B2B8D">
            <w:pPr>
              <w:rPr>
                <w:rFonts w:ascii="Arial Narrow" w:eastAsia="Times New Roman" w:hAnsi="Arial Narrow" w:cs="Arial"/>
                <w:bCs/>
                <w:sz w:val="16"/>
                <w:szCs w:val="16"/>
                <w:lang w:eastAsia="fr-FR"/>
              </w:rPr>
            </w:pPr>
          </w:p>
        </w:tc>
        <w:tc>
          <w:tcPr>
            <w:tcW w:w="625" w:type="dxa"/>
          </w:tcPr>
          <w:p w:rsidR="006B2B8D" w:rsidRDefault="006B2B8D" w:rsidP="006B2B8D">
            <w:pPr>
              <w:rPr>
                <w:rFonts w:ascii="Arial Narrow" w:eastAsia="Times New Roman" w:hAnsi="Arial Narrow" w:cs="Arial"/>
                <w:bCs/>
                <w:sz w:val="16"/>
                <w:szCs w:val="16"/>
                <w:lang w:eastAsia="fr-FR"/>
              </w:rPr>
            </w:pPr>
          </w:p>
        </w:tc>
      </w:tr>
      <w:tr w:rsidR="006B2B8D">
        <w:trPr>
          <w:trHeight w:val="187"/>
          <w:jc w:val="center"/>
        </w:trPr>
        <w:tc>
          <w:tcPr>
            <w:tcW w:w="6991" w:type="dxa"/>
          </w:tcPr>
          <w:p w:rsidR="006B2B8D" w:rsidRDefault="006B2B8D" w:rsidP="006B2B8D">
            <w:pPr>
              <w:rPr>
                <w:rFonts w:ascii="Arial Narrow" w:eastAsia="Times New Roman" w:hAnsi="Arial Narrow" w:cs="Arial"/>
                <w:bCs/>
                <w:sz w:val="16"/>
                <w:szCs w:val="16"/>
                <w:lang w:eastAsia="fr-FR"/>
              </w:rPr>
            </w:pPr>
            <w:r w:rsidRPr="00293FA6">
              <w:rPr>
                <w:rFonts w:ascii="Arial Narrow" w:eastAsia="Times New Roman" w:hAnsi="Arial Narrow" w:cs="Arial"/>
                <w:bCs/>
                <w:sz w:val="16"/>
                <w:szCs w:val="16"/>
                <w:shd w:val="clear" w:color="auto" w:fill="FFFFFF" w:themeFill="background1"/>
                <w:lang w:eastAsia="fr-FR"/>
              </w:rPr>
              <w:t>M</w:t>
            </w:r>
            <w:r>
              <w:rPr>
                <w:rFonts w:ascii="Arial Narrow" w:eastAsia="Times New Roman" w:hAnsi="Arial Narrow" w:cs="Arial"/>
                <w:bCs/>
                <w:sz w:val="16"/>
                <w:szCs w:val="16"/>
                <w:lang w:eastAsia="fr-FR"/>
              </w:rPr>
              <w:t>ettre en œuvre les plannings, les consignes relatives à l’utilisation des matériels, mobiliers, équipements, locaux</w:t>
            </w:r>
          </w:p>
        </w:tc>
        <w:tc>
          <w:tcPr>
            <w:tcW w:w="900" w:type="dxa"/>
            <w:shd w:val="clear" w:color="auto" w:fill="FFFFFF" w:themeFill="background1"/>
          </w:tcPr>
          <w:p w:rsidR="006B2B8D" w:rsidRDefault="006B2B8D" w:rsidP="006B2B8D">
            <w:pPr>
              <w:rPr>
                <w:rFonts w:ascii="Arial Narrow" w:eastAsia="Times New Roman" w:hAnsi="Arial Narrow" w:cs="Arial"/>
                <w:bCs/>
                <w:sz w:val="16"/>
                <w:szCs w:val="16"/>
                <w:lang w:eastAsia="fr-FR"/>
              </w:rPr>
            </w:pPr>
          </w:p>
        </w:tc>
        <w:tc>
          <w:tcPr>
            <w:tcW w:w="699" w:type="dxa"/>
            <w:shd w:val="clear" w:color="auto" w:fill="FFFFFF" w:themeFill="background1"/>
          </w:tcPr>
          <w:p w:rsidR="006B2B8D" w:rsidRDefault="006B2B8D" w:rsidP="006B2B8D">
            <w:pPr>
              <w:rPr>
                <w:rFonts w:ascii="Arial Narrow" w:eastAsia="Times New Roman" w:hAnsi="Arial Narrow" w:cs="Arial"/>
                <w:bCs/>
                <w:sz w:val="16"/>
                <w:szCs w:val="16"/>
                <w:lang w:eastAsia="fr-FR"/>
              </w:rPr>
            </w:pPr>
          </w:p>
        </w:tc>
        <w:tc>
          <w:tcPr>
            <w:tcW w:w="699" w:type="dxa"/>
            <w:shd w:val="clear" w:color="auto" w:fill="FFFFFF" w:themeFill="background1"/>
          </w:tcPr>
          <w:p w:rsidR="006B2B8D" w:rsidRDefault="006B2B8D" w:rsidP="006B2B8D">
            <w:pPr>
              <w:rPr>
                <w:rFonts w:ascii="Arial Narrow" w:eastAsia="Times New Roman" w:hAnsi="Arial Narrow" w:cs="Arial"/>
                <w:bCs/>
                <w:sz w:val="16"/>
                <w:szCs w:val="16"/>
                <w:lang w:eastAsia="fr-FR"/>
              </w:rPr>
            </w:pPr>
          </w:p>
        </w:tc>
        <w:tc>
          <w:tcPr>
            <w:tcW w:w="643" w:type="dxa"/>
            <w:shd w:val="clear" w:color="auto" w:fill="C6D9F1" w:themeFill="text2" w:themeFillTint="33"/>
          </w:tcPr>
          <w:p w:rsidR="006B2B8D" w:rsidRPr="004318FE" w:rsidRDefault="006B2B8D" w:rsidP="006B2B8D">
            <w:pPr>
              <w:pStyle w:val="Sansinterligne"/>
              <w:jc w:val="center"/>
              <w:rPr>
                <w:rFonts w:ascii="Arial" w:hAnsi="Arial" w:cs="Arial"/>
                <w:sz w:val="16"/>
                <w:szCs w:val="16"/>
              </w:rPr>
            </w:pPr>
          </w:p>
        </w:tc>
        <w:tc>
          <w:tcPr>
            <w:tcW w:w="567" w:type="dxa"/>
            <w:gridSpan w:val="2"/>
            <w:shd w:val="clear" w:color="auto" w:fill="C6D9F1" w:themeFill="text2" w:themeFillTint="33"/>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625" w:type="dxa"/>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643" w:type="dxa"/>
          </w:tcPr>
          <w:p w:rsidR="006B2B8D" w:rsidRPr="004318FE" w:rsidRDefault="006B2B8D" w:rsidP="006B2B8D">
            <w:pPr>
              <w:pStyle w:val="Sansinterligne"/>
              <w:jc w:val="center"/>
              <w:rPr>
                <w:rFonts w:ascii="Arial" w:hAnsi="Arial" w:cs="Arial"/>
                <w:sz w:val="16"/>
                <w:szCs w:val="16"/>
              </w:rPr>
            </w:pPr>
          </w:p>
        </w:tc>
        <w:tc>
          <w:tcPr>
            <w:tcW w:w="567" w:type="dxa"/>
            <w:gridSpan w:val="2"/>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tcPr>
          <w:p w:rsidR="006B2B8D" w:rsidRDefault="006B2B8D" w:rsidP="006B2B8D">
            <w:pPr>
              <w:rPr>
                <w:rFonts w:ascii="Arial Narrow" w:eastAsia="Times New Roman" w:hAnsi="Arial Narrow" w:cs="Arial"/>
                <w:bCs/>
                <w:sz w:val="16"/>
                <w:szCs w:val="16"/>
                <w:lang w:eastAsia="fr-FR"/>
              </w:rPr>
            </w:pPr>
          </w:p>
        </w:tc>
        <w:tc>
          <w:tcPr>
            <w:tcW w:w="581" w:type="dxa"/>
            <w:gridSpan w:val="2"/>
          </w:tcPr>
          <w:p w:rsidR="006B2B8D" w:rsidRDefault="006B2B8D" w:rsidP="006B2B8D">
            <w:pPr>
              <w:rPr>
                <w:rFonts w:ascii="Arial Narrow" w:eastAsia="Times New Roman" w:hAnsi="Arial Narrow" w:cs="Arial"/>
                <w:bCs/>
                <w:sz w:val="16"/>
                <w:szCs w:val="16"/>
                <w:lang w:eastAsia="fr-FR"/>
              </w:rPr>
            </w:pPr>
          </w:p>
        </w:tc>
        <w:tc>
          <w:tcPr>
            <w:tcW w:w="625" w:type="dxa"/>
          </w:tcPr>
          <w:p w:rsidR="006B2B8D" w:rsidRDefault="006B2B8D" w:rsidP="006B2B8D">
            <w:pPr>
              <w:rPr>
                <w:rFonts w:ascii="Arial Narrow" w:eastAsia="Times New Roman" w:hAnsi="Arial Narrow" w:cs="Arial"/>
                <w:bCs/>
                <w:sz w:val="16"/>
                <w:szCs w:val="16"/>
                <w:lang w:eastAsia="fr-FR"/>
              </w:rPr>
            </w:pPr>
          </w:p>
        </w:tc>
      </w:tr>
      <w:tr w:rsidR="006B2B8D">
        <w:trPr>
          <w:trHeight w:val="187"/>
          <w:jc w:val="center"/>
        </w:trPr>
        <w:tc>
          <w:tcPr>
            <w:tcW w:w="6991" w:type="dxa"/>
          </w:tcPr>
          <w:p w:rsidR="006B2B8D" w:rsidRDefault="006B2B8D" w:rsidP="006B2B8D">
            <w:pPr>
              <w:rPr>
                <w:rFonts w:ascii="Arial Narrow" w:eastAsia="Times New Roman" w:hAnsi="Arial Narrow" w:cs="Arial"/>
                <w:bCs/>
                <w:sz w:val="16"/>
                <w:szCs w:val="16"/>
                <w:lang w:eastAsia="fr-FR"/>
              </w:rPr>
            </w:pPr>
            <w:r w:rsidRPr="00293FA6">
              <w:rPr>
                <w:rFonts w:ascii="Arial Narrow" w:eastAsia="Times New Roman" w:hAnsi="Arial Narrow" w:cs="Arial"/>
                <w:bCs/>
                <w:sz w:val="16"/>
                <w:szCs w:val="16"/>
                <w:shd w:val="clear" w:color="auto" w:fill="FFFFFF" w:themeFill="background1"/>
                <w:lang w:eastAsia="fr-FR"/>
              </w:rPr>
              <w:t>M</w:t>
            </w:r>
            <w:r>
              <w:rPr>
                <w:rFonts w:ascii="Arial Narrow" w:eastAsia="Times New Roman" w:hAnsi="Arial Narrow" w:cs="Arial"/>
                <w:bCs/>
                <w:sz w:val="16"/>
                <w:szCs w:val="16"/>
                <w:lang w:eastAsia="fr-FR"/>
              </w:rPr>
              <w:t>ettre en œuvre les plannings, les consignes et les procédures relatives  à l’hygiène et la sécurité des personnels (HACCP, produits d’entretien…)</w:t>
            </w:r>
          </w:p>
        </w:tc>
        <w:tc>
          <w:tcPr>
            <w:tcW w:w="900" w:type="dxa"/>
            <w:shd w:val="clear" w:color="auto" w:fill="FFFFFF" w:themeFill="background1"/>
          </w:tcPr>
          <w:p w:rsidR="006B2B8D" w:rsidRDefault="006B2B8D" w:rsidP="006B2B8D">
            <w:pPr>
              <w:rPr>
                <w:rFonts w:ascii="Arial Narrow" w:eastAsia="Times New Roman" w:hAnsi="Arial Narrow" w:cs="Arial"/>
                <w:bCs/>
                <w:sz w:val="16"/>
                <w:szCs w:val="16"/>
                <w:lang w:eastAsia="fr-FR"/>
              </w:rPr>
            </w:pPr>
          </w:p>
        </w:tc>
        <w:tc>
          <w:tcPr>
            <w:tcW w:w="699" w:type="dxa"/>
            <w:shd w:val="clear" w:color="auto" w:fill="FFFFFF" w:themeFill="background1"/>
          </w:tcPr>
          <w:p w:rsidR="006B2B8D" w:rsidRDefault="006B2B8D" w:rsidP="006B2B8D">
            <w:pPr>
              <w:rPr>
                <w:rFonts w:ascii="Arial Narrow" w:eastAsia="Times New Roman" w:hAnsi="Arial Narrow" w:cs="Arial"/>
                <w:bCs/>
                <w:sz w:val="16"/>
                <w:szCs w:val="16"/>
                <w:lang w:eastAsia="fr-FR"/>
              </w:rPr>
            </w:pPr>
          </w:p>
        </w:tc>
        <w:tc>
          <w:tcPr>
            <w:tcW w:w="699" w:type="dxa"/>
            <w:shd w:val="clear" w:color="auto" w:fill="FFFFFF" w:themeFill="background1"/>
          </w:tcPr>
          <w:p w:rsidR="006B2B8D" w:rsidRDefault="006B2B8D" w:rsidP="006B2B8D">
            <w:pPr>
              <w:rPr>
                <w:rFonts w:ascii="Arial Narrow" w:eastAsia="Times New Roman" w:hAnsi="Arial Narrow" w:cs="Arial"/>
                <w:bCs/>
                <w:sz w:val="16"/>
                <w:szCs w:val="16"/>
                <w:lang w:eastAsia="fr-FR"/>
              </w:rPr>
            </w:pPr>
          </w:p>
        </w:tc>
        <w:tc>
          <w:tcPr>
            <w:tcW w:w="643" w:type="dxa"/>
            <w:shd w:val="clear" w:color="auto" w:fill="C6D9F1" w:themeFill="text2" w:themeFillTint="33"/>
          </w:tcPr>
          <w:p w:rsidR="006B2B8D" w:rsidRPr="004318FE" w:rsidRDefault="006B2B8D" w:rsidP="006B2B8D">
            <w:pPr>
              <w:pStyle w:val="Sansinterligne"/>
              <w:jc w:val="center"/>
              <w:rPr>
                <w:rFonts w:ascii="Arial" w:hAnsi="Arial" w:cs="Arial"/>
                <w:sz w:val="16"/>
                <w:szCs w:val="16"/>
              </w:rPr>
            </w:pPr>
          </w:p>
        </w:tc>
        <w:tc>
          <w:tcPr>
            <w:tcW w:w="567" w:type="dxa"/>
            <w:gridSpan w:val="2"/>
            <w:shd w:val="clear" w:color="auto" w:fill="C6D9F1" w:themeFill="text2" w:themeFillTint="33"/>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625" w:type="dxa"/>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643" w:type="dxa"/>
          </w:tcPr>
          <w:p w:rsidR="006B2B8D" w:rsidRPr="004318FE" w:rsidRDefault="006B2B8D" w:rsidP="006B2B8D">
            <w:pPr>
              <w:pStyle w:val="Sansinterligne"/>
              <w:jc w:val="center"/>
              <w:rPr>
                <w:rFonts w:ascii="Arial" w:hAnsi="Arial" w:cs="Arial"/>
                <w:sz w:val="16"/>
                <w:szCs w:val="16"/>
              </w:rPr>
            </w:pPr>
          </w:p>
        </w:tc>
        <w:tc>
          <w:tcPr>
            <w:tcW w:w="567" w:type="dxa"/>
            <w:gridSpan w:val="2"/>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tcPr>
          <w:p w:rsidR="006B2B8D" w:rsidRDefault="006B2B8D" w:rsidP="006B2B8D">
            <w:pPr>
              <w:rPr>
                <w:rFonts w:ascii="Arial Narrow" w:eastAsia="Times New Roman" w:hAnsi="Arial Narrow" w:cs="Arial"/>
                <w:bCs/>
                <w:sz w:val="16"/>
                <w:szCs w:val="16"/>
                <w:lang w:eastAsia="fr-FR"/>
              </w:rPr>
            </w:pPr>
          </w:p>
        </w:tc>
        <w:tc>
          <w:tcPr>
            <w:tcW w:w="581" w:type="dxa"/>
            <w:gridSpan w:val="2"/>
          </w:tcPr>
          <w:p w:rsidR="006B2B8D" w:rsidRDefault="006B2B8D" w:rsidP="006B2B8D">
            <w:pPr>
              <w:rPr>
                <w:rFonts w:ascii="Arial Narrow" w:eastAsia="Times New Roman" w:hAnsi="Arial Narrow" w:cs="Arial"/>
                <w:bCs/>
                <w:sz w:val="16"/>
                <w:szCs w:val="16"/>
                <w:lang w:eastAsia="fr-FR"/>
              </w:rPr>
            </w:pPr>
          </w:p>
        </w:tc>
        <w:tc>
          <w:tcPr>
            <w:tcW w:w="625" w:type="dxa"/>
          </w:tcPr>
          <w:p w:rsidR="006B2B8D" w:rsidRDefault="006B2B8D" w:rsidP="006B2B8D">
            <w:pPr>
              <w:rPr>
                <w:rFonts w:ascii="Arial Narrow" w:eastAsia="Times New Roman" w:hAnsi="Arial Narrow" w:cs="Arial"/>
                <w:bCs/>
                <w:sz w:val="16"/>
                <w:szCs w:val="16"/>
                <w:lang w:eastAsia="fr-FR"/>
              </w:rPr>
            </w:pPr>
          </w:p>
        </w:tc>
      </w:tr>
      <w:tr w:rsidR="006B2B8D">
        <w:trPr>
          <w:trHeight w:val="187"/>
          <w:jc w:val="center"/>
        </w:trPr>
        <w:tc>
          <w:tcPr>
            <w:tcW w:w="6991" w:type="dxa"/>
          </w:tcPr>
          <w:p w:rsidR="006B2B8D" w:rsidRDefault="006B2B8D" w:rsidP="006B2B8D">
            <w:pP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Identifier et respecter la hiérarchie au sein de l’entreprise</w:t>
            </w:r>
          </w:p>
        </w:tc>
        <w:tc>
          <w:tcPr>
            <w:tcW w:w="900" w:type="dxa"/>
            <w:shd w:val="clear" w:color="auto" w:fill="FFFFFF" w:themeFill="background1"/>
          </w:tcPr>
          <w:p w:rsidR="006B2B8D" w:rsidRDefault="006B2B8D" w:rsidP="006B2B8D">
            <w:pPr>
              <w:rPr>
                <w:rFonts w:ascii="Arial Narrow" w:eastAsia="Times New Roman" w:hAnsi="Arial Narrow" w:cs="Arial"/>
                <w:bCs/>
                <w:sz w:val="16"/>
                <w:szCs w:val="16"/>
                <w:lang w:eastAsia="fr-FR"/>
              </w:rPr>
            </w:pPr>
          </w:p>
        </w:tc>
        <w:tc>
          <w:tcPr>
            <w:tcW w:w="699" w:type="dxa"/>
            <w:shd w:val="clear" w:color="auto" w:fill="FFFFFF" w:themeFill="background1"/>
          </w:tcPr>
          <w:p w:rsidR="006B2B8D" w:rsidRDefault="006B2B8D" w:rsidP="006B2B8D">
            <w:pPr>
              <w:rPr>
                <w:rFonts w:ascii="Arial Narrow" w:eastAsia="Times New Roman" w:hAnsi="Arial Narrow" w:cs="Arial"/>
                <w:bCs/>
                <w:sz w:val="16"/>
                <w:szCs w:val="16"/>
                <w:lang w:eastAsia="fr-FR"/>
              </w:rPr>
            </w:pPr>
          </w:p>
        </w:tc>
        <w:tc>
          <w:tcPr>
            <w:tcW w:w="699" w:type="dxa"/>
            <w:shd w:val="clear" w:color="auto" w:fill="FFFFFF" w:themeFill="background1"/>
          </w:tcPr>
          <w:p w:rsidR="006B2B8D" w:rsidRDefault="006B2B8D" w:rsidP="006B2B8D">
            <w:pPr>
              <w:rPr>
                <w:rFonts w:ascii="Arial Narrow" w:eastAsia="Times New Roman" w:hAnsi="Arial Narrow" w:cs="Arial"/>
                <w:bCs/>
                <w:sz w:val="16"/>
                <w:szCs w:val="16"/>
                <w:lang w:eastAsia="fr-FR"/>
              </w:rPr>
            </w:pPr>
          </w:p>
        </w:tc>
        <w:tc>
          <w:tcPr>
            <w:tcW w:w="643" w:type="dxa"/>
            <w:shd w:val="clear" w:color="auto" w:fill="C6D9F1" w:themeFill="text2" w:themeFillTint="33"/>
          </w:tcPr>
          <w:p w:rsidR="006B2B8D" w:rsidRPr="004318FE" w:rsidRDefault="006B2B8D" w:rsidP="006B2B8D">
            <w:pPr>
              <w:pStyle w:val="Sansinterligne"/>
              <w:jc w:val="center"/>
              <w:rPr>
                <w:rFonts w:ascii="Arial" w:hAnsi="Arial" w:cs="Arial"/>
                <w:sz w:val="16"/>
                <w:szCs w:val="16"/>
              </w:rPr>
            </w:pPr>
          </w:p>
        </w:tc>
        <w:tc>
          <w:tcPr>
            <w:tcW w:w="567" w:type="dxa"/>
            <w:gridSpan w:val="2"/>
            <w:shd w:val="clear" w:color="auto" w:fill="C6D9F1" w:themeFill="text2" w:themeFillTint="33"/>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625" w:type="dxa"/>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643" w:type="dxa"/>
          </w:tcPr>
          <w:p w:rsidR="006B2B8D" w:rsidRPr="004318FE" w:rsidRDefault="006B2B8D" w:rsidP="006B2B8D">
            <w:pPr>
              <w:pStyle w:val="Sansinterligne"/>
              <w:jc w:val="center"/>
              <w:rPr>
                <w:rFonts w:ascii="Arial" w:hAnsi="Arial" w:cs="Arial"/>
                <w:sz w:val="16"/>
                <w:szCs w:val="16"/>
              </w:rPr>
            </w:pPr>
          </w:p>
        </w:tc>
        <w:tc>
          <w:tcPr>
            <w:tcW w:w="567" w:type="dxa"/>
            <w:gridSpan w:val="2"/>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tcPr>
          <w:p w:rsidR="006B2B8D" w:rsidRDefault="006B2B8D" w:rsidP="006B2B8D">
            <w:pPr>
              <w:rPr>
                <w:rFonts w:ascii="Arial Narrow" w:eastAsia="Times New Roman" w:hAnsi="Arial Narrow" w:cs="Arial"/>
                <w:bCs/>
                <w:sz w:val="16"/>
                <w:szCs w:val="16"/>
                <w:lang w:eastAsia="fr-FR"/>
              </w:rPr>
            </w:pPr>
          </w:p>
        </w:tc>
        <w:tc>
          <w:tcPr>
            <w:tcW w:w="581" w:type="dxa"/>
            <w:gridSpan w:val="2"/>
          </w:tcPr>
          <w:p w:rsidR="006B2B8D" w:rsidRDefault="006B2B8D" w:rsidP="006B2B8D">
            <w:pPr>
              <w:rPr>
                <w:rFonts w:ascii="Arial Narrow" w:eastAsia="Times New Roman" w:hAnsi="Arial Narrow" w:cs="Arial"/>
                <w:bCs/>
                <w:sz w:val="16"/>
                <w:szCs w:val="16"/>
                <w:lang w:eastAsia="fr-FR"/>
              </w:rPr>
            </w:pPr>
          </w:p>
        </w:tc>
        <w:tc>
          <w:tcPr>
            <w:tcW w:w="625" w:type="dxa"/>
          </w:tcPr>
          <w:p w:rsidR="006B2B8D" w:rsidRDefault="006B2B8D" w:rsidP="006B2B8D">
            <w:pPr>
              <w:rPr>
                <w:rFonts w:ascii="Arial Narrow" w:eastAsia="Times New Roman" w:hAnsi="Arial Narrow" w:cs="Arial"/>
                <w:bCs/>
                <w:sz w:val="16"/>
                <w:szCs w:val="16"/>
                <w:lang w:eastAsia="fr-FR"/>
              </w:rPr>
            </w:pPr>
          </w:p>
        </w:tc>
      </w:tr>
      <w:tr w:rsidR="006B2B8D">
        <w:trPr>
          <w:trHeight w:val="187"/>
          <w:jc w:val="center"/>
        </w:trPr>
        <w:tc>
          <w:tcPr>
            <w:tcW w:w="6991" w:type="dxa"/>
          </w:tcPr>
          <w:p w:rsidR="006B2B8D" w:rsidRDefault="006B2B8D" w:rsidP="006B2B8D">
            <w:pP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Rechercher et développer une communication orale de qualité respectueuse de la hiérarchie et des personnels</w:t>
            </w:r>
          </w:p>
        </w:tc>
        <w:tc>
          <w:tcPr>
            <w:tcW w:w="900" w:type="dxa"/>
            <w:shd w:val="clear" w:color="auto" w:fill="FFFFFF" w:themeFill="background1"/>
          </w:tcPr>
          <w:p w:rsidR="006B2B8D" w:rsidRDefault="006B2B8D" w:rsidP="006B2B8D">
            <w:pPr>
              <w:rPr>
                <w:rFonts w:ascii="Arial Narrow" w:eastAsia="Times New Roman" w:hAnsi="Arial Narrow" w:cs="Arial"/>
                <w:bCs/>
                <w:sz w:val="16"/>
                <w:szCs w:val="16"/>
                <w:lang w:eastAsia="fr-FR"/>
              </w:rPr>
            </w:pPr>
          </w:p>
        </w:tc>
        <w:tc>
          <w:tcPr>
            <w:tcW w:w="699" w:type="dxa"/>
            <w:shd w:val="clear" w:color="auto" w:fill="FFFFFF" w:themeFill="background1"/>
          </w:tcPr>
          <w:p w:rsidR="006B2B8D" w:rsidRDefault="006B2B8D" w:rsidP="006B2B8D">
            <w:pPr>
              <w:rPr>
                <w:rFonts w:ascii="Arial Narrow" w:eastAsia="Times New Roman" w:hAnsi="Arial Narrow" w:cs="Arial"/>
                <w:bCs/>
                <w:sz w:val="16"/>
                <w:szCs w:val="16"/>
                <w:lang w:eastAsia="fr-FR"/>
              </w:rPr>
            </w:pPr>
          </w:p>
        </w:tc>
        <w:tc>
          <w:tcPr>
            <w:tcW w:w="699" w:type="dxa"/>
            <w:shd w:val="clear" w:color="auto" w:fill="FFFFFF" w:themeFill="background1"/>
          </w:tcPr>
          <w:p w:rsidR="006B2B8D" w:rsidRDefault="006B2B8D" w:rsidP="006B2B8D">
            <w:pPr>
              <w:rPr>
                <w:rFonts w:ascii="Arial Narrow" w:eastAsia="Times New Roman" w:hAnsi="Arial Narrow" w:cs="Arial"/>
                <w:bCs/>
                <w:sz w:val="16"/>
                <w:szCs w:val="16"/>
                <w:lang w:eastAsia="fr-FR"/>
              </w:rPr>
            </w:pPr>
          </w:p>
        </w:tc>
        <w:tc>
          <w:tcPr>
            <w:tcW w:w="643" w:type="dxa"/>
            <w:shd w:val="clear" w:color="auto" w:fill="C6D9F1" w:themeFill="text2" w:themeFillTint="33"/>
          </w:tcPr>
          <w:p w:rsidR="006B2B8D" w:rsidRPr="004318FE" w:rsidRDefault="006B2B8D" w:rsidP="006B2B8D">
            <w:pPr>
              <w:pStyle w:val="Sansinterligne"/>
              <w:jc w:val="center"/>
              <w:rPr>
                <w:rFonts w:ascii="Arial" w:hAnsi="Arial" w:cs="Arial"/>
                <w:sz w:val="16"/>
                <w:szCs w:val="16"/>
              </w:rPr>
            </w:pPr>
          </w:p>
        </w:tc>
        <w:tc>
          <w:tcPr>
            <w:tcW w:w="567" w:type="dxa"/>
            <w:gridSpan w:val="2"/>
            <w:shd w:val="clear" w:color="auto" w:fill="C6D9F1" w:themeFill="text2" w:themeFillTint="33"/>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625" w:type="dxa"/>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643" w:type="dxa"/>
          </w:tcPr>
          <w:p w:rsidR="006B2B8D" w:rsidRPr="004318FE" w:rsidRDefault="006B2B8D" w:rsidP="006B2B8D">
            <w:pPr>
              <w:pStyle w:val="Sansinterligne"/>
              <w:jc w:val="center"/>
              <w:rPr>
                <w:rFonts w:ascii="Arial" w:hAnsi="Arial" w:cs="Arial"/>
                <w:sz w:val="16"/>
                <w:szCs w:val="16"/>
              </w:rPr>
            </w:pPr>
          </w:p>
        </w:tc>
        <w:tc>
          <w:tcPr>
            <w:tcW w:w="567" w:type="dxa"/>
            <w:gridSpan w:val="2"/>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tcPr>
          <w:p w:rsidR="006B2B8D" w:rsidRDefault="006B2B8D" w:rsidP="006B2B8D">
            <w:pPr>
              <w:rPr>
                <w:rFonts w:ascii="Arial Narrow" w:eastAsia="Times New Roman" w:hAnsi="Arial Narrow" w:cs="Arial"/>
                <w:bCs/>
                <w:sz w:val="16"/>
                <w:szCs w:val="16"/>
                <w:lang w:eastAsia="fr-FR"/>
              </w:rPr>
            </w:pPr>
          </w:p>
        </w:tc>
        <w:tc>
          <w:tcPr>
            <w:tcW w:w="581" w:type="dxa"/>
            <w:gridSpan w:val="2"/>
          </w:tcPr>
          <w:p w:rsidR="006B2B8D" w:rsidRDefault="006B2B8D" w:rsidP="006B2B8D">
            <w:pPr>
              <w:rPr>
                <w:rFonts w:ascii="Arial Narrow" w:eastAsia="Times New Roman" w:hAnsi="Arial Narrow" w:cs="Arial"/>
                <w:bCs/>
                <w:sz w:val="16"/>
                <w:szCs w:val="16"/>
                <w:lang w:eastAsia="fr-FR"/>
              </w:rPr>
            </w:pPr>
          </w:p>
        </w:tc>
        <w:tc>
          <w:tcPr>
            <w:tcW w:w="625" w:type="dxa"/>
          </w:tcPr>
          <w:p w:rsidR="006B2B8D" w:rsidRDefault="006B2B8D" w:rsidP="006B2B8D">
            <w:pPr>
              <w:rPr>
                <w:rFonts w:ascii="Arial Narrow" w:eastAsia="Times New Roman" w:hAnsi="Arial Narrow" w:cs="Arial"/>
                <w:bCs/>
                <w:sz w:val="16"/>
                <w:szCs w:val="16"/>
                <w:lang w:eastAsia="fr-FR"/>
              </w:rPr>
            </w:pPr>
          </w:p>
        </w:tc>
      </w:tr>
      <w:tr w:rsidR="006B2B8D">
        <w:trPr>
          <w:trHeight w:val="187"/>
          <w:jc w:val="center"/>
        </w:trPr>
        <w:tc>
          <w:tcPr>
            <w:tcW w:w="6991" w:type="dxa"/>
          </w:tcPr>
          <w:p w:rsidR="006B2B8D" w:rsidRDefault="006B2B8D" w:rsidP="006B2B8D">
            <w:pPr>
              <w:rPr>
                <w:rFonts w:ascii="Arial Narrow" w:eastAsia="Times New Roman" w:hAnsi="Arial Narrow" w:cs="Arial"/>
                <w:bCs/>
                <w:sz w:val="16"/>
                <w:szCs w:val="16"/>
                <w:lang w:eastAsia="fr-FR"/>
              </w:rPr>
            </w:pPr>
            <w:r w:rsidRPr="00293FA6">
              <w:rPr>
                <w:rFonts w:ascii="Arial Narrow" w:eastAsia="Times New Roman" w:hAnsi="Arial Narrow" w:cs="Arial"/>
                <w:bCs/>
                <w:sz w:val="16"/>
                <w:szCs w:val="16"/>
                <w:shd w:val="clear" w:color="auto" w:fill="FFFFFF" w:themeFill="background1"/>
                <w:lang w:eastAsia="fr-FR"/>
              </w:rPr>
              <w:t>Ré</w:t>
            </w:r>
            <w:r>
              <w:rPr>
                <w:rFonts w:ascii="Arial Narrow" w:eastAsia="Times New Roman" w:hAnsi="Arial Narrow" w:cs="Arial"/>
                <w:bCs/>
                <w:sz w:val="16"/>
                <w:szCs w:val="16"/>
                <w:lang w:eastAsia="fr-FR"/>
              </w:rPr>
              <w:t>diger et transmettre les documents administratifs de gestion des stocks, de commandes de produits, de denrées, de linge, de matériels au sein de l’entreprise</w:t>
            </w:r>
          </w:p>
        </w:tc>
        <w:tc>
          <w:tcPr>
            <w:tcW w:w="900" w:type="dxa"/>
            <w:shd w:val="clear" w:color="auto" w:fill="FFFFFF" w:themeFill="background1"/>
          </w:tcPr>
          <w:p w:rsidR="006B2B8D" w:rsidRDefault="006B2B8D" w:rsidP="006B2B8D">
            <w:pPr>
              <w:rPr>
                <w:rFonts w:ascii="Arial Narrow" w:eastAsia="Times New Roman" w:hAnsi="Arial Narrow" w:cs="Arial"/>
                <w:bCs/>
                <w:sz w:val="16"/>
                <w:szCs w:val="16"/>
                <w:lang w:eastAsia="fr-FR"/>
              </w:rPr>
            </w:pPr>
          </w:p>
        </w:tc>
        <w:tc>
          <w:tcPr>
            <w:tcW w:w="699" w:type="dxa"/>
            <w:shd w:val="clear" w:color="auto" w:fill="FFFFFF" w:themeFill="background1"/>
          </w:tcPr>
          <w:p w:rsidR="006B2B8D" w:rsidRDefault="006B2B8D" w:rsidP="006B2B8D">
            <w:pPr>
              <w:rPr>
                <w:rFonts w:ascii="Arial Narrow" w:eastAsia="Times New Roman" w:hAnsi="Arial Narrow" w:cs="Arial"/>
                <w:bCs/>
                <w:sz w:val="16"/>
                <w:szCs w:val="16"/>
                <w:lang w:eastAsia="fr-FR"/>
              </w:rPr>
            </w:pPr>
          </w:p>
        </w:tc>
        <w:tc>
          <w:tcPr>
            <w:tcW w:w="699" w:type="dxa"/>
            <w:shd w:val="clear" w:color="auto" w:fill="FFFFFF" w:themeFill="background1"/>
          </w:tcPr>
          <w:p w:rsidR="006B2B8D" w:rsidRDefault="006B2B8D" w:rsidP="006B2B8D">
            <w:pPr>
              <w:rPr>
                <w:rFonts w:ascii="Arial Narrow" w:eastAsia="Times New Roman" w:hAnsi="Arial Narrow" w:cs="Arial"/>
                <w:bCs/>
                <w:sz w:val="16"/>
                <w:szCs w:val="16"/>
                <w:lang w:eastAsia="fr-FR"/>
              </w:rPr>
            </w:pPr>
          </w:p>
        </w:tc>
        <w:tc>
          <w:tcPr>
            <w:tcW w:w="643" w:type="dxa"/>
            <w:shd w:val="clear" w:color="auto" w:fill="C6D9F1" w:themeFill="text2" w:themeFillTint="33"/>
          </w:tcPr>
          <w:p w:rsidR="006B2B8D" w:rsidRPr="004318FE" w:rsidRDefault="006B2B8D" w:rsidP="006B2B8D">
            <w:pPr>
              <w:pStyle w:val="Sansinterligne"/>
              <w:jc w:val="center"/>
              <w:rPr>
                <w:rFonts w:ascii="Arial" w:hAnsi="Arial" w:cs="Arial"/>
                <w:sz w:val="16"/>
                <w:szCs w:val="16"/>
              </w:rPr>
            </w:pPr>
          </w:p>
        </w:tc>
        <w:tc>
          <w:tcPr>
            <w:tcW w:w="567" w:type="dxa"/>
            <w:gridSpan w:val="2"/>
            <w:shd w:val="clear" w:color="auto" w:fill="C6D9F1" w:themeFill="text2" w:themeFillTint="33"/>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625" w:type="dxa"/>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643" w:type="dxa"/>
          </w:tcPr>
          <w:p w:rsidR="006B2B8D" w:rsidRPr="004318FE" w:rsidRDefault="006B2B8D" w:rsidP="006B2B8D">
            <w:pPr>
              <w:pStyle w:val="Sansinterligne"/>
              <w:jc w:val="center"/>
              <w:rPr>
                <w:rFonts w:ascii="Arial" w:hAnsi="Arial" w:cs="Arial"/>
                <w:sz w:val="16"/>
                <w:szCs w:val="16"/>
              </w:rPr>
            </w:pPr>
          </w:p>
        </w:tc>
        <w:tc>
          <w:tcPr>
            <w:tcW w:w="567" w:type="dxa"/>
            <w:gridSpan w:val="2"/>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tcPr>
          <w:p w:rsidR="006B2B8D" w:rsidRDefault="006B2B8D" w:rsidP="006B2B8D">
            <w:pPr>
              <w:rPr>
                <w:rFonts w:ascii="Arial Narrow" w:eastAsia="Times New Roman" w:hAnsi="Arial Narrow" w:cs="Arial"/>
                <w:bCs/>
                <w:sz w:val="16"/>
                <w:szCs w:val="16"/>
                <w:lang w:eastAsia="fr-FR"/>
              </w:rPr>
            </w:pPr>
          </w:p>
        </w:tc>
        <w:tc>
          <w:tcPr>
            <w:tcW w:w="581" w:type="dxa"/>
            <w:gridSpan w:val="2"/>
          </w:tcPr>
          <w:p w:rsidR="006B2B8D" w:rsidRDefault="006B2B8D" w:rsidP="006B2B8D">
            <w:pPr>
              <w:rPr>
                <w:rFonts w:ascii="Arial Narrow" w:eastAsia="Times New Roman" w:hAnsi="Arial Narrow" w:cs="Arial"/>
                <w:bCs/>
                <w:sz w:val="16"/>
                <w:szCs w:val="16"/>
                <w:lang w:eastAsia="fr-FR"/>
              </w:rPr>
            </w:pPr>
          </w:p>
        </w:tc>
        <w:tc>
          <w:tcPr>
            <w:tcW w:w="625" w:type="dxa"/>
          </w:tcPr>
          <w:p w:rsidR="006B2B8D" w:rsidRDefault="006B2B8D" w:rsidP="006B2B8D">
            <w:pPr>
              <w:rPr>
                <w:rFonts w:ascii="Arial Narrow" w:eastAsia="Times New Roman" w:hAnsi="Arial Narrow" w:cs="Arial"/>
                <w:bCs/>
                <w:sz w:val="16"/>
                <w:szCs w:val="16"/>
                <w:lang w:eastAsia="fr-FR"/>
              </w:rPr>
            </w:pPr>
          </w:p>
        </w:tc>
      </w:tr>
      <w:tr w:rsidR="006B2B8D">
        <w:trPr>
          <w:trHeight w:val="187"/>
          <w:jc w:val="center"/>
        </w:trPr>
        <w:tc>
          <w:tcPr>
            <w:tcW w:w="6991" w:type="dxa"/>
          </w:tcPr>
          <w:p w:rsidR="006B2B8D" w:rsidRDefault="006B2B8D" w:rsidP="006B2B8D">
            <w:pP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Prendre connaissance des notes de service et des affichages destinés aux personnels</w:t>
            </w:r>
          </w:p>
        </w:tc>
        <w:tc>
          <w:tcPr>
            <w:tcW w:w="900" w:type="dxa"/>
            <w:shd w:val="clear" w:color="auto" w:fill="FFFFFF" w:themeFill="background1"/>
          </w:tcPr>
          <w:p w:rsidR="006B2B8D" w:rsidRDefault="006B2B8D" w:rsidP="006B2B8D">
            <w:pPr>
              <w:rPr>
                <w:rFonts w:ascii="Arial Narrow" w:eastAsia="Times New Roman" w:hAnsi="Arial Narrow" w:cs="Arial"/>
                <w:bCs/>
                <w:sz w:val="16"/>
                <w:szCs w:val="16"/>
                <w:lang w:eastAsia="fr-FR"/>
              </w:rPr>
            </w:pPr>
          </w:p>
        </w:tc>
        <w:tc>
          <w:tcPr>
            <w:tcW w:w="699" w:type="dxa"/>
            <w:shd w:val="clear" w:color="auto" w:fill="FFFFFF" w:themeFill="background1"/>
          </w:tcPr>
          <w:p w:rsidR="006B2B8D" w:rsidRDefault="006B2B8D" w:rsidP="006B2B8D">
            <w:pPr>
              <w:rPr>
                <w:rFonts w:ascii="Arial Narrow" w:eastAsia="Times New Roman" w:hAnsi="Arial Narrow" w:cs="Arial"/>
                <w:bCs/>
                <w:sz w:val="16"/>
                <w:szCs w:val="16"/>
                <w:lang w:eastAsia="fr-FR"/>
              </w:rPr>
            </w:pPr>
          </w:p>
        </w:tc>
        <w:tc>
          <w:tcPr>
            <w:tcW w:w="699" w:type="dxa"/>
            <w:shd w:val="clear" w:color="auto" w:fill="FFFFFF" w:themeFill="background1"/>
          </w:tcPr>
          <w:p w:rsidR="006B2B8D" w:rsidRDefault="006B2B8D" w:rsidP="006B2B8D">
            <w:pPr>
              <w:rPr>
                <w:rFonts w:ascii="Arial Narrow" w:eastAsia="Times New Roman" w:hAnsi="Arial Narrow" w:cs="Arial"/>
                <w:bCs/>
                <w:sz w:val="16"/>
                <w:szCs w:val="16"/>
                <w:lang w:eastAsia="fr-FR"/>
              </w:rPr>
            </w:pPr>
          </w:p>
        </w:tc>
        <w:tc>
          <w:tcPr>
            <w:tcW w:w="643" w:type="dxa"/>
            <w:shd w:val="clear" w:color="auto" w:fill="C6D9F1" w:themeFill="text2" w:themeFillTint="33"/>
          </w:tcPr>
          <w:p w:rsidR="006B2B8D" w:rsidRPr="004318FE" w:rsidRDefault="006B2B8D" w:rsidP="006B2B8D">
            <w:pPr>
              <w:pStyle w:val="Sansinterligne"/>
              <w:jc w:val="center"/>
              <w:rPr>
                <w:rFonts w:ascii="Arial" w:hAnsi="Arial" w:cs="Arial"/>
                <w:sz w:val="16"/>
                <w:szCs w:val="16"/>
              </w:rPr>
            </w:pPr>
          </w:p>
        </w:tc>
        <w:tc>
          <w:tcPr>
            <w:tcW w:w="567" w:type="dxa"/>
            <w:gridSpan w:val="2"/>
            <w:shd w:val="clear" w:color="auto" w:fill="C6D9F1" w:themeFill="text2" w:themeFillTint="33"/>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625" w:type="dxa"/>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643" w:type="dxa"/>
          </w:tcPr>
          <w:p w:rsidR="006B2B8D" w:rsidRPr="004318FE" w:rsidRDefault="006B2B8D" w:rsidP="006B2B8D">
            <w:pPr>
              <w:pStyle w:val="Sansinterligne"/>
              <w:jc w:val="center"/>
              <w:rPr>
                <w:rFonts w:ascii="Arial" w:hAnsi="Arial" w:cs="Arial"/>
                <w:sz w:val="16"/>
                <w:szCs w:val="16"/>
              </w:rPr>
            </w:pPr>
          </w:p>
        </w:tc>
        <w:tc>
          <w:tcPr>
            <w:tcW w:w="567" w:type="dxa"/>
            <w:gridSpan w:val="2"/>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tcPr>
          <w:p w:rsidR="006B2B8D" w:rsidRDefault="006B2B8D" w:rsidP="006B2B8D">
            <w:pPr>
              <w:rPr>
                <w:rFonts w:ascii="Arial Narrow" w:eastAsia="Times New Roman" w:hAnsi="Arial Narrow" w:cs="Arial"/>
                <w:bCs/>
                <w:sz w:val="16"/>
                <w:szCs w:val="16"/>
                <w:lang w:eastAsia="fr-FR"/>
              </w:rPr>
            </w:pPr>
          </w:p>
        </w:tc>
        <w:tc>
          <w:tcPr>
            <w:tcW w:w="581" w:type="dxa"/>
            <w:gridSpan w:val="2"/>
          </w:tcPr>
          <w:p w:rsidR="006B2B8D" w:rsidRDefault="006B2B8D" w:rsidP="006B2B8D">
            <w:pPr>
              <w:rPr>
                <w:rFonts w:ascii="Arial Narrow" w:eastAsia="Times New Roman" w:hAnsi="Arial Narrow" w:cs="Arial"/>
                <w:bCs/>
                <w:sz w:val="16"/>
                <w:szCs w:val="16"/>
                <w:lang w:eastAsia="fr-FR"/>
              </w:rPr>
            </w:pPr>
          </w:p>
        </w:tc>
        <w:tc>
          <w:tcPr>
            <w:tcW w:w="625" w:type="dxa"/>
          </w:tcPr>
          <w:p w:rsidR="006B2B8D" w:rsidRDefault="006B2B8D" w:rsidP="006B2B8D">
            <w:pPr>
              <w:rPr>
                <w:rFonts w:ascii="Arial Narrow" w:eastAsia="Times New Roman" w:hAnsi="Arial Narrow" w:cs="Arial"/>
                <w:bCs/>
                <w:sz w:val="16"/>
                <w:szCs w:val="16"/>
                <w:lang w:eastAsia="fr-FR"/>
              </w:rPr>
            </w:pPr>
          </w:p>
        </w:tc>
      </w:tr>
      <w:tr w:rsidR="00A83D65" w:rsidTr="00585F6E">
        <w:trPr>
          <w:trHeight w:val="187"/>
          <w:jc w:val="center"/>
        </w:trPr>
        <w:tc>
          <w:tcPr>
            <w:tcW w:w="15283" w:type="dxa"/>
            <w:gridSpan w:val="20"/>
            <w:shd w:val="clear" w:color="auto" w:fill="FFFFFF" w:themeFill="background1"/>
          </w:tcPr>
          <w:p w:rsidR="00A83D65" w:rsidRDefault="00A83D65" w:rsidP="006B2B8D">
            <w:pPr>
              <w:rPr>
                <w:rFonts w:ascii="Arial Narrow" w:eastAsia="Times New Roman" w:hAnsi="Arial Narrow" w:cs="Arial"/>
                <w:bCs/>
                <w:sz w:val="16"/>
                <w:szCs w:val="16"/>
                <w:lang w:eastAsia="fr-FR"/>
              </w:rPr>
            </w:pPr>
            <w:r w:rsidRPr="00961091">
              <w:rPr>
                <w:rFonts w:ascii="Arial Narrow" w:eastAsia="Times New Roman" w:hAnsi="Arial Narrow" w:cs="Arial"/>
                <w:b/>
                <w:bCs/>
                <w:color w:val="FF0000"/>
                <w:sz w:val="20"/>
                <w:szCs w:val="20"/>
                <w:lang w:eastAsia="fr-FR"/>
              </w:rPr>
              <w:t xml:space="preserve">COMPETENCE </w:t>
            </w:r>
            <w:r>
              <w:rPr>
                <w:rFonts w:ascii="Arial Narrow" w:eastAsia="Times New Roman" w:hAnsi="Arial Narrow" w:cs="Arial"/>
                <w:b/>
                <w:bCs/>
                <w:color w:val="FF0000"/>
                <w:sz w:val="20"/>
                <w:szCs w:val="20"/>
                <w:lang w:eastAsia="fr-FR"/>
              </w:rPr>
              <w:t>C1-3 Vendre des prestations</w:t>
            </w:r>
          </w:p>
        </w:tc>
      </w:tr>
      <w:tr w:rsidR="006B2B8D" w:rsidTr="00A83D65">
        <w:trPr>
          <w:trHeight w:val="200"/>
          <w:jc w:val="center"/>
        </w:trPr>
        <w:tc>
          <w:tcPr>
            <w:tcW w:w="6991" w:type="dxa"/>
            <w:shd w:val="clear" w:color="auto" w:fill="E5B8B7" w:themeFill="accent2" w:themeFillTint="66"/>
          </w:tcPr>
          <w:p w:rsidR="006B2B8D" w:rsidRPr="00961091" w:rsidRDefault="006B2B8D" w:rsidP="006B2B8D">
            <w:pPr>
              <w:rPr>
                <w:rFonts w:ascii="Arial Narrow" w:eastAsia="Times New Roman" w:hAnsi="Arial Narrow" w:cs="Arial"/>
                <w:b/>
                <w:bCs/>
                <w:color w:val="FF0000"/>
                <w:sz w:val="20"/>
                <w:szCs w:val="20"/>
                <w:lang w:eastAsia="fr-FR"/>
              </w:rPr>
            </w:pPr>
            <w:r w:rsidRPr="00AA450F">
              <w:rPr>
                <w:rFonts w:ascii="Arial Narrow" w:eastAsia="Times New Roman" w:hAnsi="Arial Narrow" w:cs="Arial"/>
                <w:b/>
                <w:bCs/>
                <w:sz w:val="20"/>
                <w:szCs w:val="20"/>
                <w:lang w:eastAsia="fr-FR"/>
              </w:rPr>
              <w:t xml:space="preserve">C1-3.1 </w:t>
            </w:r>
            <w:r>
              <w:rPr>
                <w:rFonts w:ascii="Arial Narrow" w:eastAsia="Times New Roman" w:hAnsi="Arial Narrow" w:cs="Arial"/>
                <w:b/>
                <w:bCs/>
                <w:sz w:val="20"/>
                <w:szCs w:val="20"/>
                <w:lang w:eastAsia="fr-FR"/>
              </w:rPr>
              <w:t xml:space="preserve">Valoriser des produits                                            </w:t>
            </w:r>
            <w:r>
              <w:rPr>
                <w:rFonts w:ascii="Arial Narrow" w:eastAsia="Times New Roman" w:hAnsi="Arial Narrow" w:cs="Arial"/>
                <w:b/>
                <w:sz w:val="20"/>
                <w:szCs w:val="20"/>
                <w:lang w:eastAsia="fr-FR"/>
              </w:rPr>
              <w:t xml:space="preserve">EP32 SE1 &amp; S1 / EP2 </w:t>
            </w:r>
            <w:r w:rsidRPr="00A6772B">
              <w:rPr>
                <w:rFonts w:ascii="Arial Narrow" w:eastAsia="Times New Roman" w:hAnsi="Arial Narrow" w:cs="Arial"/>
                <w:b/>
                <w:sz w:val="12"/>
                <w:szCs w:val="12"/>
                <w:lang w:eastAsia="fr-FR"/>
              </w:rPr>
              <w:t xml:space="preserve">uniquement </w:t>
            </w:r>
          </w:p>
        </w:tc>
        <w:tc>
          <w:tcPr>
            <w:tcW w:w="900" w:type="dxa"/>
            <w:shd w:val="clear" w:color="auto" w:fill="E5B8B7" w:themeFill="accent2" w:themeFillTint="66"/>
          </w:tcPr>
          <w:p w:rsidR="006B2B8D" w:rsidRDefault="006B2B8D" w:rsidP="006B2B8D">
            <w:pPr>
              <w:rPr>
                <w:rFonts w:ascii="Arial Narrow" w:eastAsia="Times New Roman" w:hAnsi="Arial Narrow" w:cs="Arial"/>
                <w:bCs/>
                <w:sz w:val="16"/>
                <w:szCs w:val="16"/>
                <w:lang w:eastAsia="fr-FR"/>
              </w:rPr>
            </w:pPr>
          </w:p>
        </w:tc>
        <w:tc>
          <w:tcPr>
            <w:tcW w:w="699" w:type="dxa"/>
            <w:shd w:val="clear" w:color="auto" w:fill="E5B8B7" w:themeFill="accent2" w:themeFillTint="66"/>
          </w:tcPr>
          <w:p w:rsidR="006B2B8D" w:rsidRDefault="006B2B8D" w:rsidP="006B2B8D">
            <w:pPr>
              <w:rPr>
                <w:rFonts w:ascii="Arial Narrow" w:eastAsia="Times New Roman" w:hAnsi="Arial Narrow" w:cs="Arial"/>
                <w:bCs/>
                <w:sz w:val="16"/>
                <w:szCs w:val="16"/>
                <w:lang w:eastAsia="fr-FR"/>
              </w:rPr>
            </w:pPr>
          </w:p>
        </w:tc>
        <w:tc>
          <w:tcPr>
            <w:tcW w:w="699" w:type="dxa"/>
            <w:shd w:val="clear" w:color="auto" w:fill="E5B8B7" w:themeFill="accent2" w:themeFillTint="66"/>
          </w:tcPr>
          <w:p w:rsidR="006B2B8D" w:rsidRDefault="006B2B8D" w:rsidP="006B2B8D">
            <w:pPr>
              <w:rPr>
                <w:rFonts w:ascii="Arial Narrow" w:eastAsia="Times New Roman" w:hAnsi="Arial Narrow" w:cs="Arial"/>
                <w:bCs/>
                <w:sz w:val="16"/>
                <w:szCs w:val="16"/>
                <w:lang w:eastAsia="fr-FR"/>
              </w:rPr>
            </w:pPr>
          </w:p>
        </w:tc>
        <w:tc>
          <w:tcPr>
            <w:tcW w:w="643" w:type="dxa"/>
            <w:shd w:val="clear" w:color="auto" w:fill="E5B8B7" w:themeFill="accent2" w:themeFillTint="66"/>
          </w:tcPr>
          <w:p w:rsidR="006B2B8D" w:rsidRPr="004318FE" w:rsidRDefault="006B2B8D" w:rsidP="006B2B8D">
            <w:pPr>
              <w:pStyle w:val="Sansinterligne"/>
              <w:jc w:val="center"/>
              <w:rPr>
                <w:rFonts w:ascii="Arial" w:hAnsi="Arial" w:cs="Arial"/>
                <w:sz w:val="16"/>
                <w:szCs w:val="16"/>
              </w:rPr>
            </w:pPr>
          </w:p>
        </w:tc>
        <w:tc>
          <w:tcPr>
            <w:tcW w:w="567" w:type="dxa"/>
            <w:gridSpan w:val="2"/>
            <w:shd w:val="clear" w:color="auto" w:fill="E5B8B7" w:themeFill="accent2" w:themeFillTint="66"/>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shd w:val="clear" w:color="auto" w:fill="E5B8B7" w:themeFill="accent2" w:themeFillTint="66"/>
          </w:tcPr>
          <w:p w:rsidR="006B2B8D" w:rsidRDefault="006B2B8D" w:rsidP="006B2B8D">
            <w:pPr>
              <w:rPr>
                <w:rFonts w:ascii="Arial Narrow" w:eastAsia="Times New Roman" w:hAnsi="Arial Narrow" w:cs="Arial"/>
                <w:bCs/>
                <w:sz w:val="16"/>
                <w:szCs w:val="16"/>
                <w:lang w:eastAsia="fr-FR"/>
              </w:rPr>
            </w:pPr>
          </w:p>
        </w:tc>
        <w:tc>
          <w:tcPr>
            <w:tcW w:w="581" w:type="dxa"/>
            <w:gridSpan w:val="2"/>
            <w:shd w:val="clear" w:color="auto" w:fill="E5B8B7" w:themeFill="accent2" w:themeFillTint="66"/>
          </w:tcPr>
          <w:p w:rsidR="006B2B8D" w:rsidRDefault="006B2B8D" w:rsidP="006B2B8D">
            <w:pPr>
              <w:rPr>
                <w:rFonts w:ascii="Arial Narrow" w:eastAsia="Times New Roman" w:hAnsi="Arial Narrow" w:cs="Arial"/>
                <w:bCs/>
                <w:sz w:val="16"/>
                <w:szCs w:val="16"/>
                <w:lang w:eastAsia="fr-FR"/>
              </w:rPr>
            </w:pPr>
          </w:p>
        </w:tc>
        <w:tc>
          <w:tcPr>
            <w:tcW w:w="625" w:type="dxa"/>
            <w:shd w:val="clear" w:color="auto" w:fill="E5B8B7" w:themeFill="accent2" w:themeFillTint="66"/>
          </w:tcPr>
          <w:p w:rsidR="006B2B8D" w:rsidRDefault="006B2B8D" w:rsidP="006B2B8D">
            <w:pPr>
              <w:rPr>
                <w:rFonts w:ascii="Arial Narrow" w:eastAsia="Times New Roman" w:hAnsi="Arial Narrow" w:cs="Arial"/>
                <w:bCs/>
                <w:sz w:val="16"/>
                <w:szCs w:val="16"/>
                <w:lang w:eastAsia="fr-FR"/>
              </w:rPr>
            </w:pPr>
          </w:p>
        </w:tc>
        <w:tc>
          <w:tcPr>
            <w:tcW w:w="643" w:type="dxa"/>
            <w:shd w:val="clear" w:color="auto" w:fill="E5B8B7" w:themeFill="accent2" w:themeFillTint="66"/>
          </w:tcPr>
          <w:p w:rsidR="006B2B8D" w:rsidRPr="004318FE" w:rsidRDefault="006B2B8D" w:rsidP="006B2B8D">
            <w:pPr>
              <w:pStyle w:val="Sansinterligne"/>
              <w:jc w:val="center"/>
              <w:rPr>
                <w:rFonts w:ascii="Arial" w:hAnsi="Arial" w:cs="Arial"/>
                <w:sz w:val="16"/>
                <w:szCs w:val="16"/>
              </w:rPr>
            </w:pPr>
          </w:p>
        </w:tc>
        <w:tc>
          <w:tcPr>
            <w:tcW w:w="567" w:type="dxa"/>
            <w:gridSpan w:val="2"/>
            <w:shd w:val="clear" w:color="auto" w:fill="E5B8B7" w:themeFill="accent2" w:themeFillTint="66"/>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shd w:val="clear" w:color="auto" w:fill="E5B8B7" w:themeFill="accent2" w:themeFillTint="66"/>
          </w:tcPr>
          <w:p w:rsidR="006B2B8D" w:rsidRDefault="006B2B8D" w:rsidP="006B2B8D">
            <w:pPr>
              <w:rPr>
                <w:rFonts w:ascii="Arial Narrow" w:eastAsia="Times New Roman" w:hAnsi="Arial Narrow" w:cs="Arial"/>
                <w:bCs/>
                <w:sz w:val="16"/>
                <w:szCs w:val="16"/>
                <w:lang w:eastAsia="fr-FR"/>
              </w:rPr>
            </w:pPr>
          </w:p>
        </w:tc>
        <w:tc>
          <w:tcPr>
            <w:tcW w:w="581" w:type="dxa"/>
            <w:gridSpan w:val="2"/>
            <w:shd w:val="clear" w:color="auto" w:fill="E5B8B7" w:themeFill="accent2" w:themeFillTint="66"/>
          </w:tcPr>
          <w:p w:rsidR="006B2B8D" w:rsidRDefault="006B2B8D" w:rsidP="006B2B8D">
            <w:pPr>
              <w:rPr>
                <w:rFonts w:ascii="Arial Narrow" w:eastAsia="Times New Roman" w:hAnsi="Arial Narrow" w:cs="Arial"/>
                <w:bCs/>
                <w:sz w:val="16"/>
                <w:szCs w:val="16"/>
                <w:lang w:eastAsia="fr-FR"/>
              </w:rPr>
            </w:pPr>
          </w:p>
        </w:tc>
        <w:tc>
          <w:tcPr>
            <w:tcW w:w="625" w:type="dxa"/>
            <w:shd w:val="clear" w:color="auto" w:fill="E5B8B7" w:themeFill="accent2" w:themeFillTint="66"/>
          </w:tcPr>
          <w:p w:rsidR="006B2B8D" w:rsidRDefault="006B2B8D" w:rsidP="006B2B8D">
            <w:pPr>
              <w:rPr>
                <w:rFonts w:ascii="Arial Narrow" w:eastAsia="Times New Roman" w:hAnsi="Arial Narrow" w:cs="Arial"/>
                <w:bCs/>
                <w:sz w:val="16"/>
                <w:szCs w:val="16"/>
                <w:lang w:eastAsia="fr-FR"/>
              </w:rPr>
            </w:pPr>
          </w:p>
        </w:tc>
      </w:tr>
      <w:tr w:rsidR="006B2B8D">
        <w:trPr>
          <w:trHeight w:val="187"/>
          <w:jc w:val="center"/>
        </w:trPr>
        <w:tc>
          <w:tcPr>
            <w:tcW w:w="6991" w:type="dxa"/>
            <w:shd w:val="clear" w:color="auto" w:fill="FFFFFF" w:themeFill="background1"/>
          </w:tcPr>
          <w:p w:rsidR="00B10057" w:rsidRDefault="006B2B8D" w:rsidP="006B2B8D">
            <w:pPr>
              <w:tabs>
                <w:tab w:val="left" w:pos="2166"/>
              </w:tabs>
              <w:rPr>
                <w:rFonts w:ascii="Arial Narrow" w:eastAsia="Times New Roman" w:hAnsi="Arial Narrow" w:cs="Arial"/>
                <w:bCs/>
                <w:sz w:val="16"/>
                <w:szCs w:val="16"/>
                <w:lang w:eastAsia="fr-FR"/>
              </w:rPr>
            </w:pPr>
            <w:r w:rsidRPr="00D27F6B">
              <w:rPr>
                <w:rFonts w:ascii="Arial Narrow" w:eastAsia="Times New Roman" w:hAnsi="Arial Narrow" w:cs="Arial"/>
                <w:bCs/>
                <w:sz w:val="16"/>
                <w:szCs w:val="16"/>
                <w:lang w:eastAsia="fr-FR"/>
              </w:rPr>
              <w:t xml:space="preserve">Identifier et </w:t>
            </w:r>
            <w:r>
              <w:rPr>
                <w:rFonts w:ascii="Arial Narrow" w:eastAsia="Times New Roman" w:hAnsi="Arial Narrow" w:cs="Arial"/>
                <w:bCs/>
                <w:sz w:val="16"/>
                <w:szCs w:val="16"/>
                <w:lang w:eastAsia="fr-FR"/>
              </w:rPr>
              <w:t>utiliser les outils et équipements utile</w:t>
            </w:r>
            <w:r w:rsidR="00CB0362">
              <w:rPr>
                <w:rFonts w:ascii="Arial Narrow" w:eastAsia="Times New Roman" w:hAnsi="Arial Narrow" w:cs="Arial"/>
                <w:bCs/>
                <w:sz w:val="16"/>
                <w:szCs w:val="16"/>
                <w:lang w:eastAsia="fr-FR"/>
              </w:rPr>
              <w:t>s</w:t>
            </w:r>
            <w:r w:rsidR="00B10057">
              <w:rPr>
                <w:rFonts w:ascii="Arial Narrow" w:eastAsia="Times New Roman" w:hAnsi="Arial Narrow" w:cs="Arial"/>
                <w:bCs/>
                <w:sz w:val="16"/>
                <w:szCs w:val="16"/>
                <w:lang w:eastAsia="fr-FR"/>
              </w:rPr>
              <w:t xml:space="preserve"> pour valoriser les produits : </w:t>
            </w:r>
            <w:r w:rsidR="00B10057">
              <w:rPr>
                <w:rFonts w:ascii="Wingdings" w:eastAsia="Times New Roman" w:hAnsi="Wingdings" w:cs="Arial"/>
                <w:bCs/>
                <w:sz w:val="16"/>
                <w:szCs w:val="16"/>
                <w:lang w:eastAsia="fr-FR"/>
              </w:rPr>
              <w:t></w:t>
            </w:r>
            <w:r>
              <w:rPr>
                <w:rFonts w:ascii="Arial Narrow" w:eastAsia="Times New Roman" w:hAnsi="Arial Narrow" w:cs="Arial"/>
                <w:bCs/>
                <w:sz w:val="16"/>
                <w:szCs w:val="16"/>
                <w:lang w:eastAsia="fr-FR"/>
              </w:rPr>
              <w:t xml:space="preserve">Vitrines, buffets, chariots…        </w:t>
            </w:r>
          </w:p>
          <w:p w:rsidR="006B2B8D" w:rsidRPr="00D27F6B" w:rsidRDefault="00B10057" w:rsidP="006B2B8D">
            <w:pPr>
              <w:tabs>
                <w:tab w:val="left" w:pos="2166"/>
              </w:tabs>
              <w:rPr>
                <w:rFonts w:ascii="Arial Narrow" w:eastAsia="Times New Roman" w:hAnsi="Arial Narrow" w:cs="Arial"/>
                <w:bCs/>
                <w:sz w:val="16"/>
                <w:szCs w:val="16"/>
                <w:lang w:eastAsia="fr-FR"/>
              </w:rPr>
            </w:pPr>
            <w:r>
              <w:rPr>
                <w:rFonts w:ascii="Wingdings" w:eastAsia="Times New Roman" w:hAnsi="Wingdings" w:cs="Arial"/>
                <w:bCs/>
                <w:sz w:val="16"/>
                <w:szCs w:val="16"/>
                <w:lang w:eastAsia="fr-FR"/>
              </w:rPr>
              <w:t></w:t>
            </w:r>
            <w:r w:rsidR="006B2B8D">
              <w:rPr>
                <w:rFonts w:ascii="Arial Narrow" w:eastAsia="Times New Roman" w:hAnsi="Arial Narrow" w:cs="Arial"/>
                <w:bCs/>
                <w:sz w:val="16"/>
                <w:szCs w:val="16"/>
                <w:lang w:eastAsia="fr-FR"/>
              </w:rPr>
              <w:t xml:space="preserve"> supports commerciaux : cartes, chevalets, set</w:t>
            </w:r>
            <w:r w:rsidR="00CB0362">
              <w:rPr>
                <w:rFonts w:ascii="Arial Narrow" w:eastAsia="Times New Roman" w:hAnsi="Arial Narrow" w:cs="Arial"/>
                <w:bCs/>
                <w:sz w:val="16"/>
                <w:szCs w:val="16"/>
                <w:lang w:eastAsia="fr-FR"/>
              </w:rPr>
              <w:t>, flyer</w:t>
            </w:r>
            <w:r>
              <w:rPr>
                <w:rFonts w:ascii="Arial Narrow" w:eastAsia="Times New Roman" w:hAnsi="Arial Narrow" w:cs="Arial"/>
                <w:bCs/>
                <w:sz w:val="16"/>
                <w:szCs w:val="16"/>
                <w:lang w:eastAsia="fr-FR"/>
              </w:rPr>
              <w:t xml:space="preserve">… </w:t>
            </w:r>
            <w:r>
              <w:rPr>
                <w:rFonts w:ascii="Wingdings" w:eastAsia="Times New Roman" w:hAnsi="Wingdings" w:cs="Arial"/>
                <w:bCs/>
                <w:sz w:val="16"/>
                <w:szCs w:val="16"/>
                <w:lang w:eastAsia="fr-FR"/>
              </w:rPr>
              <w:t></w:t>
            </w:r>
            <w:r w:rsidR="006B2B8D">
              <w:rPr>
                <w:rFonts w:ascii="Arial Narrow" w:eastAsia="Times New Roman" w:hAnsi="Arial Narrow" w:cs="Arial"/>
                <w:bCs/>
                <w:sz w:val="16"/>
                <w:szCs w:val="16"/>
                <w:lang w:eastAsia="fr-FR"/>
              </w:rPr>
              <w:t xml:space="preserve"> supports publicitaires : plaquettes, presse </w:t>
            </w:r>
            <w:r>
              <w:rPr>
                <w:rFonts w:ascii="Arial Narrow" w:eastAsia="Times New Roman" w:hAnsi="Arial Narrow" w:cs="Arial"/>
                <w:bCs/>
                <w:sz w:val="16"/>
                <w:szCs w:val="16"/>
                <w:lang w:eastAsia="fr-FR"/>
              </w:rPr>
              <w:t xml:space="preserve">prof, écran TV vidéo, affiches… </w:t>
            </w:r>
            <w:r>
              <w:rPr>
                <w:rFonts w:ascii="Wingdings" w:eastAsia="Times New Roman" w:hAnsi="Wingdings" w:cs="Arial"/>
                <w:bCs/>
                <w:sz w:val="16"/>
                <w:szCs w:val="16"/>
                <w:lang w:eastAsia="fr-FR"/>
              </w:rPr>
              <w:t></w:t>
            </w:r>
            <w:r w:rsidR="006B2B8D">
              <w:rPr>
                <w:rFonts w:ascii="Arial Narrow" w:eastAsia="Times New Roman" w:hAnsi="Arial Narrow" w:cs="Arial"/>
                <w:bCs/>
                <w:sz w:val="16"/>
                <w:szCs w:val="16"/>
                <w:lang w:eastAsia="fr-FR"/>
              </w:rPr>
              <w:t xml:space="preserve"> Fiche de procédure commerciale interne pour mettre en valeur…</w:t>
            </w:r>
          </w:p>
        </w:tc>
        <w:tc>
          <w:tcPr>
            <w:tcW w:w="900" w:type="dxa"/>
            <w:shd w:val="clear" w:color="auto" w:fill="FFFFFF" w:themeFill="background1"/>
          </w:tcPr>
          <w:p w:rsidR="006B2B8D" w:rsidRDefault="006B2B8D" w:rsidP="006B2B8D">
            <w:pPr>
              <w:tabs>
                <w:tab w:val="left" w:pos="601"/>
              </w:tabs>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ab/>
            </w:r>
          </w:p>
        </w:tc>
        <w:tc>
          <w:tcPr>
            <w:tcW w:w="699" w:type="dxa"/>
            <w:shd w:val="clear" w:color="auto" w:fill="FFFFFF" w:themeFill="background1"/>
          </w:tcPr>
          <w:p w:rsidR="006B2B8D" w:rsidRDefault="006B2B8D" w:rsidP="006B2B8D">
            <w:pPr>
              <w:rPr>
                <w:rFonts w:ascii="Arial Narrow" w:eastAsia="Times New Roman" w:hAnsi="Arial Narrow" w:cs="Arial"/>
                <w:bCs/>
                <w:sz w:val="16"/>
                <w:szCs w:val="16"/>
                <w:lang w:eastAsia="fr-FR"/>
              </w:rPr>
            </w:pPr>
          </w:p>
        </w:tc>
        <w:tc>
          <w:tcPr>
            <w:tcW w:w="699" w:type="dxa"/>
            <w:shd w:val="clear" w:color="auto" w:fill="FFFFFF" w:themeFill="background1"/>
          </w:tcPr>
          <w:p w:rsidR="006B2B8D" w:rsidRDefault="006B2B8D" w:rsidP="006B2B8D">
            <w:pPr>
              <w:rPr>
                <w:rFonts w:ascii="Arial Narrow" w:eastAsia="Times New Roman" w:hAnsi="Arial Narrow" w:cs="Arial"/>
                <w:bCs/>
                <w:sz w:val="16"/>
                <w:szCs w:val="16"/>
                <w:lang w:eastAsia="fr-FR"/>
              </w:rPr>
            </w:pPr>
          </w:p>
        </w:tc>
        <w:tc>
          <w:tcPr>
            <w:tcW w:w="643" w:type="dxa"/>
            <w:shd w:val="clear" w:color="auto" w:fill="C6D9F1" w:themeFill="text2" w:themeFillTint="33"/>
          </w:tcPr>
          <w:p w:rsidR="006B2B8D" w:rsidRPr="004318FE" w:rsidRDefault="006B2B8D" w:rsidP="006B2B8D">
            <w:pPr>
              <w:pStyle w:val="Sansinterligne"/>
              <w:jc w:val="center"/>
              <w:rPr>
                <w:rFonts w:ascii="Arial" w:hAnsi="Arial" w:cs="Arial"/>
                <w:sz w:val="16"/>
                <w:szCs w:val="16"/>
              </w:rPr>
            </w:pPr>
          </w:p>
        </w:tc>
        <w:tc>
          <w:tcPr>
            <w:tcW w:w="567" w:type="dxa"/>
            <w:gridSpan w:val="2"/>
            <w:shd w:val="clear" w:color="auto" w:fill="C6D9F1" w:themeFill="text2" w:themeFillTint="33"/>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625" w:type="dxa"/>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643" w:type="dxa"/>
          </w:tcPr>
          <w:p w:rsidR="006B2B8D" w:rsidRPr="004318FE" w:rsidRDefault="006B2B8D" w:rsidP="006B2B8D">
            <w:pPr>
              <w:pStyle w:val="Sansinterligne"/>
              <w:jc w:val="center"/>
              <w:rPr>
                <w:rFonts w:ascii="Arial" w:hAnsi="Arial" w:cs="Arial"/>
                <w:sz w:val="16"/>
                <w:szCs w:val="16"/>
              </w:rPr>
            </w:pPr>
          </w:p>
        </w:tc>
        <w:tc>
          <w:tcPr>
            <w:tcW w:w="567" w:type="dxa"/>
            <w:gridSpan w:val="2"/>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tcPr>
          <w:p w:rsidR="006B2B8D" w:rsidRDefault="006B2B8D" w:rsidP="006B2B8D">
            <w:pPr>
              <w:rPr>
                <w:rFonts w:ascii="Arial Narrow" w:eastAsia="Times New Roman" w:hAnsi="Arial Narrow" w:cs="Arial"/>
                <w:bCs/>
                <w:sz w:val="16"/>
                <w:szCs w:val="16"/>
                <w:lang w:eastAsia="fr-FR"/>
              </w:rPr>
            </w:pPr>
          </w:p>
        </w:tc>
        <w:tc>
          <w:tcPr>
            <w:tcW w:w="581" w:type="dxa"/>
            <w:gridSpan w:val="2"/>
          </w:tcPr>
          <w:p w:rsidR="006B2B8D" w:rsidRDefault="006B2B8D" w:rsidP="006B2B8D">
            <w:pPr>
              <w:rPr>
                <w:rFonts w:ascii="Arial Narrow" w:eastAsia="Times New Roman" w:hAnsi="Arial Narrow" w:cs="Arial"/>
                <w:bCs/>
                <w:sz w:val="16"/>
                <w:szCs w:val="16"/>
                <w:lang w:eastAsia="fr-FR"/>
              </w:rPr>
            </w:pPr>
          </w:p>
        </w:tc>
        <w:tc>
          <w:tcPr>
            <w:tcW w:w="625" w:type="dxa"/>
          </w:tcPr>
          <w:p w:rsidR="006B2B8D" w:rsidRDefault="006B2B8D" w:rsidP="006B2B8D">
            <w:pPr>
              <w:rPr>
                <w:rFonts w:ascii="Arial Narrow" w:eastAsia="Times New Roman" w:hAnsi="Arial Narrow" w:cs="Arial"/>
                <w:bCs/>
                <w:sz w:val="16"/>
                <w:szCs w:val="16"/>
                <w:lang w:eastAsia="fr-FR"/>
              </w:rPr>
            </w:pPr>
          </w:p>
        </w:tc>
      </w:tr>
      <w:tr w:rsidR="006B2B8D" w:rsidTr="00A83D65">
        <w:trPr>
          <w:trHeight w:val="187"/>
          <w:jc w:val="center"/>
        </w:trPr>
        <w:tc>
          <w:tcPr>
            <w:tcW w:w="6991" w:type="dxa"/>
            <w:shd w:val="clear" w:color="auto" w:fill="E5B8B7" w:themeFill="accent2" w:themeFillTint="66"/>
          </w:tcPr>
          <w:p w:rsidR="006B2B8D" w:rsidRPr="00C908A4" w:rsidRDefault="006B2B8D" w:rsidP="006B2B8D">
            <w:pPr>
              <w:rPr>
                <w:rFonts w:ascii="Arial Narrow" w:eastAsia="Times New Roman" w:hAnsi="Arial Narrow" w:cs="Arial"/>
                <w:b/>
                <w:sz w:val="20"/>
                <w:szCs w:val="20"/>
                <w:lang w:eastAsia="fr-FR"/>
              </w:rPr>
            </w:pPr>
            <w:r w:rsidRPr="00C908A4">
              <w:rPr>
                <w:rFonts w:ascii="Arial Narrow" w:eastAsia="Times New Roman" w:hAnsi="Arial Narrow" w:cs="Arial"/>
                <w:b/>
                <w:sz w:val="20"/>
                <w:szCs w:val="20"/>
                <w:lang w:eastAsia="fr-FR"/>
              </w:rPr>
              <w:t>C1-3.5  Prendre une commande</w:t>
            </w:r>
            <w:r>
              <w:rPr>
                <w:rFonts w:ascii="Arial Narrow" w:eastAsia="Times New Roman" w:hAnsi="Arial Narrow" w:cs="Arial"/>
                <w:b/>
                <w:sz w:val="20"/>
                <w:szCs w:val="20"/>
                <w:lang w:eastAsia="fr-FR"/>
              </w:rPr>
              <w:t xml:space="preserve">                                                      EP32 / EP31 / PFMP </w:t>
            </w:r>
          </w:p>
        </w:tc>
        <w:tc>
          <w:tcPr>
            <w:tcW w:w="900" w:type="dxa"/>
            <w:shd w:val="clear" w:color="auto" w:fill="E5B8B7" w:themeFill="accent2" w:themeFillTint="66"/>
          </w:tcPr>
          <w:p w:rsidR="006B2B8D" w:rsidRDefault="006B2B8D" w:rsidP="006B2B8D">
            <w:pPr>
              <w:rPr>
                <w:rFonts w:ascii="Arial Narrow" w:eastAsia="Times New Roman" w:hAnsi="Arial Narrow" w:cs="Arial"/>
                <w:bCs/>
                <w:sz w:val="16"/>
                <w:szCs w:val="16"/>
                <w:lang w:eastAsia="fr-FR"/>
              </w:rPr>
            </w:pPr>
          </w:p>
        </w:tc>
        <w:tc>
          <w:tcPr>
            <w:tcW w:w="699" w:type="dxa"/>
            <w:shd w:val="clear" w:color="auto" w:fill="E5B8B7" w:themeFill="accent2" w:themeFillTint="66"/>
          </w:tcPr>
          <w:p w:rsidR="006B2B8D" w:rsidRDefault="006B2B8D" w:rsidP="006B2B8D">
            <w:pPr>
              <w:rPr>
                <w:rFonts w:ascii="Arial Narrow" w:eastAsia="Times New Roman" w:hAnsi="Arial Narrow" w:cs="Arial"/>
                <w:bCs/>
                <w:sz w:val="16"/>
                <w:szCs w:val="16"/>
                <w:lang w:eastAsia="fr-FR"/>
              </w:rPr>
            </w:pPr>
          </w:p>
        </w:tc>
        <w:tc>
          <w:tcPr>
            <w:tcW w:w="699" w:type="dxa"/>
            <w:shd w:val="clear" w:color="auto" w:fill="E5B8B7" w:themeFill="accent2" w:themeFillTint="66"/>
          </w:tcPr>
          <w:p w:rsidR="006B2B8D" w:rsidRDefault="006B2B8D" w:rsidP="006B2B8D">
            <w:pPr>
              <w:rPr>
                <w:rFonts w:ascii="Arial Narrow" w:eastAsia="Times New Roman" w:hAnsi="Arial Narrow" w:cs="Arial"/>
                <w:bCs/>
                <w:sz w:val="16"/>
                <w:szCs w:val="16"/>
                <w:lang w:eastAsia="fr-FR"/>
              </w:rPr>
            </w:pPr>
          </w:p>
        </w:tc>
        <w:tc>
          <w:tcPr>
            <w:tcW w:w="643" w:type="dxa"/>
            <w:shd w:val="clear" w:color="auto" w:fill="E5B8B7" w:themeFill="accent2" w:themeFillTint="66"/>
          </w:tcPr>
          <w:p w:rsidR="006B2B8D" w:rsidRPr="004318FE" w:rsidRDefault="006B2B8D" w:rsidP="006B2B8D">
            <w:pPr>
              <w:pStyle w:val="Sansinterligne"/>
              <w:jc w:val="center"/>
              <w:rPr>
                <w:rFonts w:ascii="Arial" w:hAnsi="Arial" w:cs="Arial"/>
                <w:sz w:val="16"/>
                <w:szCs w:val="16"/>
              </w:rPr>
            </w:pPr>
          </w:p>
        </w:tc>
        <w:tc>
          <w:tcPr>
            <w:tcW w:w="567" w:type="dxa"/>
            <w:gridSpan w:val="2"/>
            <w:shd w:val="clear" w:color="auto" w:fill="E5B8B7" w:themeFill="accent2" w:themeFillTint="66"/>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shd w:val="clear" w:color="auto" w:fill="E5B8B7" w:themeFill="accent2" w:themeFillTint="66"/>
          </w:tcPr>
          <w:p w:rsidR="006B2B8D" w:rsidRDefault="006B2B8D" w:rsidP="006B2B8D">
            <w:pPr>
              <w:rPr>
                <w:rFonts w:ascii="Arial Narrow" w:eastAsia="Times New Roman" w:hAnsi="Arial Narrow" w:cs="Arial"/>
                <w:bCs/>
                <w:sz w:val="16"/>
                <w:szCs w:val="16"/>
                <w:lang w:eastAsia="fr-FR"/>
              </w:rPr>
            </w:pPr>
          </w:p>
        </w:tc>
        <w:tc>
          <w:tcPr>
            <w:tcW w:w="581" w:type="dxa"/>
            <w:gridSpan w:val="2"/>
            <w:shd w:val="clear" w:color="auto" w:fill="E5B8B7" w:themeFill="accent2" w:themeFillTint="66"/>
          </w:tcPr>
          <w:p w:rsidR="006B2B8D" w:rsidRDefault="006B2B8D" w:rsidP="006B2B8D">
            <w:pPr>
              <w:rPr>
                <w:rFonts w:ascii="Arial Narrow" w:eastAsia="Times New Roman" w:hAnsi="Arial Narrow" w:cs="Arial"/>
                <w:bCs/>
                <w:sz w:val="16"/>
                <w:szCs w:val="16"/>
                <w:lang w:eastAsia="fr-FR"/>
              </w:rPr>
            </w:pPr>
          </w:p>
        </w:tc>
        <w:tc>
          <w:tcPr>
            <w:tcW w:w="625" w:type="dxa"/>
            <w:shd w:val="clear" w:color="auto" w:fill="E5B8B7" w:themeFill="accent2" w:themeFillTint="66"/>
          </w:tcPr>
          <w:p w:rsidR="006B2B8D" w:rsidRDefault="006B2B8D" w:rsidP="006B2B8D">
            <w:pPr>
              <w:rPr>
                <w:rFonts w:ascii="Arial Narrow" w:eastAsia="Times New Roman" w:hAnsi="Arial Narrow" w:cs="Arial"/>
                <w:bCs/>
                <w:sz w:val="16"/>
                <w:szCs w:val="16"/>
                <w:lang w:eastAsia="fr-FR"/>
              </w:rPr>
            </w:pPr>
          </w:p>
        </w:tc>
        <w:tc>
          <w:tcPr>
            <w:tcW w:w="643" w:type="dxa"/>
            <w:shd w:val="clear" w:color="auto" w:fill="E5B8B7" w:themeFill="accent2" w:themeFillTint="66"/>
          </w:tcPr>
          <w:p w:rsidR="006B2B8D" w:rsidRPr="004318FE" w:rsidRDefault="006B2B8D" w:rsidP="006B2B8D">
            <w:pPr>
              <w:pStyle w:val="Sansinterligne"/>
              <w:jc w:val="center"/>
              <w:rPr>
                <w:rFonts w:ascii="Arial" w:hAnsi="Arial" w:cs="Arial"/>
                <w:sz w:val="16"/>
                <w:szCs w:val="16"/>
              </w:rPr>
            </w:pPr>
          </w:p>
        </w:tc>
        <w:tc>
          <w:tcPr>
            <w:tcW w:w="567" w:type="dxa"/>
            <w:gridSpan w:val="2"/>
            <w:shd w:val="clear" w:color="auto" w:fill="E5B8B7" w:themeFill="accent2" w:themeFillTint="66"/>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shd w:val="clear" w:color="auto" w:fill="E5B8B7" w:themeFill="accent2" w:themeFillTint="66"/>
          </w:tcPr>
          <w:p w:rsidR="006B2B8D" w:rsidRDefault="006B2B8D" w:rsidP="006B2B8D">
            <w:pPr>
              <w:rPr>
                <w:rFonts w:ascii="Arial Narrow" w:eastAsia="Times New Roman" w:hAnsi="Arial Narrow" w:cs="Arial"/>
                <w:bCs/>
                <w:sz w:val="16"/>
                <w:szCs w:val="16"/>
                <w:lang w:eastAsia="fr-FR"/>
              </w:rPr>
            </w:pPr>
          </w:p>
        </w:tc>
        <w:tc>
          <w:tcPr>
            <w:tcW w:w="581" w:type="dxa"/>
            <w:gridSpan w:val="2"/>
            <w:shd w:val="clear" w:color="auto" w:fill="E5B8B7" w:themeFill="accent2" w:themeFillTint="66"/>
          </w:tcPr>
          <w:p w:rsidR="006B2B8D" w:rsidRDefault="006B2B8D" w:rsidP="006B2B8D">
            <w:pPr>
              <w:rPr>
                <w:rFonts w:ascii="Arial Narrow" w:eastAsia="Times New Roman" w:hAnsi="Arial Narrow" w:cs="Arial"/>
                <w:bCs/>
                <w:sz w:val="16"/>
                <w:szCs w:val="16"/>
                <w:lang w:eastAsia="fr-FR"/>
              </w:rPr>
            </w:pPr>
          </w:p>
        </w:tc>
        <w:tc>
          <w:tcPr>
            <w:tcW w:w="625" w:type="dxa"/>
            <w:shd w:val="clear" w:color="auto" w:fill="E5B8B7" w:themeFill="accent2" w:themeFillTint="66"/>
          </w:tcPr>
          <w:p w:rsidR="006B2B8D" w:rsidRDefault="006B2B8D" w:rsidP="006B2B8D">
            <w:pPr>
              <w:rPr>
                <w:rFonts w:ascii="Arial Narrow" w:eastAsia="Times New Roman" w:hAnsi="Arial Narrow" w:cs="Arial"/>
                <w:bCs/>
                <w:sz w:val="16"/>
                <w:szCs w:val="16"/>
                <w:lang w:eastAsia="fr-FR"/>
              </w:rPr>
            </w:pPr>
          </w:p>
        </w:tc>
      </w:tr>
      <w:tr w:rsidR="006B2B8D">
        <w:trPr>
          <w:trHeight w:val="187"/>
          <w:jc w:val="center"/>
        </w:trPr>
        <w:tc>
          <w:tcPr>
            <w:tcW w:w="6991" w:type="dxa"/>
          </w:tcPr>
          <w:p w:rsidR="006B2B8D" w:rsidRDefault="006B2B8D" w:rsidP="006B2B8D">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Identifier et utiliser les équipements disponibles pour prendre et transmett</w:t>
            </w:r>
            <w:r w:rsidR="009A67D6">
              <w:rPr>
                <w:rFonts w:ascii="Arial Narrow" w:eastAsia="Times New Roman" w:hAnsi="Arial Narrow" w:cs="Arial"/>
                <w:sz w:val="16"/>
                <w:szCs w:val="16"/>
                <w:lang w:eastAsia="fr-FR"/>
              </w:rPr>
              <w:t xml:space="preserve">re les commandes (écran, Pad, </w:t>
            </w:r>
            <w:r>
              <w:rPr>
                <w:rFonts w:ascii="Arial Narrow" w:eastAsia="Times New Roman" w:hAnsi="Arial Narrow" w:cs="Arial"/>
                <w:sz w:val="16"/>
                <w:szCs w:val="16"/>
                <w:lang w:eastAsia="fr-FR"/>
              </w:rPr>
              <w:t xml:space="preserve"> bons…)</w:t>
            </w:r>
          </w:p>
        </w:tc>
        <w:tc>
          <w:tcPr>
            <w:tcW w:w="900" w:type="dxa"/>
            <w:shd w:val="clear" w:color="auto" w:fill="FFFFFF" w:themeFill="background1"/>
          </w:tcPr>
          <w:p w:rsidR="006B2B8D" w:rsidRDefault="006B2B8D" w:rsidP="006B2B8D">
            <w:pPr>
              <w:rPr>
                <w:rFonts w:ascii="Arial Narrow" w:eastAsia="Times New Roman" w:hAnsi="Arial Narrow" w:cs="Arial"/>
                <w:bCs/>
                <w:sz w:val="16"/>
                <w:szCs w:val="16"/>
                <w:lang w:eastAsia="fr-FR"/>
              </w:rPr>
            </w:pPr>
          </w:p>
        </w:tc>
        <w:tc>
          <w:tcPr>
            <w:tcW w:w="699" w:type="dxa"/>
            <w:shd w:val="clear" w:color="auto" w:fill="FFFFFF" w:themeFill="background1"/>
          </w:tcPr>
          <w:p w:rsidR="006B2B8D" w:rsidRDefault="006B2B8D" w:rsidP="006B2B8D">
            <w:pPr>
              <w:rPr>
                <w:rFonts w:ascii="Arial Narrow" w:eastAsia="Times New Roman" w:hAnsi="Arial Narrow" w:cs="Arial"/>
                <w:bCs/>
                <w:sz w:val="16"/>
                <w:szCs w:val="16"/>
                <w:lang w:eastAsia="fr-FR"/>
              </w:rPr>
            </w:pPr>
          </w:p>
        </w:tc>
        <w:tc>
          <w:tcPr>
            <w:tcW w:w="699" w:type="dxa"/>
            <w:shd w:val="clear" w:color="auto" w:fill="FFFFFF" w:themeFill="background1"/>
          </w:tcPr>
          <w:p w:rsidR="006B2B8D" w:rsidRDefault="006B2B8D" w:rsidP="006B2B8D">
            <w:pPr>
              <w:rPr>
                <w:rFonts w:ascii="Arial Narrow" w:eastAsia="Times New Roman" w:hAnsi="Arial Narrow" w:cs="Arial"/>
                <w:bCs/>
                <w:sz w:val="16"/>
                <w:szCs w:val="16"/>
                <w:lang w:eastAsia="fr-FR"/>
              </w:rPr>
            </w:pPr>
          </w:p>
        </w:tc>
        <w:tc>
          <w:tcPr>
            <w:tcW w:w="643" w:type="dxa"/>
            <w:shd w:val="clear" w:color="auto" w:fill="C6D9F1" w:themeFill="text2" w:themeFillTint="33"/>
          </w:tcPr>
          <w:p w:rsidR="006B2B8D" w:rsidRPr="004318FE" w:rsidRDefault="006B2B8D" w:rsidP="006B2B8D">
            <w:pPr>
              <w:pStyle w:val="Sansinterligne"/>
              <w:jc w:val="center"/>
              <w:rPr>
                <w:rFonts w:ascii="Arial" w:hAnsi="Arial" w:cs="Arial"/>
                <w:sz w:val="16"/>
                <w:szCs w:val="16"/>
              </w:rPr>
            </w:pPr>
          </w:p>
        </w:tc>
        <w:tc>
          <w:tcPr>
            <w:tcW w:w="567" w:type="dxa"/>
            <w:gridSpan w:val="2"/>
            <w:shd w:val="clear" w:color="auto" w:fill="C6D9F1" w:themeFill="text2" w:themeFillTint="33"/>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625" w:type="dxa"/>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643" w:type="dxa"/>
          </w:tcPr>
          <w:p w:rsidR="006B2B8D" w:rsidRPr="004318FE" w:rsidRDefault="006B2B8D" w:rsidP="006B2B8D">
            <w:pPr>
              <w:pStyle w:val="Sansinterligne"/>
              <w:jc w:val="center"/>
              <w:rPr>
                <w:rFonts w:ascii="Arial" w:hAnsi="Arial" w:cs="Arial"/>
                <w:sz w:val="16"/>
                <w:szCs w:val="16"/>
              </w:rPr>
            </w:pPr>
          </w:p>
        </w:tc>
        <w:tc>
          <w:tcPr>
            <w:tcW w:w="567" w:type="dxa"/>
            <w:gridSpan w:val="2"/>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tcPr>
          <w:p w:rsidR="006B2B8D" w:rsidRDefault="006B2B8D" w:rsidP="006B2B8D">
            <w:pPr>
              <w:rPr>
                <w:rFonts w:ascii="Arial Narrow" w:eastAsia="Times New Roman" w:hAnsi="Arial Narrow" w:cs="Arial"/>
                <w:bCs/>
                <w:sz w:val="16"/>
                <w:szCs w:val="16"/>
                <w:lang w:eastAsia="fr-FR"/>
              </w:rPr>
            </w:pPr>
          </w:p>
        </w:tc>
        <w:tc>
          <w:tcPr>
            <w:tcW w:w="581" w:type="dxa"/>
            <w:gridSpan w:val="2"/>
          </w:tcPr>
          <w:p w:rsidR="006B2B8D" w:rsidRDefault="006B2B8D" w:rsidP="006B2B8D">
            <w:pPr>
              <w:rPr>
                <w:rFonts w:ascii="Arial Narrow" w:eastAsia="Times New Roman" w:hAnsi="Arial Narrow" w:cs="Arial"/>
                <w:bCs/>
                <w:sz w:val="16"/>
                <w:szCs w:val="16"/>
                <w:lang w:eastAsia="fr-FR"/>
              </w:rPr>
            </w:pPr>
          </w:p>
        </w:tc>
        <w:tc>
          <w:tcPr>
            <w:tcW w:w="625" w:type="dxa"/>
          </w:tcPr>
          <w:p w:rsidR="006B2B8D" w:rsidRDefault="006B2B8D" w:rsidP="006B2B8D">
            <w:pPr>
              <w:rPr>
                <w:rFonts w:ascii="Arial Narrow" w:eastAsia="Times New Roman" w:hAnsi="Arial Narrow" w:cs="Arial"/>
                <w:bCs/>
                <w:sz w:val="16"/>
                <w:szCs w:val="16"/>
                <w:lang w:eastAsia="fr-FR"/>
              </w:rPr>
            </w:pPr>
          </w:p>
        </w:tc>
      </w:tr>
      <w:tr w:rsidR="006B2B8D">
        <w:trPr>
          <w:trHeight w:val="187"/>
          <w:jc w:val="center"/>
        </w:trPr>
        <w:tc>
          <w:tcPr>
            <w:tcW w:w="6991" w:type="dxa"/>
          </w:tcPr>
          <w:p w:rsidR="006B2B8D" w:rsidRDefault="005C6AE4" w:rsidP="006B2B8D">
            <w:pPr>
              <w:rPr>
                <w:rFonts w:ascii="Arial Narrow" w:eastAsia="Times New Roman" w:hAnsi="Arial Narrow" w:cs="Arial"/>
                <w:sz w:val="16"/>
                <w:szCs w:val="16"/>
                <w:lang w:eastAsia="fr-FR"/>
              </w:rPr>
            </w:pPr>
            <w:r>
              <w:rPr>
                <w:rFonts w:ascii="Arial Narrow" w:eastAsia="Times New Roman" w:hAnsi="Arial Narrow" w:cs="Arial"/>
                <w:bCs/>
                <w:sz w:val="16"/>
                <w:szCs w:val="16"/>
                <w:lang w:eastAsia="fr-FR"/>
              </w:rPr>
              <w:t xml:space="preserve">Rechercher, </w:t>
            </w:r>
            <w:r w:rsidR="006B2B8D">
              <w:rPr>
                <w:rFonts w:ascii="Arial Narrow" w:eastAsia="Times New Roman" w:hAnsi="Arial Narrow" w:cs="Arial"/>
                <w:bCs/>
                <w:sz w:val="16"/>
                <w:szCs w:val="16"/>
                <w:lang w:eastAsia="fr-FR"/>
              </w:rPr>
              <w:t>développer une communication orale de qualité et utiliser un vocabulaire adapt</w:t>
            </w:r>
            <w:r>
              <w:rPr>
                <w:rFonts w:ascii="Arial Narrow" w:eastAsia="Times New Roman" w:hAnsi="Arial Narrow" w:cs="Arial"/>
                <w:bCs/>
                <w:sz w:val="16"/>
                <w:szCs w:val="16"/>
                <w:lang w:eastAsia="fr-FR"/>
              </w:rPr>
              <w:t>é lors de la commande</w:t>
            </w:r>
          </w:p>
        </w:tc>
        <w:tc>
          <w:tcPr>
            <w:tcW w:w="900" w:type="dxa"/>
            <w:shd w:val="clear" w:color="auto" w:fill="FFFFFF" w:themeFill="background1"/>
          </w:tcPr>
          <w:p w:rsidR="006B2B8D" w:rsidRDefault="006B2B8D" w:rsidP="006B2B8D">
            <w:pPr>
              <w:rPr>
                <w:rFonts w:ascii="Arial Narrow" w:eastAsia="Times New Roman" w:hAnsi="Arial Narrow" w:cs="Arial"/>
                <w:bCs/>
                <w:sz w:val="16"/>
                <w:szCs w:val="16"/>
                <w:lang w:eastAsia="fr-FR"/>
              </w:rPr>
            </w:pPr>
          </w:p>
        </w:tc>
        <w:tc>
          <w:tcPr>
            <w:tcW w:w="699" w:type="dxa"/>
            <w:shd w:val="clear" w:color="auto" w:fill="FFFFFF" w:themeFill="background1"/>
          </w:tcPr>
          <w:p w:rsidR="006B2B8D" w:rsidRDefault="006B2B8D" w:rsidP="006B2B8D">
            <w:pPr>
              <w:rPr>
                <w:rFonts w:ascii="Arial Narrow" w:eastAsia="Times New Roman" w:hAnsi="Arial Narrow" w:cs="Arial"/>
                <w:bCs/>
                <w:sz w:val="16"/>
                <w:szCs w:val="16"/>
                <w:lang w:eastAsia="fr-FR"/>
              </w:rPr>
            </w:pPr>
          </w:p>
        </w:tc>
        <w:tc>
          <w:tcPr>
            <w:tcW w:w="699" w:type="dxa"/>
            <w:shd w:val="clear" w:color="auto" w:fill="FFFFFF" w:themeFill="background1"/>
          </w:tcPr>
          <w:p w:rsidR="006B2B8D" w:rsidRDefault="006B2B8D" w:rsidP="006B2B8D">
            <w:pPr>
              <w:rPr>
                <w:rFonts w:ascii="Arial Narrow" w:eastAsia="Times New Roman" w:hAnsi="Arial Narrow" w:cs="Arial"/>
                <w:bCs/>
                <w:sz w:val="16"/>
                <w:szCs w:val="16"/>
                <w:lang w:eastAsia="fr-FR"/>
              </w:rPr>
            </w:pPr>
          </w:p>
        </w:tc>
        <w:tc>
          <w:tcPr>
            <w:tcW w:w="643" w:type="dxa"/>
            <w:shd w:val="clear" w:color="auto" w:fill="C6D9F1" w:themeFill="text2" w:themeFillTint="33"/>
          </w:tcPr>
          <w:p w:rsidR="006B2B8D" w:rsidRPr="004318FE" w:rsidRDefault="006B2B8D" w:rsidP="006B2B8D">
            <w:pPr>
              <w:pStyle w:val="Sansinterligne"/>
              <w:jc w:val="center"/>
              <w:rPr>
                <w:rFonts w:ascii="Arial" w:hAnsi="Arial" w:cs="Arial"/>
                <w:sz w:val="16"/>
                <w:szCs w:val="16"/>
              </w:rPr>
            </w:pPr>
          </w:p>
        </w:tc>
        <w:tc>
          <w:tcPr>
            <w:tcW w:w="567" w:type="dxa"/>
            <w:gridSpan w:val="2"/>
            <w:shd w:val="clear" w:color="auto" w:fill="C6D9F1" w:themeFill="text2" w:themeFillTint="33"/>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625" w:type="dxa"/>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643" w:type="dxa"/>
          </w:tcPr>
          <w:p w:rsidR="006B2B8D" w:rsidRPr="004318FE" w:rsidRDefault="006B2B8D" w:rsidP="006B2B8D">
            <w:pPr>
              <w:pStyle w:val="Sansinterligne"/>
              <w:jc w:val="center"/>
              <w:rPr>
                <w:rFonts w:ascii="Arial" w:hAnsi="Arial" w:cs="Arial"/>
                <w:sz w:val="16"/>
                <w:szCs w:val="16"/>
              </w:rPr>
            </w:pPr>
          </w:p>
        </w:tc>
        <w:tc>
          <w:tcPr>
            <w:tcW w:w="567" w:type="dxa"/>
            <w:gridSpan w:val="2"/>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tcPr>
          <w:p w:rsidR="006B2B8D" w:rsidRDefault="006B2B8D" w:rsidP="006B2B8D">
            <w:pPr>
              <w:rPr>
                <w:rFonts w:ascii="Arial Narrow" w:eastAsia="Times New Roman" w:hAnsi="Arial Narrow" w:cs="Arial"/>
                <w:bCs/>
                <w:sz w:val="16"/>
                <w:szCs w:val="16"/>
                <w:lang w:eastAsia="fr-FR"/>
              </w:rPr>
            </w:pPr>
          </w:p>
        </w:tc>
        <w:tc>
          <w:tcPr>
            <w:tcW w:w="581" w:type="dxa"/>
            <w:gridSpan w:val="2"/>
          </w:tcPr>
          <w:p w:rsidR="006B2B8D" w:rsidRDefault="006B2B8D" w:rsidP="006B2B8D">
            <w:pPr>
              <w:rPr>
                <w:rFonts w:ascii="Arial Narrow" w:eastAsia="Times New Roman" w:hAnsi="Arial Narrow" w:cs="Arial"/>
                <w:bCs/>
                <w:sz w:val="16"/>
                <w:szCs w:val="16"/>
                <w:lang w:eastAsia="fr-FR"/>
              </w:rPr>
            </w:pPr>
          </w:p>
        </w:tc>
        <w:tc>
          <w:tcPr>
            <w:tcW w:w="625" w:type="dxa"/>
          </w:tcPr>
          <w:p w:rsidR="006B2B8D" w:rsidRDefault="006B2B8D" w:rsidP="006B2B8D">
            <w:pPr>
              <w:rPr>
                <w:rFonts w:ascii="Arial Narrow" w:eastAsia="Times New Roman" w:hAnsi="Arial Narrow" w:cs="Arial"/>
                <w:bCs/>
                <w:sz w:val="16"/>
                <w:szCs w:val="16"/>
                <w:lang w:eastAsia="fr-FR"/>
              </w:rPr>
            </w:pPr>
          </w:p>
        </w:tc>
      </w:tr>
      <w:tr w:rsidR="006B2B8D">
        <w:trPr>
          <w:trHeight w:val="187"/>
          <w:jc w:val="center"/>
        </w:trPr>
        <w:tc>
          <w:tcPr>
            <w:tcW w:w="6991" w:type="dxa"/>
          </w:tcPr>
          <w:p w:rsidR="006B2B8D" w:rsidRDefault="006B2B8D" w:rsidP="006B2B8D">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 xml:space="preserve">Prendre et transmettre les commandes conformément aux exigences de l’entreprise </w:t>
            </w:r>
          </w:p>
        </w:tc>
        <w:tc>
          <w:tcPr>
            <w:tcW w:w="900" w:type="dxa"/>
            <w:shd w:val="clear" w:color="auto" w:fill="FFFFFF" w:themeFill="background1"/>
          </w:tcPr>
          <w:p w:rsidR="006B2B8D" w:rsidRDefault="006B2B8D" w:rsidP="006B2B8D">
            <w:pPr>
              <w:rPr>
                <w:rFonts w:ascii="Arial Narrow" w:eastAsia="Times New Roman" w:hAnsi="Arial Narrow" w:cs="Arial"/>
                <w:bCs/>
                <w:sz w:val="16"/>
                <w:szCs w:val="16"/>
                <w:lang w:eastAsia="fr-FR"/>
              </w:rPr>
            </w:pPr>
          </w:p>
        </w:tc>
        <w:tc>
          <w:tcPr>
            <w:tcW w:w="699" w:type="dxa"/>
            <w:shd w:val="clear" w:color="auto" w:fill="FFFFFF" w:themeFill="background1"/>
          </w:tcPr>
          <w:p w:rsidR="006B2B8D" w:rsidRDefault="006B2B8D" w:rsidP="006B2B8D">
            <w:pPr>
              <w:rPr>
                <w:rFonts w:ascii="Arial Narrow" w:eastAsia="Times New Roman" w:hAnsi="Arial Narrow" w:cs="Arial"/>
                <w:bCs/>
                <w:sz w:val="16"/>
                <w:szCs w:val="16"/>
                <w:lang w:eastAsia="fr-FR"/>
              </w:rPr>
            </w:pPr>
          </w:p>
        </w:tc>
        <w:tc>
          <w:tcPr>
            <w:tcW w:w="699" w:type="dxa"/>
            <w:shd w:val="clear" w:color="auto" w:fill="FFFFFF" w:themeFill="background1"/>
          </w:tcPr>
          <w:p w:rsidR="006B2B8D" w:rsidRDefault="006B2B8D" w:rsidP="006B2B8D">
            <w:pPr>
              <w:rPr>
                <w:rFonts w:ascii="Arial Narrow" w:eastAsia="Times New Roman" w:hAnsi="Arial Narrow" w:cs="Arial"/>
                <w:bCs/>
                <w:sz w:val="16"/>
                <w:szCs w:val="16"/>
                <w:lang w:eastAsia="fr-FR"/>
              </w:rPr>
            </w:pPr>
          </w:p>
        </w:tc>
        <w:tc>
          <w:tcPr>
            <w:tcW w:w="643" w:type="dxa"/>
            <w:shd w:val="clear" w:color="auto" w:fill="C6D9F1" w:themeFill="text2" w:themeFillTint="33"/>
          </w:tcPr>
          <w:p w:rsidR="006B2B8D" w:rsidRPr="004318FE" w:rsidRDefault="006B2B8D" w:rsidP="006B2B8D">
            <w:pPr>
              <w:pStyle w:val="Sansinterligne"/>
              <w:jc w:val="center"/>
              <w:rPr>
                <w:rFonts w:ascii="Arial" w:hAnsi="Arial" w:cs="Arial"/>
                <w:sz w:val="16"/>
                <w:szCs w:val="16"/>
              </w:rPr>
            </w:pPr>
          </w:p>
        </w:tc>
        <w:tc>
          <w:tcPr>
            <w:tcW w:w="567" w:type="dxa"/>
            <w:gridSpan w:val="2"/>
            <w:shd w:val="clear" w:color="auto" w:fill="C6D9F1" w:themeFill="text2" w:themeFillTint="33"/>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625" w:type="dxa"/>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643" w:type="dxa"/>
          </w:tcPr>
          <w:p w:rsidR="006B2B8D" w:rsidRPr="004318FE" w:rsidRDefault="006B2B8D" w:rsidP="006B2B8D">
            <w:pPr>
              <w:pStyle w:val="Sansinterligne"/>
              <w:jc w:val="center"/>
              <w:rPr>
                <w:rFonts w:ascii="Arial" w:hAnsi="Arial" w:cs="Arial"/>
                <w:sz w:val="16"/>
                <w:szCs w:val="16"/>
              </w:rPr>
            </w:pPr>
          </w:p>
        </w:tc>
        <w:tc>
          <w:tcPr>
            <w:tcW w:w="567" w:type="dxa"/>
            <w:gridSpan w:val="2"/>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tcPr>
          <w:p w:rsidR="006B2B8D" w:rsidRDefault="006B2B8D" w:rsidP="006B2B8D">
            <w:pPr>
              <w:rPr>
                <w:rFonts w:ascii="Arial Narrow" w:eastAsia="Times New Roman" w:hAnsi="Arial Narrow" w:cs="Arial"/>
                <w:bCs/>
                <w:sz w:val="16"/>
                <w:szCs w:val="16"/>
                <w:lang w:eastAsia="fr-FR"/>
              </w:rPr>
            </w:pPr>
          </w:p>
        </w:tc>
        <w:tc>
          <w:tcPr>
            <w:tcW w:w="581" w:type="dxa"/>
            <w:gridSpan w:val="2"/>
          </w:tcPr>
          <w:p w:rsidR="006B2B8D" w:rsidRDefault="006B2B8D" w:rsidP="006B2B8D">
            <w:pPr>
              <w:rPr>
                <w:rFonts w:ascii="Arial Narrow" w:eastAsia="Times New Roman" w:hAnsi="Arial Narrow" w:cs="Arial"/>
                <w:bCs/>
                <w:sz w:val="16"/>
                <w:szCs w:val="16"/>
                <w:lang w:eastAsia="fr-FR"/>
              </w:rPr>
            </w:pPr>
          </w:p>
        </w:tc>
        <w:tc>
          <w:tcPr>
            <w:tcW w:w="625" w:type="dxa"/>
          </w:tcPr>
          <w:p w:rsidR="006B2B8D" w:rsidRDefault="006B2B8D" w:rsidP="006B2B8D">
            <w:pPr>
              <w:rPr>
                <w:rFonts w:ascii="Arial Narrow" w:eastAsia="Times New Roman" w:hAnsi="Arial Narrow" w:cs="Arial"/>
                <w:bCs/>
                <w:sz w:val="16"/>
                <w:szCs w:val="16"/>
                <w:lang w:eastAsia="fr-FR"/>
              </w:rPr>
            </w:pPr>
          </w:p>
        </w:tc>
      </w:tr>
      <w:tr w:rsidR="006B2B8D">
        <w:trPr>
          <w:trHeight w:val="187"/>
          <w:jc w:val="center"/>
        </w:trPr>
        <w:tc>
          <w:tcPr>
            <w:tcW w:w="6991" w:type="dxa"/>
          </w:tcPr>
          <w:p w:rsidR="006B2B8D" w:rsidRDefault="006B2B8D" w:rsidP="006B2B8D">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Prendre en compte et respecter la spécificité des produits com</w:t>
            </w:r>
            <w:r w:rsidR="009A67D6">
              <w:rPr>
                <w:rFonts w:ascii="Arial Narrow" w:eastAsia="Times New Roman" w:hAnsi="Arial Narrow" w:cs="Arial"/>
                <w:sz w:val="16"/>
                <w:szCs w:val="16"/>
                <w:lang w:eastAsia="fr-FR"/>
              </w:rPr>
              <w:t>mandés (temps de préparation,</w:t>
            </w:r>
            <w:r>
              <w:rPr>
                <w:rFonts w:ascii="Arial Narrow" w:eastAsia="Times New Roman" w:hAnsi="Arial Narrow" w:cs="Arial"/>
                <w:sz w:val="16"/>
                <w:szCs w:val="16"/>
                <w:lang w:eastAsia="fr-FR"/>
              </w:rPr>
              <w:t xml:space="preserve"> d’attente, de dressage, cuissons, composants et allergènes…)</w:t>
            </w:r>
          </w:p>
        </w:tc>
        <w:tc>
          <w:tcPr>
            <w:tcW w:w="900" w:type="dxa"/>
            <w:shd w:val="clear" w:color="auto" w:fill="FFFFFF" w:themeFill="background1"/>
          </w:tcPr>
          <w:p w:rsidR="006B2B8D" w:rsidRDefault="006B2B8D" w:rsidP="006B2B8D">
            <w:pPr>
              <w:rPr>
                <w:rFonts w:ascii="Arial Narrow" w:eastAsia="Times New Roman" w:hAnsi="Arial Narrow" w:cs="Arial"/>
                <w:bCs/>
                <w:sz w:val="16"/>
                <w:szCs w:val="16"/>
                <w:lang w:eastAsia="fr-FR"/>
              </w:rPr>
            </w:pPr>
          </w:p>
        </w:tc>
        <w:tc>
          <w:tcPr>
            <w:tcW w:w="699" w:type="dxa"/>
            <w:shd w:val="clear" w:color="auto" w:fill="FFFFFF" w:themeFill="background1"/>
          </w:tcPr>
          <w:p w:rsidR="006B2B8D" w:rsidRDefault="006B2B8D" w:rsidP="006B2B8D">
            <w:pPr>
              <w:rPr>
                <w:rFonts w:ascii="Arial Narrow" w:eastAsia="Times New Roman" w:hAnsi="Arial Narrow" w:cs="Arial"/>
                <w:bCs/>
                <w:sz w:val="16"/>
                <w:szCs w:val="16"/>
                <w:lang w:eastAsia="fr-FR"/>
              </w:rPr>
            </w:pPr>
          </w:p>
        </w:tc>
        <w:tc>
          <w:tcPr>
            <w:tcW w:w="699" w:type="dxa"/>
            <w:shd w:val="clear" w:color="auto" w:fill="FFFFFF" w:themeFill="background1"/>
          </w:tcPr>
          <w:p w:rsidR="006B2B8D" w:rsidRDefault="006B2B8D" w:rsidP="006B2B8D">
            <w:pPr>
              <w:rPr>
                <w:rFonts w:ascii="Arial Narrow" w:eastAsia="Times New Roman" w:hAnsi="Arial Narrow" w:cs="Arial"/>
                <w:bCs/>
                <w:sz w:val="16"/>
                <w:szCs w:val="16"/>
                <w:lang w:eastAsia="fr-FR"/>
              </w:rPr>
            </w:pPr>
          </w:p>
        </w:tc>
        <w:tc>
          <w:tcPr>
            <w:tcW w:w="643" w:type="dxa"/>
            <w:shd w:val="clear" w:color="auto" w:fill="C6D9F1" w:themeFill="text2" w:themeFillTint="33"/>
          </w:tcPr>
          <w:p w:rsidR="006B2B8D" w:rsidRPr="004318FE" w:rsidRDefault="006B2B8D" w:rsidP="006B2B8D">
            <w:pPr>
              <w:pStyle w:val="Sansinterligne"/>
              <w:jc w:val="center"/>
              <w:rPr>
                <w:rFonts w:ascii="Arial" w:hAnsi="Arial" w:cs="Arial"/>
                <w:sz w:val="16"/>
                <w:szCs w:val="16"/>
              </w:rPr>
            </w:pPr>
          </w:p>
        </w:tc>
        <w:tc>
          <w:tcPr>
            <w:tcW w:w="567" w:type="dxa"/>
            <w:gridSpan w:val="2"/>
            <w:shd w:val="clear" w:color="auto" w:fill="C6D9F1" w:themeFill="text2" w:themeFillTint="33"/>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625" w:type="dxa"/>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643" w:type="dxa"/>
          </w:tcPr>
          <w:p w:rsidR="006B2B8D" w:rsidRPr="004318FE" w:rsidRDefault="006B2B8D" w:rsidP="006B2B8D">
            <w:pPr>
              <w:pStyle w:val="Sansinterligne"/>
              <w:jc w:val="center"/>
              <w:rPr>
                <w:rFonts w:ascii="Arial" w:hAnsi="Arial" w:cs="Arial"/>
                <w:sz w:val="16"/>
                <w:szCs w:val="16"/>
              </w:rPr>
            </w:pPr>
          </w:p>
        </w:tc>
        <w:tc>
          <w:tcPr>
            <w:tcW w:w="567" w:type="dxa"/>
            <w:gridSpan w:val="2"/>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tcPr>
          <w:p w:rsidR="006B2B8D" w:rsidRDefault="006B2B8D" w:rsidP="006B2B8D">
            <w:pPr>
              <w:rPr>
                <w:rFonts w:ascii="Arial Narrow" w:eastAsia="Times New Roman" w:hAnsi="Arial Narrow" w:cs="Arial"/>
                <w:bCs/>
                <w:sz w:val="16"/>
                <w:szCs w:val="16"/>
                <w:lang w:eastAsia="fr-FR"/>
              </w:rPr>
            </w:pPr>
          </w:p>
        </w:tc>
        <w:tc>
          <w:tcPr>
            <w:tcW w:w="581" w:type="dxa"/>
            <w:gridSpan w:val="2"/>
          </w:tcPr>
          <w:p w:rsidR="006B2B8D" w:rsidRDefault="006B2B8D" w:rsidP="006B2B8D">
            <w:pPr>
              <w:rPr>
                <w:rFonts w:ascii="Arial Narrow" w:eastAsia="Times New Roman" w:hAnsi="Arial Narrow" w:cs="Arial"/>
                <w:bCs/>
                <w:sz w:val="16"/>
                <w:szCs w:val="16"/>
                <w:lang w:eastAsia="fr-FR"/>
              </w:rPr>
            </w:pPr>
          </w:p>
        </w:tc>
        <w:tc>
          <w:tcPr>
            <w:tcW w:w="625" w:type="dxa"/>
          </w:tcPr>
          <w:p w:rsidR="006B2B8D" w:rsidRDefault="006B2B8D" w:rsidP="006B2B8D">
            <w:pPr>
              <w:rPr>
                <w:rFonts w:ascii="Arial Narrow" w:eastAsia="Times New Roman" w:hAnsi="Arial Narrow" w:cs="Arial"/>
                <w:bCs/>
                <w:sz w:val="16"/>
                <w:szCs w:val="16"/>
                <w:lang w:eastAsia="fr-FR"/>
              </w:rPr>
            </w:pPr>
          </w:p>
        </w:tc>
      </w:tr>
      <w:tr w:rsidR="006B2B8D">
        <w:trPr>
          <w:trHeight w:val="187"/>
          <w:jc w:val="center"/>
        </w:trPr>
        <w:tc>
          <w:tcPr>
            <w:tcW w:w="6991" w:type="dxa"/>
          </w:tcPr>
          <w:p w:rsidR="006B2B8D" w:rsidRDefault="006B2B8D" w:rsidP="006B2B8D">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Considérer  la structure de l’entreprise (services distributeurs) pour transmettre des commandes adaptées (caisse, cuisine, bar, cave, pâtisserie…) conformément aux exigences techniques et commerciales</w:t>
            </w:r>
          </w:p>
        </w:tc>
        <w:tc>
          <w:tcPr>
            <w:tcW w:w="900" w:type="dxa"/>
            <w:shd w:val="clear" w:color="auto" w:fill="FFFFFF" w:themeFill="background1"/>
          </w:tcPr>
          <w:p w:rsidR="006B2B8D" w:rsidRDefault="006B2B8D" w:rsidP="006B2B8D">
            <w:pPr>
              <w:rPr>
                <w:rFonts w:ascii="Arial Narrow" w:eastAsia="Times New Roman" w:hAnsi="Arial Narrow" w:cs="Arial"/>
                <w:bCs/>
                <w:sz w:val="16"/>
                <w:szCs w:val="16"/>
                <w:lang w:eastAsia="fr-FR"/>
              </w:rPr>
            </w:pPr>
          </w:p>
        </w:tc>
        <w:tc>
          <w:tcPr>
            <w:tcW w:w="699" w:type="dxa"/>
            <w:shd w:val="clear" w:color="auto" w:fill="FFFFFF" w:themeFill="background1"/>
          </w:tcPr>
          <w:p w:rsidR="006B2B8D" w:rsidRDefault="006B2B8D" w:rsidP="006B2B8D">
            <w:pPr>
              <w:rPr>
                <w:rFonts w:ascii="Arial Narrow" w:eastAsia="Times New Roman" w:hAnsi="Arial Narrow" w:cs="Arial"/>
                <w:bCs/>
                <w:sz w:val="16"/>
                <w:szCs w:val="16"/>
                <w:lang w:eastAsia="fr-FR"/>
              </w:rPr>
            </w:pPr>
          </w:p>
        </w:tc>
        <w:tc>
          <w:tcPr>
            <w:tcW w:w="699" w:type="dxa"/>
            <w:shd w:val="clear" w:color="auto" w:fill="FFFFFF" w:themeFill="background1"/>
          </w:tcPr>
          <w:p w:rsidR="006B2B8D" w:rsidRDefault="006B2B8D" w:rsidP="006B2B8D">
            <w:pPr>
              <w:rPr>
                <w:rFonts w:ascii="Arial Narrow" w:eastAsia="Times New Roman" w:hAnsi="Arial Narrow" w:cs="Arial"/>
                <w:bCs/>
                <w:sz w:val="16"/>
                <w:szCs w:val="16"/>
                <w:lang w:eastAsia="fr-FR"/>
              </w:rPr>
            </w:pPr>
          </w:p>
        </w:tc>
        <w:tc>
          <w:tcPr>
            <w:tcW w:w="643" w:type="dxa"/>
            <w:shd w:val="clear" w:color="auto" w:fill="C6D9F1" w:themeFill="text2" w:themeFillTint="33"/>
          </w:tcPr>
          <w:p w:rsidR="006B2B8D" w:rsidRPr="004318FE" w:rsidRDefault="006B2B8D" w:rsidP="006B2B8D">
            <w:pPr>
              <w:pStyle w:val="Sansinterligne"/>
              <w:jc w:val="center"/>
              <w:rPr>
                <w:rFonts w:ascii="Arial" w:hAnsi="Arial" w:cs="Arial"/>
                <w:sz w:val="16"/>
                <w:szCs w:val="16"/>
              </w:rPr>
            </w:pPr>
          </w:p>
        </w:tc>
        <w:tc>
          <w:tcPr>
            <w:tcW w:w="567" w:type="dxa"/>
            <w:gridSpan w:val="2"/>
            <w:shd w:val="clear" w:color="auto" w:fill="C6D9F1" w:themeFill="text2" w:themeFillTint="33"/>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625" w:type="dxa"/>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643" w:type="dxa"/>
          </w:tcPr>
          <w:p w:rsidR="006B2B8D" w:rsidRPr="004318FE" w:rsidRDefault="006B2B8D" w:rsidP="006B2B8D">
            <w:pPr>
              <w:pStyle w:val="Sansinterligne"/>
              <w:jc w:val="center"/>
              <w:rPr>
                <w:rFonts w:ascii="Arial" w:hAnsi="Arial" w:cs="Arial"/>
                <w:sz w:val="16"/>
                <w:szCs w:val="16"/>
              </w:rPr>
            </w:pPr>
          </w:p>
        </w:tc>
        <w:tc>
          <w:tcPr>
            <w:tcW w:w="567" w:type="dxa"/>
            <w:gridSpan w:val="2"/>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tcPr>
          <w:p w:rsidR="006B2B8D" w:rsidRDefault="006B2B8D" w:rsidP="006B2B8D">
            <w:pPr>
              <w:rPr>
                <w:rFonts w:ascii="Arial Narrow" w:eastAsia="Times New Roman" w:hAnsi="Arial Narrow" w:cs="Arial"/>
                <w:bCs/>
                <w:sz w:val="16"/>
                <w:szCs w:val="16"/>
                <w:lang w:eastAsia="fr-FR"/>
              </w:rPr>
            </w:pPr>
          </w:p>
        </w:tc>
        <w:tc>
          <w:tcPr>
            <w:tcW w:w="581" w:type="dxa"/>
            <w:gridSpan w:val="2"/>
          </w:tcPr>
          <w:p w:rsidR="006B2B8D" w:rsidRDefault="006B2B8D" w:rsidP="006B2B8D">
            <w:pPr>
              <w:rPr>
                <w:rFonts w:ascii="Arial Narrow" w:eastAsia="Times New Roman" w:hAnsi="Arial Narrow" w:cs="Arial"/>
                <w:bCs/>
                <w:sz w:val="16"/>
                <w:szCs w:val="16"/>
                <w:lang w:eastAsia="fr-FR"/>
              </w:rPr>
            </w:pPr>
          </w:p>
        </w:tc>
        <w:tc>
          <w:tcPr>
            <w:tcW w:w="625" w:type="dxa"/>
          </w:tcPr>
          <w:p w:rsidR="006B2B8D" w:rsidRDefault="006B2B8D" w:rsidP="006B2B8D">
            <w:pPr>
              <w:rPr>
                <w:rFonts w:ascii="Arial Narrow" w:eastAsia="Times New Roman" w:hAnsi="Arial Narrow" w:cs="Arial"/>
                <w:bCs/>
                <w:sz w:val="16"/>
                <w:szCs w:val="16"/>
                <w:lang w:eastAsia="fr-FR"/>
              </w:rPr>
            </w:pPr>
          </w:p>
        </w:tc>
      </w:tr>
      <w:tr w:rsidR="006B2B8D">
        <w:trPr>
          <w:trHeight w:val="187"/>
          <w:jc w:val="center"/>
        </w:trPr>
        <w:tc>
          <w:tcPr>
            <w:tcW w:w="6991" w:type="dxa"/>
          </w:tcPr>
          <w:p w:rsidR="006B2B8D" w:rsidRDefault="006B2B8D" w:rsidP="006B2B8D">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Reformuler les produits commandés et confirmer la commande en présence des clients</w:t>
            </w:r>
          </w:p>
        </w:tc>
        <w:tc>
          <w:tcPr>
            <w:tcW w:w="900" w:type="dxa"/>
            <w:shd w:val="clear" w:color="auto" w:fill="FFFFFF" w:themeFill="background1"/>
          </w:tcPr>
          <w:p w:rsidR="006B2B8D" w:rsidRDefault="006B2B8D" w:rsidP="006B2B8D">
            <w:pPr>
              <w:rPr>
                <w:rFonts w:ascii="Arial Narrow" w:eastAsia="Times New Roman" w:hAnsi="Arial Narrow" w:cs="Arial"/>
                <w:bCs/>
                <w:sz w:val="16"/>
                <w:szCs w:val="16"/>
                <w:lang w:eastAsia="fr-FR"/>
              </w:rPr>
            </w:pPr>
          </w:p>
        </w:tc>
        <w:tc>
          <w:tcPr>
            <w:tcW w:w="699" w:type="dxa"/>
            <w:shd w:val="clear" w:color="auto" w:fill="FFFFFF" w:themeFill="background1"/>
          </w:tcPr>
          <w:p w:rsidR="006B2B8D" w:rsidRDefault="006B2B8D" w:rsidP="006B2B8D">
            <w:pPr>
              <w:rPr>
                <w:rFonts w:ascii="Arial Narrow" w:eastAsia="Times New Roman" w:hAnsi="Arial Narrow" w:cs="Arial"/>
                <w:bCs/>
                <w:sz w:val="16"/>
                <w:szCs w:val="16"/>
                <w:lang w:eastAsia="fr-FR"/>
              </w:rPr>
            </w:pPr>
          </w:p>
        </w:tc>
        <w:tc>
          <w:tcPr>
            <w:tcW w:w="699" w:type="dxa"/>
            <w:shd w:val="clear" w:color="auto" w:fill="FFFFFF" w:themeFill="background1"/>
          </w:tcPr>
          <w:p w:rsidR="006B2B8D" w:rsidRDefault="006B2B8D" w:rsidP="006B2B8D">
            <w:pPr>
              <w:rPr>
                <w:rFonts w:ascii="Arial Narrow" w:eastAsia="Times New Roman" w:hAnsi="Arial Narrow" w:cs="Arial"/>
                <w:bCs/>
                <w:sz w:val="16"/>
                <w:szCs w:val="16"/>
                <w:lang w:eastAsia="fr-FR"/>
              </w:rPr>
            </w:pPr>
          </w:p>
        </w:tc>
        <w:tc>
          <w:tcPr>
            <w:tcW w:w="643" w:type="dxa"/>
            <w:shd w:val="clear" w:color="auto" w:fill="C6D9F1" w:themeFill="text2" w:themeFillTint="33"/>
          </w:tcPr>
          <w:p w:rsidR="006B2B8D" w:rsidRPr="004318FE" w:rsidRDefault="006B2B8D" w:rsidP="006B2B8D">
            <w:pPr>
              <w:pStyle w:val="Sansinterligne"/>
              <w:jc w:val="center"/>
              <w:rPr>
                <w:rFonts w:ascii="Arial" w:hAnsi="Arial" w:cs="Arial"/>
                <w:sz w:val="16"/>
                <w:szCs w:val="16"/>
              </w:rPr>
            </w:pPr>
          </w:p>
        </w:tc>
        <w:tc>
          <w:tcPr>
            <w:tcW w:w="567" w:type="dxa"/>
            <w:gridSpan w:val="2"/>
            <w:shd w:val="clear" w:color="auto" w:fill="C6D9F1" w:themeFill="text2" w:themeFillTint="33"/>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625" w:type="dxa"/>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643" w:type="dxa"/>
          </w:tcPr>
          <w:p w:rsidR="006B2B8D" w:rsidRPr="004318FE" w:rsidRDefault="006B2B8D" w:rsidP="006B2B8D">
            <w:pPr>
              <w:pStyle w:val="Sansinterligne"/>
              <w:jc w:val="center"/>
              <w:rPr>
                <w:rFonts w:ascii="Arial" w:hAnsi="Arial" w:cs="Arial"/>
                <w:sz w:val="16"/>
                <w:szCs w:val="16"/>
              </w:rPr>
            </w:pPr>
          </w:p>
        </w:tc>
        <w:tc>
          <w:tcPr>
            <w:tcW w:w="567" w:type="dxa"/>
            <w:gridSpan w:val="2"/>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tcPr>
          <w:p w:rsidR="006B2B8D" w:rsidRDefault="006B2B8D" w:rsidP="006B2B8D">
            <w:pPr>
              <w:rPr>
                <w:rFonts w:ascii="Arial Narrow" w:eastAsia="Times New Roman" w:hAnsi="Arial Narrow" w:cs="Arial"/>
                <w:bCs/>
                <w:sz w:val="16"/>
                <w:szCs w:val="16"/>
                <w:lang w:eastAsia="fr-FR"/>
              </w:rPr>
            </w:pPr>
          </w:p>
        </w:tc>
        <w:tc>
          <w:tcPr>
            <w:tcW w:w="581" w:type="dxa"/>
            <w:gridSpan w:val="2"/>
          </w:tcPr>
          <w:p w:rsidR="006B2B8D" w:rsidRDefault="006B2B8D" w:rsidP="006B2B8D">
            <w:pPr>
              <w:rPr>
                <w:rFonts w:ascii="Arial Narrow" w:eastAsia="Times New Roman" w:hAnsi="Arial Narrow" w:cs="Arial"/>
                <w:bCs/>
                <w:sz w:val="16"/>
                <w:szCs w:val="16"/>
                <w:lang w:eastAsia="fr-FR"/>
              </w:rPr>
            </w:pPr>
          </w:p>
        </w:tc>
        <w:tc>
          <w:tcPr>
            <w:tcW w:w="625" w:type="dxa"/>
          </w:tcPr>
          <w:p w:rsidR="006B2B8D" w:rsidRDefault="006B2B8D" w:rsidP="006B2B8D">
            <w:pPr>
              <w:rPr>
                <w:rFonts w:ascii="Arial Narrow" w:eastAsia="Times New Roman" w:hAnsi="Arial Narrow" w:cs="Arial"/>
                <w:bCs/>
                <w:sz w:val="16"/>
                <w:szCs w:val="16"/>
                <w:lang w:eastAsia="fr-FR"/>
              </w:rPr>
            </w:pPr>
          </w:p>
        </w:tc>
      </w:tr>
      <w:tr w:rsidR="006B2B8D" w:rsidTr="00A83D65">
        <w:trPr>
          <w:trHeight w:val="187"/>
          <w:jc w:val="center"/>
        </w:trPr>
        <w:tc>
          <w:tcPr>
            <w:tcW w:w="6991" w:type="dxa"/>
            <w:shd w:val="clear" w:color="auto" w:fill="E5B8B7" w:themeFill="accent2" w:themeFillTint="66"/>
          </w:tcPr>
          <w:p w:rsidR="006B2B8D" w:rsidRPr="00C60C08" w:rsidRDefault="006B2B8D" w:rsidP="006B2B8D">
            <w:pPr>
              <w:rPr>
                <w:rFonts w:ascii="Arial Narrow" w:eastAsia="Times New Roman" w:hAnsi="Arial Narrow" w:cs="Arial"/>
                <w:b/>
                <w:sz w:val="12"/>
                <w:szCs w:val="12"/>
                <w:lang w:eastAsia="fr-FR"/>
              </w:rPr>
            </w:pPr>
            <w:r w:rsidRPr="00A70068">
              <w:rPr>
                <w:rFonts w:ascii="Arial Narrow" w:eastAsia="Times New Roman" w:hAnsi="Arial Narrow" w:cs="Arial"/>
                <w:b/>
                <w:bCs/>
                <w:sz w:val="20"/>
                <w:szCs w:val="20"/>
                <w:lang w:eastAsia="fr-FR"/>
              </w:rPr>
              <w:t>C1-3.6  Favoriser la vente additionnelle, la vente à emporter</w:t>
            </w:r>
            <w:r>
              <w:rPr>
                <w:rFonts w:ascii="Arial Narrow" w:eastAsia="Times New Roman" w:hAnsi="Arial Narrow" w:cs="Arial"/>
                <w:b/>
                <w:bCs/>
                <w:sz w:val="20"/>
                <w:szCs w:val="20"/>
                <w:lang w:eastAsia="fr-FR"/>
              </w:rPr>
              <w:t xml:space="preserve">  EP32 SE2 &amp;S2 </w:t>
            </w:r>
            <w:r w:rsidRPr="00C60C08">
              <w:rPr>
                <w:rFonts w:ascii="Arial Narrow" w:eastAsia="Times New Roman" w:hAnsi="Arial Narrow" w:cs="Arial"/>
                <w:bCs/>
                <w:sz w:val="12"/>
                <w:szCs w:val="12"/>
                <w:lang w:eastAsia="fr-FR"/>
              </w:rPr>
              <w:t>uniquement</w:t>
            </w:r>
          </w:p>
        </w:tc>
        <w:tc>
          <w:tcPr>
            <w:tcW w:w="900" w:type="dxa"/>
            <w:shd w:val="clear" w:color="auto" w:fill="E5B8B7" w:themeFill="accent2" w:themeFillTint="66"/>
          </w:tcPr>
          <w:p w:rsidR="006B2B8D" w:rsidRDefault="006B2B8D" w:rsidP="006B2B8D">
            <w:pPr>
              <w:rPr>
                <w:rFonts w:ascii="Arial Narrow" w:eastAsia="Times New Roman" w:hAnsi="Arial Narrow" w:cs="Arial"/>
                <w:bCs/>
                <w:sz w:val="16"/>
                <w:szCs w:val="16"/>
                <w:lang w:eastAsia="fr-FR"/>
              </w:rPr>
            </w:pPr>
          </w:p>
        </w:tc>
        <w:tc>
          <w:tcPr>
            <w:tcW w:w="699" w:type="dxa"/>
            <w:shd w:val="clear" w:color="auto" w:fill="E5B8B7" w:themeFill="accent2" w:themeFillTint="66"/>
          </w:tcPr>
          <w:p w:rsidR="006B2B8D" w:rsidRDefault="006B2B8D" w:rsidP="006B2B8D">
            <w:pPr>
              <w:rPr>
                <w:rFonts w:ascii="Arial Narrow" w:eastAsia="Times New Roman" w:hAnsi="Arial Narrow" w:cs="Arial"/>
                <w:bCs/>
                <w:sz w:val="16"/>
                <w:szCs w:val="16"/>
                <w:lang w:eastAsia="fr-FR"/>
              </w:rPr>
            </w:pPr>
          </w:p>
        </w:tc>
        <w:tc>
          <w:tcPr>
            <w:tcW w:w="699" w:type="dxa"/>
            <w:shd w:val="clear" w:color="auto" w:fill="E5B8B7" w:themeFill="accent2" w:themeFillTint="66"/>
          </w:tcPr>
          <w:p w:rsidR="006B2B8D" w:rsidRDefault="006B2B8D" w:rsidP="006B2B8D">
            <w:pPr>
              <w:rPr>
                <w:rFonts w:ascii="Arial Narrow" w:eastAsia="Times New Roman" w:hAnsi="Arial Narrow" w:cs="Arial"/>
                <w:bCs/>
                <w:sz w:val="16"/>
                <w:szCs w:val="16"/>
                <w:lang w:eastAsia="fr-FR"/>
              </w:rPr>
            </w:pPr>
          </w:p>
        </w:tc>
        <w:tc>
          <w:tcPr>
            <w:tcW w:w="643" w:type="dxa"/>
            <w:shd w:val="clear" w:color="auto" w:fill="E5B8B7" w:themeFill="accent2" w:themeFillTint="66"/>
          </w:tcPr>
          <w:p w:rsidR="006B2B8D" w:rsidRPr="004318FE" w:rsidRDefault="006B2B8D" w:rsidP="006B2B8D">
            <w:pPr>
              <w:pStyle w:val="Sansinterligne"/>
              <w:jc w:val="center"/>
              <w:rPr>
                <w:rFonts w:ascii="Arial" w:hAnsi="Arial" w:cs="Arial"/>
                <w:sz w:val="16"/>
                <w:szCs w:val="16"/>
              </w:rPr>
            </w:pPr>
          </w:p>
        </w:tc>
        <w:tc>
          <w:tcPr>
            <w:tcW w:w="567" w:type="dxa"/>
            <w:gridSpan w:val="2"/>
            <w:shd w:val="clear" w:color="auto" w:fill="E5B8B7" w:themeFill="accent2" w:themeFillTint="66"/>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shd w:val="clear" w:color="auto" w:fill="E5B8B7" w:themeFill="accent2" w:themeFillTint="66"/>
          </w:tcPr>
          <w:p w:rsidR="006B2B8D" w:rsidRDefault="006B2B8D" w:rsidP="006B2B8D">
            <w:pPr>
              <w:rPr>
                <w:rFonts w:ascii="Arial Narrow" w:eastAsia="Times New Roman" w:hAnsi="Arial Narrow" w:cs="Arial"/>
                <w:bCs/>
                <w:sz w:val="16"/>
                <w:szCs w:val="16"/>
                <w:lang w:eastAsia="fr-FR"/>
              </w:rPr>
            </w:pPr>
          </w:p>
        </w:tc>
        <w:tc>
          <w:tcPr>
            <w:tcW w:w="581" w:type="dxa"/>
            <w:gridSpan w:val="2"/>
            <w:shd w:val="clear" w:color="auto" w:fill="E5B8B7" w:themeFill="accent2" w:themeFillTint="66"/>
          </w:tcPr>
          <w:p w:rsidR="006B2B8D" w:rsidRDefault="006B2B8D" w:rsidP="006B2B8D">
            <w:pPr>
              <w:rPr>
                <w:rFonts w:ascii="Arial Narrow" w:eastAsia="Times New Roman" w:hAnsi="Arial Narrow" w:cs="Arial"/>
                <w:bCs/>
                <w:sz w:val="16"/>
                <w:szCs w:val="16"/>
                <w:lang w:eastAsia="fr-FR"/>
              </w:rPr>
            </w:pPr>
          </w:p>
        </w:tc>
        <w:tc>
          <w:tcPr>
            <w:tcW w:w="625" w:type="dxa"/>
            <w:shd w:val="clear" w:color="auto" w:fill="E5B8B7" w:themeFill="accent2" w:themeFillTint="66"/>
          </w:tcPr>
          <w:p w:rsidR="006B2B8D" w:rsidRDefault="006B2B8D" w:rsidP="006B2B8D">
            <w:pPr>
              <w:rPr>
                <w:rFonts w:ascii="Arial Narrow" w:eastAsia="Times New Roman" w:hAnsi="Arial Narrow" w:cs="Arial"/>
                <w:bCs/>
                <w:sz w:val="16"/>
                <w:szCs w:val="16"/>
                <w:lang w:eastAsia="fr-FR"/>
              </w:rPr>
            </w:pPr>
          </w:p>
        </w:tc>
        <w:tc>
          <w:tcPr>
            <w:tcW w:w="643" w:type="dxa"/>
            <w:shd w:val="clear" w:color="auto" w:fill="E5B8B7" w:themeFill="accent2" w:themeFillTint="66"/>
          </w:tcPr>
          <w:p w:rsidR="006B2B8D" w:rsidRPr="004318FE" w:rsidRDefault="006B2B8D" w:rsidP="006B2B8D">
            <w:pPr>
              <w:pStyle w:val="Sansinterligne"/>
              <w:jc w:val="center"/>
              <w:rPr>
                <w:rFonts w:ascii="Arial" w:hAnsi="Arial" w:cs="Arial"/>
                <w:sz w:val="16"/>
                <w:szCs w:val="16"/>
              </w:rPr>
            </w:pPr>
          </w:p>
        </w:tc>
        <w:tc>
          <w:tcPr>
            <w:tcW w:w="567" w:type="dxa"/>
            <w:gridSpan w:val="2"/>
            <w:shd w:val="clear" w:color="auto" w:fill="E5B8B7" w:themeFill="accent2" w:themeFillTint="66"/>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shd w:val="clear" w:color="auto" w:fill="E5B8B7" w:themeFill="accent2" w:themeFillTint="66"/>
          </w:tcPr>
          <w:p w:rsidR="006B2B8D" w:rsidRDefault="006B2B8D" w:rsidP="006B2B8D">
            <w:pPr>
              <w:rPr>
                <w:rFonts w:ascii="Arial Narrow" w:eastAsia="Times New Roman" w:hAnsi="Arial Narrow" w:cs="Arial"/>
                <w:bCs/>
                <w:sz w:val="16"/>
                <w:szCs w:val="16"/>
                <w:lang w:eastAsia="fr-FR"/>
              </w:rPr>
            </w:pPr>
          </w:p>
        </w:tc>
        <w:tc>
          <w:tcPr>
            <w:tcW w:w="581" w:type="dxa"/>
            <w:gridSpan w:val="2"/>
            <w:shd w:val="clear" w:color="auto" w:fill="E5B8B7" w:themeFill="accent2" w:themeFillTint="66"/>
          </w:tcPr>
          <w:p w:rsidR="006B2B8D" w:rsidRDefault="006B2B8D" w:rsidP="006B2B8D">
            <w:pPr>
              <w:rPr>
                <w:rFonts w:ascii="Arial Narrow" w:eastAsia="Times New Roman" w:hAnsi="Arial Narrow" w:cs="Arial"/>
                <w:bCs/>
                <w:sz w:val="16"/>
                <w:szCs w:val="16"/>
                <w:lang w:eastAsia="fr-FR"/>
              </w:rPr>
            </w:pPr>
          </w:p>
        </w:tc>
        <w:tc>
          <w:tcPr>
            <w:tcW w:w="625" w:type="dxa"/>
            <w:shd w:val="clear" w:color="auto" w:fill="E5B8B7" w:themeFill="accent2" w:themeFillTint="66"/>
          </w:tcPr>
          <w:p w:rsidR="006B2B8D" w:rsidRDefault="006B2B8D" w:rsidP="006B2B8D">
            <w:pPr>
              <w:rPr>
                <w:rFonts w:ascii="Arial Narrow" w:eastAsia="Times New Roman" w:hAnsi="Arial Narrow" w:cs="Arial"/>
                <w:bCs/>
                <w:sz w:val="16"/>
                <w:szCs w:val="16"/>
                <w:lang w:eastAsia="fr-FR"/>
              </w:rPr>
            </w:pPr>
          </w:p>
        </w:tc>
      </w:tr>
      <w:tr w:rsidR="006B2B8D">
        <w:trPr>
          <w:trHeight w:val="187"/>
          <w:jc w:val="center"/>
        </w:trPr>
        <w:tc>
          <w:tcPr>
            <w:tcW w:w="6991" w:type="dxa"/>
          </w:tcPr>
          <w:p w:rsidR="006B2B8D" w:rsidRPr="00CE34BA" w:rsidRDefault="006B2B8D" w:rsidP="006B2B8D">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Prendre en compte le profil du client et susciter l’envie chez le client de consommer (découvrir, goûter…) davantage (d’autres…) produits (eaux en bouteille, apéritifs, digestifs, plats supplémentaires, produits d’accompagnement</w:t>
            </w:r>
            <w:r w:rsidR="00CB0362">
              <w:rPr>
                <w:rFonts w:ascii="Arial Narrow" w:eastAsia="Times New Roman" w:hAnsi="Arial Narrow" w:cs="Arial"/>
                <w:sz w:val="16"/>
                <w:szCs w:val="16"/>
                <w:lang w:eastAsia="fr-FR"/>
              </w:rPr>
              <w:t>…</w:t>
            </w:r>
            <w:r>
              <w:rPr>
                <w:rFonts w:ascii="Arial Narrow" w:eastAsia="Times New Roman" w:hAnsi="Arial Narrow" w:cs="Arial"/>
                <w:sz w:val="16"/>
                <w:szCs w:val="16"/>
                <w:lang w:eastAsia="fr-FR"/>
              </w:rPr>
              <w:t>)</w:t>
            </w:r>
          </w:p>
        </w:tc>
        <w:tc>
          <w:tcPr>
            <w:tcW w:w="900" w:type="dxa"/>
          </w:tcPr>
          <w:p w:rsidR="006B2B8D" w:rsidRDefault="006B2B8D" w:rsidP="006B2B8D">
            <w:pPr>
              <w:rPr>
                <w:rFonts w:ascii="Arial Narrow" w:eastAsia="Times New Roman" w:hAnsi="Arial Narrow" w:cs="Arial"/>
                <w:bCs/>
                <w:sz w:val="16"/>
                <w:szCs w:val="16"/>
                <w:lang w:eastAsia="fr-FR"/>
              </w:rPr>
            </w:pPr>
          </w:p>
        </w:tc>
        <w:tc>
          <w:tcPr>
            <w:tcW w:w="699" w:type="dxa"/>
          </w:tcPr>
          <w:p w:rsidR="006B2B8D" w:rsidRDefault="006B2B8D" w:rsidP="006B2B8D">
            <w:pPr>
              <w:rPr>
                <w:rFonts w:ascii="Arial Narrow" w:eastAsia="Times New Roman" w:hAnsi="Arial Narrow" w:cs="Arial"/>
                <w:bCs/>
                <w:sz w:val="16"/>
                <w:szCs w:val="16"/>
                <w:lang w:eastAsia="fr-FR"/>
              </w:rPr>
            </w:pPr>
          </w:p>
        </w:tc>
        <w:tc>
          <w:tcPr>
            <w:tcW w:w="699" w:type="dxa"/>
          </w:tcPr>
          <w:p w:rsidR="006B2B8D" w:rsidRDefault="006B2B8D" w:rsidP="006B2B8D">
            <w:pPr>
              <w:rPr>
                <w:rFonts w:ascii="Arial Narrow" w:eastAsia="Times New Roman" w:hAnsi="Arial Narrow" w:cs="Arial"/>
                <w:bCs/>
                <w:sz w:val="16"/>
                <w:szCs w:val="16"/>
                <w:lang w:eastAsia="fr-FR"/>
              </w:rPr>
            </w:pPr>
          </w:p>
        </w:tc>
        <w:tc>
          <w:tcPr>
            <w:tcW w:w="643" w:type="dxa"/>
            <w:shd w:val="clear" w:color="auto" w:fill="C6D9F1" w:themeFill="text2" w:themeFillTint="33"/>
          </w:tcPr>
          <w:p w:rsidR="006B2B8D" w:rsidRPr="004318FE" w:rsidRDefault="006B2B8D" w:rsidP="006B2B8D">
            <w:pPr>
              <w:pStyle w:val="Sansinterligne"/>
              <w:jc w:val="center"/>
              <w:rPr>
                <w:rFonts w:ascii="Arial" w:hAnsi="Arial" w:cs="Arial"/>
                <w:sz w:val="16"/>
                <w:szCs w:val="16"/>
              </w:rPr>
            </w:pPr>
          </w:p>
        </w:tc>
        <w:tc>
          <w:tcPr>
            <w:tcW w:w="567" w:type="dxa"/>
            <w:gridSpan w:val="2"/>
            <w:shd w:val="clear" w:color="auto" w:fill="C6D9F1" w:themeFill="text2" w:themeFillTint="33"/>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625" w:type="dxa"/>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643" w:type="dxa"/>
          </w:tcPr>
          <w:p w:rsidR="006B2B8D" w:rsidRPr="004318FE" w:rsidRDefault="006B2B8D" w:rsidP="006B2B8D">
            <w:pPr>
              <w:pStyle w:val="Sansinterligne"/>
              <w:jc w:val="center"/>
              <w:rPr>
                <w:rFonts w:ascii="Arial" w:hAnsi="Arial" w:cs="Arial"/>
                <w:sz w:val="16"/>
                <w:szCs w:val="16"/>
              </w:rPr>
            </w:pPr>
          </w:p>
        </w:tc>
        <w:tc>
          <w:tcPr>
            <w:tcW w:w="567" w:type="dxa"/>
            <w:gridSpan w:val="2"/>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tcPr>
          <w:p w:rsidR="006B2B8D" w:rsidRDefault="006B2B8D" w:rsidP="006B2B8D">
            <w:pPr>
              <w:rPr>
                <w:rFonts w:ascii="Arial Narrow" w:eastAsia="Times New Roman" w:hAnsi="Arial Narrow" w:cs="Arial"/>
                <w:bCs/>
                <w:sz w:val="16"/>
                <w:szCs w:val="16"/>
                <w:lang w:eastAsia="fr-FR"/>
              </w:rPr>
            </w:pPr>
          </w:p>
        </w:tc>
        <w:tc>
          <w:tcPr>
            <w:tcW w:w="581" w:type="dxa"/>
            <w:gridSpan w:val="2"/>
          </w:tcPr>
          <w:p w:rsidR="006B2B8D" w:rsidRDefault="006B2B8D" w:rsidP="006B2B8D">
            <w:pPr>
              <w:rPr>
                <w:rFonts w:ascii="Arial Narrow" w:eastAsia="Times New Roman" w:hAnsi="Arial Narrow" w:cs="Arial"/>
                <w:bCs/>
                <w:sz w:val="16"/>
                <w:szCs w:val="16"/>
                <w:lang w:eastAsia="fr-FR"/>
              </w:rPr>
            </w:pPr>
          </w:p>
        </w:tc>
        <w:tc>
          <w:tcPr>
            <w:tcW w:w="625" w:type="dxa"/>
          </w:tcPr>
          <w:p w:rsidR="006B2B8D" w:rsidRDefault="006B2B8D" w:rsidP="006B2B8D">
            <w:pPr>
              <w:rPr>
                <w:rFonts w:ascii="Arial Narrow" w:eastAsia="Times New Roman" w:hAnsi="Arial Narrow" w:cs="Arial"/>
                <w:bCs/>
                <w:sz w:val="16"/>
                <w:szCs w:val="16"/>
                <w:lang w:eastAsia="fr-FR"/>
              </w:rPr>
            </w:pPr>
          </w:p>
        </w:tc>
      </w:tr>
      <w:tr w:rsidR="006B2B8D">
        <w:trPr>
          <w:trHeight w:val="187"/>
          <w:jc w:val="center"/>
        </w:trPr>
        <w:tc>
          <w:tcPr>
            <w:tcW w:w="6991" w:type="dxa"/>
          </w:tcPr>
          <w:p w:rsidR="006B2B8D" w:rsidRPr="00CE34BA" w:rsidRDefault="006B2B8D" w:rsidP="006B2B8D">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 xml:space="preserve">Connaître les produits (boissons, plats, prix, poids, labels, qualités intrinsèques pour favoriser, développer les VAE </w:t>
            </w:r>
          </w:p>
        </w:tc>
        <w:tc>
          <w:tcPr>
            <w:tcW w:w="900" w:type="dxa"/>
          </w:tcPr>
          <w:p w:rsidR="006B2B8D" w:rsidRDefault="006B2B8D" w:rsidP="006B2B8D">
            <w:pPr>
              <w:rPr>
                <w:rFonts w:ascii="Arial Narrow" w:eastAsia="Times New Roman" w:hAnsi="Arial Narrow" w:cs="Arial"/>
                <w:bCs/>
                <w:sz w:val="16"/>
                <w:szCs w:val="16"/>
                <w:lang w:eastAsia="fr-FR"/>
              </w:rPr>
            </w:pPr>
          </w:p>
        </w:tc>
        <w:tc>
          <w:tcPr>
            <w:tcW w:w="699" w:type="dxa"/>
          </w:tcPr>
          <w:p w:rsidR="006B2B8D" w:rsidRDefault="006B2B8D" w:rsidP="006B2B8D">
            <w:pPr>
              <w:rPr>
                <w:rFonts w:ascii="Arial Narrow" w:eastAsia="Times New Roman" w:hAnsi="Arial Narrow" w:cs="Arial"/>
                <w:bCs/>
                <w:sz w:val="16"/>
                <w:szCs w:val="16"/>
                <w:lang w:eastAsia="fr-FR"/>
              </w:rPr>
            </w:pPr>
          </w:p>
        </w:tc>
        <w:tc>
          <w:tcPr>
            <w:tcW w:w="699" w:type="dxa"/>
          </w:tcPr>
          <w:p w:rsidR="006B2B8D" w:rsidRDefault="006B2B8D" w:rsidP="006B2B8D">
            <w:pPr>
              <w:rPr>
                <w:rFonts w:ascii="Arial Narrow" w:eastAsia="Times New Roman" w:hAnsi="Arial Narrow" w:cs="Arial"/>
                <w:bCs/>
                <w:sz w:val="16"/>
                <w:szCs w:val="16"/>
                <w:lang w:eastAsia="fr-FR"/>
              </w:rPr>
            </w:pPr>
          </w:p>
        </w:tc>
        <w:tc>
          <w:tcPr>
            <w:tcW w:w="643" w:type="dxa"/>
            <w:shd w:val="clear" w:color="auto" w:fill="C6D9F1" w:themeFill="text2" w:themeFillTint="33"/>
          </w:tcPr>
          <w:p w:rsidR="006B2B8D" w:rsidRPr="004318FE" w:rsidRDefault="006B2B8D" w:rsidP="006B2B8D">
            <w:pPr>
              <w:pStyle w:val="Sansinterligne"/>
              <w:jc w:val="center"/>
              <w:rPr>
                <w:rFonts w:ascii="Arial" w:hAnsi="Arial" w:cs="Arial"/>
                <w:sz w:val="16"/>
                <w:szCs w:val="16"/>
              </w:rPr>
            </w:pPr>
          </w:p>
        </w:tc>
        <w:tc>
          <w:tcPr>
            <w:tcW w:w="567" w:type="dxa"/>
            <w:gridSpan w:val="2"/>
            <w:shd w:val="clear" w:color="auto" w:fill="C6D9F1" w:themeFill="text2" w:themeFillTint="33"/>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625" w:type="dxa"/>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643" w:type="dxa"/>
          </w:tcPr>
          <w:p w:rsidR="006B2B8D" w:rsidRPr="004318FE" w:rsidRDefault="006B2B8D" w:rsidP="006B2B8D">
            <w:pPr>
              <w:pStyle w:val="Sansinterligne"/>
              <w:jc w:val="center"/>
              <w:rPr>
                <w:rFonts w:ascii="Arial" w:hAnsi="Arial" w:cs="Arial"/>
                <w:sz w:val="16"/>
                <w:szCs w:val="16"/>
              </w:rPr>
            </w:pPr>
          </w:p>
        </w:tc>
        <w:tc>
          <w:tcPr>
            <w:tcW w:w="567" w:type="dxa"/>
            <w:gridSpan w:val="2"/>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tcPr>
          <w:p w:rsidR="006B2B8D" w:rsidRDefault="006B2B8D" w:rsidP="006B2B8D">
            <w:pPr>
              <w:rPr>
                <w:rFonts w:ascii="Arial Narrow" w:eastAsia="Times New Roman" w:hAnsi="Arial Narrow" w:cs="Arial"/>
                <w:bCs/>
                <w:sz w:val="16"/>
                <w:szCs w:val="16"/>
                <w:lang w:eastAsia="fr-FR"/>
              </w:rPr>
            </w:pPr>
          </w:p>
        </w:tc>
        <w:tc>
          <w:tcPr>
            <w:tcW w:w="581" w:type="dxa"/>
            <w:gridSpan w:val="2"/>
          </w:tcPr>
          <w:p w:rsidR="006B2B8D" w:rsidRDefault="006B2B8D" w:rsidP="006B2B8D">
            <w:pPr>
              <w:rPr>
                <w:rFonts w:ascii="Arial Narrow" w:eastAsia="Times New Roman" w:hAnsi="Arial Narrow" w:cs="Arial"/>
                <w:bCs/>
                <w:sz w:val="16"/>
                <w:szCs w:val="16"/>
                <w:lang w:eastAsia="fr-FR"/>
              </w:rPr>
            </w:pPr>
          </w:p>
        </w:tc>
        <w:tc>
          <w:tcPr>
            <w:tcW w:w="625" w:type="dxa"/>
          </w:tcPr>
          <w:p w:rsidR="006B2B8D" w:rsidRDefault="006B2B8D" w:rsidP="006B2B8D">
            <w:pPr>
              <w:rPr>
                <w:rFonts w:ascii="Arial Narrow" w:eastAsia="Times New Roman" w:hAnsi="Arial Narrow" w:cs="Arial"/>
                <w:bCs/>
                <w:sz w:val="16"/>
                <w:szCs w:val="16"/>
                <w:lang w:eastAsia="fr-FR"/>
              </w:rPr>
            </w:pPr>
          </w:p>
        </w:tc>
      </w:tr>
      <w:tr w:rsidR="006B2B8D">
        <w:trPr>
          <w:trHeight w:val="187"/>
          <w:jc w:val="center"/>
        </w:trPr>
        <w:tc>
          <w:tcPr>
            <w:tcW w:w="6991" w:type="dxa"/>
          </w:tcPr>
          <w:p w:rsidR="006B2B8D" w:rsidRDefault="006B2B8D" w:rsidP="006B2B8D">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Identifier et utiliser les moyens et outils favorisant la présentation et l’exposition des ventes à emporter (buffets, vitrine réfrigérée, chariot…)</w:t>
            </w:r>
          </w:p>
        </w:tc>
        <w:tc>
          <w:tcPr>
            <w:tcW w:w="900" w:type="dxa"/>
          </w:tcPr>
          <w:p w:rsidR="006B2B8D" w:rsidRDefault="006B2B8D" w:rsidP="006B2B8D">
            <w:pPr>
              <w:rPr>
                <w:rFonts w:ascii="Arial Narrow" w:eastAsia="Times New Roman" w:hAnsi="Arial Narrow" w:cs="Arial"/>
                <w:bCs/>
                <w:sz w:val="16"/>
                <w:szCs w:val="16"/>
                <w:lang w:eastAsia="fr-FR"/>
              </w:rPr>
            </w:pPr>
          </w:p>
        </w:tc>
        <w:tc>
          <w:tcPr>
            <w:tcW w:w="699" w:type="dxa"/>
          </w:tcPr>
          <w:p w:rsidR="006B2B8D" w:rsidRDefault="006B2B8D" w:rsidP="006B2B8D">
            <w:pPr>
              <w:rPr>
                <w:rFonts w:ascii="Arial Narrow" w:eastAsia="Times New Roman" w:hAnsi="Arial Narrow" w:cs="Arial"/>
                <w:bCs/>
                <w:sz w:val="16"/>
                <w:szCs w:val="16"/>
                <w:lang w:eastAsia="fr-FR"/>
              </w:rPr>
            </w:pPr>
          </w:p>
        </w:tc>
        <w:tc>
          <w:tcPr>
            <w:tcW w:w="699" w:type="dxa"/>
          </w:tcPr>
          <w:p w:rsidR="006B2B8D" w:rsidRDefault="006B2B8D" w:rsidP="006B2B8D">
            <w:pPr>
              <w:rPr>
                <w:rFonts w:ascii="Arial Narrow" w:eastAsia="Times New Roman" w:hAnsi="Arial Narrow" w:cs="Arial"/>
                <w:bCs/>
                <w:sz w:val="16"/>
                <w:szCs w:val="16"/>
                <w:lang w:eastAsia="fr-FR"/>
              </w:rPr>
            </w:pPr>
          </w:p>
        </w:tc>
        <w:tc>
          <w:tcPr>
            <w:tcW w:w="643" w:type="dxa"/>
            <w:shd w:val="clear" w:color="auto" w:fill="C6D9F1" w:themeFill="text2" w:themeFillTint="33"/>
          </w:tcPr>
          <w:p w:rsidR="006B2B8D" w:rsidRPr="004318FE" w:rsidRDefault="006B2B8D" w:rsidP="006B2B8D">
            <w:pPr>
              <w:pStyle w:val="Sansinterligne"/>
              <w:jc w:val="center"/>
              <w:rPr>
                <w:rFonts w:ascii="Arial" w:hAnsi="Arial" w:cs="Arial"/>
                <w:sz w:val="16"/>
                <w:szCs w:val="16"/>
              </w:rPr>
            </w:pPr>
          </w:p>
        </w:tc>
        <w:tc>
          <w:tcPr>
            <w:tcW w:w="567" w:type="dxa"/>
            <w:gridSpan w:val="2"/>
            <w:shd w:val="clear" w:color="auto" w:fill="C6D9F1" w:themeFill="text2" w:themeFillTint="33"/>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625" w:type="dxa"/>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643" w:type="dxa"/>
          </w:tcPr>
          <w:p w:rsidR="006B2B8D" w:rsidRPr="004318FE" w:rsidRDefault="006B2B8D" w:rsidP="006B2B8D">
            <w:pPr>
              <w:pStyle w:val="Sansinterligne"/>
              <w:jc w:val="center"/>
              <w:rPr>
                <w:rFonts w:ascii="Arial" w:hAnsi="Arial" w:cs="Arial"/>
                <w:sz w:val="16"/>
                <w:szCs w:val="16"/>
              </w:rPr>
            </w:pPr>
          </w:p>
        </w:tc>
        <w:tc>
          <w:tcPr>
            <w:tcW w:w="567" w:type="dxa"/>
            <w:gridSpan w:val="2"/>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tcPr>
          <w:p w:rsidR="006B2B8D" w:rsidRDefault="006B2B8D" w:rsidP="006B2B8D">
            <w:pPr>
              <w:rPr>
                <w:rFonts w:ascii="Arial Narrow" w:eastAsia="Times New Roman" w:hAnsi="Arial Narrow" w:cs="Arial"/>
                <w:bCs/>
                <w:sz w:val="16"/>
                <w:szCs w:val="16"/>
                <w:lang w:eastAsia="fr-FR"/>
              </w:rPr>
            </w:pPr>
          </w:p>
        </w:tc>
        <w:tc>
          <w:tcPr>
            <w:tcW w:w="581" w:type="dxa"/>
            <w:gridSpan w:val="2"/>
          </w:tcPr>
          <w:p w:rsidR="006B2B8D" w:rsidRDefault="006B2B8D" w:rsidP="006B2B8D">
            <w:pPr>
              <w:rPr>
                <w:rFonts w:ascii="Arial Narrow" w:eastAsia="Times New Roman" w:hAnsi="Arial Narrow" w:cs="Arial"/>
                <w:bCs/>
                <w:sz w:val="16"/>
                <w:szCs w:val="16"/>
                <w:lang w:eastAsia="fr-FR"/>
              </w:rPr>
            </w:pPr>
          </w:p>
        </w:tc>
        <w:tc>
          <w:tcPr>
            <w:tcW w:w="625" w:type="dxa"/>
          </w:tcPr>
          <w:p w:rsidR="006B2B8D" w:rsidRDefault="006B2B8D" w:rsidP="006B2B8D">
            <w:pPr>
              <w:rPr>
                <w:rFonts w:ascii="Arial Narrow" w:eastAsia="Times New Roman" w:hAnsi="Arial Narrow" w:cs="Arial"/>
                <w:bCs/>
                <w:sz w:val="16"/>
                <w:szCs w:val="16"/>
                <w:lang w:eastAsia="fr-FR"/>
              </w:rPr>
            </w:pPr>
          </w:p>
        </w:tc>
      </w:tr>
      <w:tr w:rsidR="006B2B8D">
        <w:trPr>
          <w:trHeight w:val="187"/>
          <w:jc w:val="center"/>
        </w:trPr>
        <w:tc>
          <w:tcPr>
            <w:tcW w:w="6991" w:type="dxa"/>
          </w:tcPr>
          <w:p w:rsidR="006B2B8D" w:rsidRPr="00CE34BA" w:rsidRDefault="006B2B8D" w:rsidP="006B2B8D">
            <w:pPr>
              <w:rPr>
                <w:rFonts w:ascii="Arial Narrow" w:eastAsia="Times New Roman" w:hAnsi="Arial Narrow" w:cs="Arial"/>
                <w:sz w:val="16"/>
                <w:szCs w:val="16"/>
                <w:lang w:eastAsia="fr-FR"/>
              </w:rPr>
            </w:pPr>
            <w:r>
              <w:rPr>
                <w:rFonts w:ascii="Arial Narrow" w:eastAsia="Times New Roman" w:hAnsi="Arial Narrow" w:cs="Arial"/>
                <w:bCs/>
                <w:sz w:val="16"/>
                <w:szCs w:val="16"/>
                <w:lang w:eastAsia="fr-FR"/>
              </w:rPr>
              <w:t xml:space="preserve">Rechercher et développer une communication orale de qualité et utiliser un vocabulaire marchand (frais, fait maison, artisanal, de saison, régional, rapport qualité prix…) pour développer les VAE et </w:t>
            </w:r>
            <w:r w:rsidR="00CB0362">
              <w:rPr>
                <w:rFonts w:ascii="Arial Narrow" w:eastAsia="Times New Roman" w:hAnsi="Arial Narrow" w:cs="Arial"/>
                <w:bCs/>
                <w:sz w:val="16"/>
                <w:szCs w:val="16"/>
                <w:lang w:eastAsia="fr-FR"/>
              </w:rPr>
              <w:t>V.</w:t>
            </w:r>
            <w:r>
              <w:rPr>
                <w:rFonts w:ascii="Arial Narrow" w:eastAsia="Times New Roman" w:hAnsi="Arial Narrow" w:cs="Arial"/>
                <w:bCs/>
                <w:sz w:val="16"/>
                <w:szCs w:val="16"/>
                <w:lang w:eastAsia="fr-FR"/>
              </w:rPr>
              <w:t>ADD</w:t>
            </w:r>
          </w:p>
        </w:tc>
        <w:tc>
          <w:tcPr>
            <w:tcW w:w="900" w:type="dxa"/>
          </w:tcPr>
          <w:p w:rsidR="006B2B8D" w:rsidRDefault="006B2B8D" w:rsidP="006B2B8D">
            <w:pPr>
              <w:rPr>
                <w:rFonts w:ascii="Arial Narrow" w:eastAsia="Times New Roman" w:hAnsi="Arial Narrow" w:cs="Arial"/>
                <w:bCs/>
                <w:sz w:val="16"/>
                <w:szCs w:val="16"/>
                <w:lang w:eastAsia="fr-FR"/>
              </w:rPr>
            </w:pPr>
          </w:p>
        </w:tc>
        <w:tc>
          <w:tcPr>
            <w:tcW w:w="699" w:type="dxa"/>
          </w:tcPr>
          <w:p w:rsidR="006B2B8D" w:rsidRDefault="006B2B8D" w:rsidP="006B2B8D">
            <w:pPr>
              <w:rPr>
                <w:rFonts w:ascii="Arial Narrow" w:eastAsia="Times New Roman" w:hAnsi="Arial Narrow" w:cs="Arial"/>
                <w:bCs/>
                <w:sz w:val="16"/>
                <w:szCs w:val="16"/>
                <w:lang w:eastAsia="fr-FR"/>
              </w:rPr>
            </w:pPr>
          </w:p>
        </w:tc>
        <w:tc>
          <w:tcPr>
            <w:tcW w:w="699" w:type="dxa"/>
          </w:tcPr>
          <w:p w:rsidR="006B2B8D" w:rsidRDefault="006B2B8D" w:rsidP="006B2B8D">
            <w:pPr>
              <w:rPr>
                <w:rFonts w:ascii="Arial Narrow" w:eastAsia="Times New Roman" w:hAnsi="Arial Narrow" w:cs="Arial"/>
                <w:bCs/>
                <w:sz w:val="16"/>
                <w:szCs w:val="16"/>
                <w:lang w:eastAsia="fr-FR"/>
              </w:rPr>
            </w:pPr>
          </w:p>
        </w:tc>
        <w:tc>
          <w:tcPr>
            <w:tcW w:w="643" w:type="dxa"/>
            <w:shd w:val="clear" w:color="auto" w:fill="C6D9F1" w:themeFill="text2" w:themeFillTint="33"/>
          </w:tcPr>
          <w:p w:rsidR="006B2B8D" w:rsidRPr="004318FE" w:rsidRDefault="006B2B8D" w:rsidP="006B2B8D">
            <w:pPr>
              <w:pStyle w:val="Sansinterligne"/>
              <w:jc w:val="center"/>
              <w:rPr>
                <w:rFonts w:ascii="Arial" w:hAnsi="Arial" w:cs="Arial"/>
                <w:sz w:val="16"/>
                <w:szCs w:val="16"/>
              </w:rPr>
            </w:pPr>
          </w:p>
        </w:tc>
        <w:tc>
          <w:tcPr>
            <w:tcW w:w="567" w:type="dxa"/>
            <w:gridSpan w:val="2"/>
            <w:shd w:val="clear" w:color="auto" w:fill="C6D9F1" w:themeFill="text2" w:themeFillTint="33"/>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625" w:type="dxa"/>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643" w:type="dxa"/>
          </w:tcPr>
          <w:p w:rsidR="006B2B8D" w:rsidRPr="004318FE" w:rsidRDefault="006B2B8D" w:rsidP="006B2B8D">
            <w:pPr>
              <w:pStyle w:val="Sansinterligne"/>
              <w:jc w:val="center"/>
              <w:rPr>
                <w:rFonts w:ascii="Arial" w:hAnsi="Arial" w:cs="Arial"/>
                <w:sz w:val="16"/>
                <w:szCs w:val="16"/>
              </w:rPr>
            </w:pPr>
          </w:p>
        </w:tc>
        <w:tc>
          <w:tcPr>
            <w:tcW w:w="567" w:type="dxa"/>
            <w:gridSpan w:val="2"/>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tcPr>
          <w:p w:rsidR="006B2B8D" w:rsidRDefault="006B2B8D" w:rsidP="006B2B8D">
            <w:pPr>
              <w:rPr>
                <w:rFonts w:ascii="Arial Narrow" w:eastAsia="Times New Roman" w:hAnsi="Arial Narrow" w:cs="Arial"/>
                <w:bCs/>
                <w:sz w:val="16"/>
                <w:szCs w:val="16"/>
                <w:lang w:eastAsia="fr-FR"/>
              </w:rPr>
            </w:pPr>
          </w:p>
        </w:tc>
        <w:tc>
          <w:tcPr>
            <w:tcW w:w="581" w:type="dxa"/>
            <w:gridSpan w:val="2"/>
          </w:tcPr>
          <w:p w:rsidR="006B2B8D" w:rsidRDefault="006B2B8D" w:rsidP="006B2B8D">
            <w:pPr>
              <w:rPr>
                <w:rFonts w:ascii="Arial Narrow" w:eastAsia="Times New Roman" w:hAnsi="Arial Narrow" w:cs="Arial"/>
                <w:bCs/>
                <w:sz w:val="16"/>
                <w:szCs w:val="16"/>
                <w:lang w:eastAsia="fr-FR"/>
              </w:rPr>
            </w:pPr>
          </w:p>
        </w:tc>
        <w:tc>
          <w:tcPr>
            <w:tcW w:w="625" w:type="dxa"/>
          </w:tcPr>
          <w:p w:rsidR="006B2B8D" w:rsidRDefault="006B2B8D" w:rsidP="006B2B8D">
            <w:pPr>
              <w:rPr>
                <w:rFonts w:ascii="Arial Narrow" w:eastAsia="Times New Roman" w:hAnsi="Arial Narrow" w:cs="Arial"/>
                <w:bCs/>
                <w:sz w:val="16"/>
                <w:szCs w:val="16"/>
                <w:lang w:eastAsia="fr-FR"/>
              </w:rPr>
            </w:pPr>
          </w:p>
        </w:tc>
      </w:tr>
      <w:tr w:rsidR="006B2B8D">
        <w:trPr>
          <w:trHeight w:val="187"/>
          <w:jc w:val="center"/>
        </w:trPr>
        <w:tc>
          <w:tcPr>
            <w:tcW w:w="6991" w:type="dxa"/>
          </w:tcPr>
          <w:p w:rsidR="006B2B8D" w:rsidRPr="00CE34BA" w:rsidRDefault="006B2B8D" w:rsidP="006B2B8D">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Atteindre  les objectifs  fixés et développer les intérêts économiques et commerciaux de l’entreprise</w:t>
            </w:r>
          </w:p>
        </w:tc>
        <w:tc>
          <w:tcPr>
            <w:tcW w:w="900" w:type="dxa"/>
          </w:tcPr>
          <w:p w:rsidR="006B2B8D" w:rsidRDefault="006B2B8D" w:rsidP="006B2B8D">
            <w:pPr>
              <w:rPr>
                <w:rFonts w:ascii="Arial Narrow" w:eastAsia="Times New Roman" w:hAnsi="Arial Narrow" w:cs="Arial"/>
                <w:bCs/>
                <w:sz w:val="16"/>
                <w:szCs w:val="16"/>
                <w:lang w:eastAsia="fr-FR"/>
              </w:rPr>
            </w:pPr>
          </w:p>
        </w:tc>
        <w:tc>
          <w:tcPr>
            <w:tcW w:w="699" w:type="dxa"/>
          </w:tcPr>
          <w:p w:rsidR="006B2B8D" w:rsidRDefault="006B2B8D" w:rsidP="006B2B8D">
            <w:pPr>
              <w:rPr>
                <w:rFonts w:ascii="Arial Narrow" w:eastAsia="Times New Roman" w:hAnsi="Arial Narrow" w:cs="Arial"/>
                <w:bCs/>
                <w:sz w:val="16"/>
                <w:szCs w:val="16"/>
                <w:lang w:eastAsia="fr-FR"/>
              </w:rPr>
            </w:pPr>
          </w:p>
        </w:tc>
        <w:tc>
          <w:tcPr>
            <w:tcW w:w="699" w:type="dxa"/>
          </w:tcPr>
          <w:p w:rsidR="006B2B8D" w:rsidRDefault="006B2B8D" w:rsidP="006B2B8D">
            <w:pPr>
              <w:rPr>
                <w:rFonts w:ascii="Arial Narrow" w:eastAsia="Times New Roman" w:hAnsi="Arial Narrow" w:cs="Arial"/>
                <w:bCs/>
                <w:sz w:val="16"/>
                <w:szCs w:val="16"/>
                <w:lang w:eastAsia="fr-FR"/>
              </w:rPr>
            </w:pPr>
          </w:p>
        </w:tc>
        <w:tc>
          <w:tcPr>
            <w:tcW w:w="643" w:type="dxa"/>
            <w:shd w:val="clear" w:color="auto" w:fill="C6D9F1" w:themeFill="text2" w:themeFillTint="33"/>
          </w:tcPr>
          <w:p w:rsidR="006B2B8D" w:rsidRPr="004318FE" w:rsidRDefault="006B2B8D" w:rsidP="006B2B8D">
            <w:pPr>
              <w:pStyle w:val="Sansinterligne"/>
              <w:jc w:val="center"/>
              <w:rPr>
                <w:rFonts w:ascii="Arial" w:hAnsi="Arial" w:cs="Arial"/>
                <w:sz w:val="16"/>
                <w:szCs w:val="16"/>
              </w:rPr>
            </w:pPr>
          </w:p>
        </w:tc>
        <w:tc>
          <w:tcPr>
            <w:tcW w:w="567" w:type="dxa"/>
            <w:gridSpan w:val="2"/>
            <w:shd w:val="clear" w:color="auto" w:fill="C6D9F1" w:themeFill="text2" w:themeFillTint="33"/>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625" w:type="dxa"/>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643" w:type="dxa"/>
          </w:tcPr>
          <w:p w:rsidR="006B2B8D" w:rsidRPr="004318FE" w:rsidRDefault="006B2B8D" w:rsidP="006B2B8D">
            <w:pPr>
              <w:pStyle w:val="Sansinterligne"/>
              <w:jc w:val="center"/>
              <w:rPr>
                <w:rFonts w:ascii="Arial" w:hAnsi="Arial" w:cs="Arial"/>
                <w:sz w:val="16"/>
                <w:szCs w:val="16"/>
              </w:rPr>
            </w:pPr>
          </w:p>
        </w:tc>
        <w:tc>
          <w:tcPr>
            <w:tcW w:w="567" w:type="dxa"/>
            <w:gridSpan w:val="2"/>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tcPr>
          <w:p w:rsidR="006B2B8D" w:rsidRDefault="006B2B8D" w:rsidP="006B2B8D">
            <w:pPr>
              <w:rPr>
                <w:rFonts w:ascii="Arial Narrow" w:eastAsia="Times New Roman" w:hAnsi="Arial Narrow" w:cs="Arial"/>
                <w:bCs/>
                <w:sz w:val="16"/>
                <w:szCs w:val="16"/>
                <w:lang w:eastAsia="fr-FR"/>
              </w:rPr>
            </w:pPr>
          </w:p>
        </w:tc>
        <w:tc>
          <w:tcPr>
            <w:tcW w:w="581" w:type="dxa"/>
            <w:gridSpan w:val="2"/>
          </w:tcPr>
          <w:p w:rsidR="006B2B8D" w:rsidRDefault="006B2B8D" w:rsidP="006B2B8D">
            <w:pPr>
              <w:rPr>
                <w:rFonts w:ascii="Arial Narrow" w:eastAsia="Times New Roman" w:hAnsi="Arial Narrow" w:cs="Arial"/>
                <w:bCs/>
                <w:sz w:val="16"/>
                <w:szCs w:val="16"/>
                <w:lang w:eastAsia="fr-FR"/>
              </w:rPr>
            </w:pPr>
          </w:p>
        </w:tc>
        <w:tc>
          <w:tcPr>
            <w:tcW w:w="625" w:type="dxa"/>
          </w:tcPr>
          <w:p w:rsidR="006B2B8D" w:rsidRDefault="006B2B8D" w:rsidP="006B2B8D">
            <w:pPr>
              <w:rPr>
                <w:rFonts w:ascii="Arial Narrow" w:eastAsia="Times New Roman" w:hAnsi="Arial Narrow" w:cs="Arial"/>
                <w:bCs/>
                <w:sz w:val="16"/>
                <w:szCs w:val="16"/>
                <w:lang w:eastAsia="fr-FR"/>
              </w:rPr>
            </w:pPr>
          </w:p>
        </w:tc>
      </w:tr>
      <w:tr w:rsidR="006B2B8D">
        <w:trPr>
          <w:trHeight w:val="187"/>
          <w:jc w:val="center"/>
        </w:trPr>
        <w:tc>
          <w:tcPr>
            <w:tcW w:w="6991" w:type="dxa"/>
          </w:tcPr>
          <w:p w:rsidR="006B2B8D" w:rsidRDefault="006B2B8D" w:rsidP="006B2B8D">
            <w:pPr>
              <w:rPr>
                <w:rFonts w:ascii="Arial Narrow" w:eastAsia="Times New Roman" w:hAnsi="Arial Narrow" w:cs="Arial"/>
                <w:sz w:val="16"/>
                <w:szCs w:val="16"/>
                <w:lang w:eastAsia="fr-FR"/>
              </w:rPr>
            </w:pPr>
            <w:r>
              <w:rPr>
                <w:rFonts w:ascii="Arial Narrow" w:eastAsia="Times New Roman" w:hAnsi="Arial Narrow" w:cs="Arial"/>
                <w:bCs/>
                <w:sz w:val="16"/>
                <w:szCs w:val="16"/>
                <w:lang w:eastAsia="fr-FR"/>
              </w:rPr>
              <w:t xml:space="preserve">Prendre en compte les objectifs </w:t>
            </w:r>
            <w:r w:rsidRPr="0065412E">
              <w:rPr>
                <w:rFonts w:ascii="Arial Narrow" w:eastAsia="Times New Roman" w:hAnsi="Arial Narrow" w:cs="Arial"/>
                <w:bCs/>
                <w:sz w:val="16"/>
                <w:szCs w:val="16"/>
                <w:lang w:eastAsia="fr-FR"/>
              </w:rPr>
              <w:t xml:space="preserve">prévisionnels (vente </w:t>
            </w:r>
            <w:r w:rsidR="0065412E" w:rsidRPr="0065412E">
              <w:rPr>
                <w:rFonts w:ascii="Arial Narrow" w:eastAsia="Times New Roman" w:hAnsi="Arial Narrow" w:cs="Arial"/>
                <w:bCs/>
                <w:sz w:val="16"/>
                <w:szCs w:val="16"/>
                <w:lang w:eastAsia="fr-FR"/>
              </w:rPr>
              <w:t>à emporter</w:t>
            </w:r>
            <w:r w:rsidRPr="0065412E">
              <w:rPr>
                <w:rFonts w:ascii="Arial Narrow" w:eastAsia="Times New Roman" w:hAnsi="Arial Narrow" w:cs="Arial"/>
                <w:bCs/>
                <w:sz w:val="16"/>
                <w:szCs w:val="16"/>
                <w:lang w:eastAsia="fr-FR"/>
              </w:rPr>
              <w:t>)</w:t>
            </w:r>
            <w:r>
              <w:rPr>
                <w:rFonts w:ascii="Arial Narrow" w:eastAsia="Times New Roman" w:hAnsi="Arial Narrow" w:cs="Arial"/>
                <w:bCs/>
                <w:sz w:val="16"/>
                <w:szCs w:val="16"/>
                <w:lang w:eastAsia="fr-FR"/>
              </w:rPr>
              <w:t xml:space="preserve"> et les ventes réelles</w:t>
            </w:r>
          </w:p>
        </w:tc>
        <w:tc>
          <w:tcPr>
            <w:tcW w:w="900" w:type="dxa"/>
          </w:tcPr>
          <w:p w:rsidR="006B2B8D" w:rsidRDefault="006B2B8D" w:rsidP="006B2B8D">
            <w:pPr>
              <w:rPr>
                <w:rFonts w:ascii="Arial Narrow" w:eastAsia="Times New Roman" w:hAnsi="Arial Narrow" w:cs="Arial"/>
                <w:bCs/>
                <w:sz w:val="16"/>
                <w:szCs w:val="16"/>
                <w:lang w:eastAsia="fr-FR"/>
              </w:rPr>
            </w:pPr>
          </w:p>
        </w:tc>
        <w:tc>
          <w:tcPr>
            <w:tcW w:w="699" w:type="dxa"/>
          </w:tcPr>
          <w:p w:rsidR="006B2B8D" w:rsidRDefault="006B2B8D" w:rsidP="006B2B8D">
            <w:pPr>
              <w:rPr>
                <w:rFonts w:ascii="Arial Narrow" w:eastAsia="Times New Roman" w:hAnsi="Arial Narrow" w:cs="Arial"/>
                <w:bCs/>
                <w:sz w:val="16"/>
                <w:szCs w:val="16"/>
                <w:lang w:eastAsia="fr-FR"/>
              </w:rPr>
            </w:pPr>
          </w:p>
        </w:tc>
        <w:tc>
          <w:tcPr>
            <w:tcW w:w="699" w:type="dxa"/>
          </w:tcPr>
          <w:p w:rsidR="006B2B8D" w:rsidRDefault="006B2B8D" w:rsidP="006B2B8D">
            <w:pPr>
              <w:rPr>
                <w:rFonts w:ascii="Arial Narrow" w:eastAsia="Times New Roman" w:hAnsi="Arial Narrow" w:cs="Arial"/>
                <w:bCs/>
                <w:sz w:val="16"/>
                <w:szCs w:val="16"/>
                <w:lang w:eastAsia="fr-FR"/>
              </w:rPr>
            </w:pPr>
          </w:p>
        </w:tc>
        <w:tc>
          <w:tcPr>
            <w:tcW w:w="643" w:type="dxa"/>
            <w:shd w:val="clear" w:color="auto" w:fill="C6D9F1" w:themeFill="text2" w:themeFillTint="33"/>
          </w:tcPr>
          <w:p w:rsidR="006B2B8D" w:rsidRPr="004318FE" w:rsidRDefault="006B2B8D" w:rsidP="006B2B8D">
            <w:pPr>
              <w:pStyle w:val="Sansinterligne"/>
              <w:jc w:val="center"/>
              <w:rPr>
                <w:rFonts w:ascii="Arial" w:hAnsi="Arial" w:cs="Arial"/>
                <w:sz w:val="16"/>
                <w:szCs w:val="16"/>
              </w:rPr>
            </w:pPr>
          </w:p>
        </w:tc>
        <w:tc>
          <w:tcPr>
            <w:tcW w:w="567" w:type="dxa"/>
            <w:gridSpan w:val="2"/>
            <w:shd w:val="clear" w:color="auto" w:fill="C6D9F1" w:themeFill="text2" w:themeFillTint="33"/>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625" w:type="dxa"/>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643" w:type="dxa"/>
          </w:tcPr>
          <w:p w:rsidR="006B2B8D" w:rsidRPr="004318FE" w:rsidRDefault="006B2B8D" w:rsidP="006B2B8D">
            <w:pPr>
              <w:pStyle w:val="Sansinterligne"/>
              <w:jc w:val="center"/>
              <w:rPr>
                <w:rFonts w:ascii="Arial" w:hAnsi="Arial" w:cs="Arial"/>
                <w:sz w:val="16"/>
                <w:szCs w:val="16"/>
              </w:rPr>
            </w:pPr>
          </w:p>
        </w:tc>
        <w:tc>
          <w:tcPr>
            <w:tcW w:w="567" w:type="dxa"/>
            <w:gridSpan w:val="2"/>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tcPr>
          <w:p w:rsidR="006B2B8D" w:rsidRDefault="006B2B8D" w:rsidP="006B2B8D">
            <w:pPr>
              <w:rPr>
                <w:rFonts w:ascii="Arial Narrow" w:eastAsia="Times New Roman" w:hAnsi="Arial Narrow" w:cs="Arial"/>
                <w:bCs/>
                <w:sz w:val="16"/>
                <w:szCs w:val="16"/>
                <w:lang w:eastAsia="fr-FR"/>
              </w:rPr>
            </w:pPr>
          </w:p>
        </w:tc>
        <w:tc>
          <w:tcPr>
            <w:tcW w:w="581" w:type="dxa"/>
            <w:gridSpan w:val="2"/>
          </w:tcPr>
          <w:p w:rsidR="006B2B8D" w:rsidRDefault="006B2B8D" w:rsidP="006B2B8D">
            <w:pPr>
              <w:rPr>
                <w:rFonts w:ascii="Arial Narrow" w:eastAsia="Times New Roman" w:hAnsi="Arial Narrow" w:cs="Arial"/>
                <w:bCs/>
                <w:sz w:val="16"/>
                <w:szCs w:val="16"/>
                <w:lang w:eastAsia="fr-FR"/>
              </w:rPr>
            </w:pPr>
          </w:p>
        </w:tc>
        <w:tc>
          <w:tcPr>
            <w:tcW w:w="625" w:type="dxa"/>
          </w:tcPr>
          <w:p w:rsidR="006B2B8D" w:rsidRDefault="006B2B8D" w:rsidP="006B2B8D">
            <w:pPr>
              <w:rPr>
                <w:rFonts w:ascii="Arial Narrow" w:eastAsia="Times New Roman" w:hAnsi="Arial Narrow" w:cs="Arial"/>
                <w:bCs/>
                <w:sz w:val="16"/>
                <w:szCs w:val="16"/>
                <w:lang w:eastAsia="fr-FR"/>
              </w:rPr>
            </w:pPr>
          </w:p>
        </w:tc>
      </w:tr>
      <w:tr w:rsidR="006B2B8D">
        <w:trPr>
          <w:trHeight w:val="187"/>
          <w:jc w:val="center"/>
        </w:trPr>
        <w:tc>
          <w:tcPr>
            <w:tcW w:w="6991" w:type="dxa"/>
          </w:tcPr>
          <w:p w:rsidR="006B2B8D" w:rsidRDefault="006B2B8D" w:rsidP="006B2B8D">
            <w:pP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Prendre en compte des études de cas réelles et analyser l’activité (commercialisation et production) pour apprécier les coûts de productivité et de MO, l’établissement des PV, les marges, la rentabilité …)</w:t>
            </w:r>
          </w:p>
        </w:tc>
        <w:tc>
          <w:tcPr>
            <w:tcW w:w="900" w:type="dxa"/>
          </w:tcPr>
          <w:p w:rsidR="006B2B8D" w:rsidRDefault="006B2B8D" w:rsidP="006B2B8D">
            <w:pPr>
              <w:rPr>
                <w:rFonts w:ascii="Arial Narrow" w:eastAsia="Times New Roman" w:hAnsi="Arial Narrow" w:cs="Arial"/>
                <w:bCs/>
                <w:sz w:val="16"/>
                <w:szCs w:val="16"/>
                <w:lang w:eastAsia="fr-FR"/>
              </w:rPr>
            </w:pPr>
          </w:p>
        </w:tc>
        <w:tc>
          <w:tcPr>
            <w:tcW w:w="699" w:type="dxa"/>
          </w:tcPr>
          <w:p w:rsidR="006B2B8D" w:rsidRDefault="006B2B8D" w:rsidP="006B2B8D">
            <w:pPr>
              <w:rPr>
                <w:rFonts w:ascii="Arial Narrow" w:eastAsia="Times New Roman" w:hAnsi="Arial Narrow" w:cs="Arial"/>
                <w:bCs/>
                <w:sz w:val="16"/>
                <w:szCs w:val="16"/>
                <w:lang w:eastAsia="fr-FR"/>
              </w:rPr>
            </w:pPr>
          </w:p>
        </w:tc>
        <w:tc>
          <w:tcPr>
            <w:tcW w:w="699" w:type="dxa"/>
          </w:tcPr>
          <w:p w:rsidR="006B2B8D" w:rsidRDefault="006B2B8D" w:rsidP="006B2B8D">
            <w:pPr>
              <w:rPr>
                <w:rFonts w:ascii="Arial Narrow" w:eastAsia="Times New Roman" w:hAnsi="Arial Narrow" w:cs="Arial"/>
                <w:bCs/>
                <w:sz w:val="16"/>
                <w:szCs w:val="16"/>
                <w:lang w:eastAsia="fr-FR"/>
              </w:rPr>
            </w:pPr>
          </w:p>
        </w:tc>
        <w:tc>
          <w:tcPr>
            <w:tcW w:w="643" w:type="dxa"/>
            <w:shd w:val="clear" w:color="auto" w:fill="C6D9F1" w:themeFill="text2" w:themeFillTint="33"/>
          </w:tcPr>
          <w:p w:rsidR="006B2B8D" w:rsidRPr="004318FE" w:rsidRDefault="006B2B8D" w:rsidP="006B2B8D">
            <w:pPr>
              <w:pStyle w:val="Sansinterligne"/>
              <w:jc w:val="center"/>
              <w:rPr>
                <w:rFonts w:ascii="Arial" w:hAnsi="Arial" w:cs="Arial"/>
                <w:sz w:val="16"/>
                <w:szCs w:val="16"/>
              </w:rPr>
            </w:pPr>
          </w:p>
        </w:tc>
        <w:tc>
          <w:tcPr>
            <w:tcW w:w="567" w:type="dxa"/>
            <w:gridSpan w:val="2"/>
            <w:shd w:val="clear" w:color="auto" w:fill="C6D9F1" w:themeFill="text2" w:themeFillTint="33"/>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581" w:type="dxa"/>
            <w:gridSpan w:val="2"/>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625" w:type="dxa"/>
            <w:shd w:val="clear" w:color="auto" w:fill="C6D9F1" w:themeFill="text2" w:themeFillTint="33"/>
          </w:tcPr>
          <w:p w:rsidR="006B2B8D" w:rsidRDefault="006B2B8D" w:rsidP="006B2B8D">
            <w:pPr>
              <w:rPr>
                <w:rFonts w:ascii="Arial Narrow" w:eastAsia="Times New Roman" w:hAnsi="Arial Narrow" w:cs="Arial"/>
                <w:bCs/>
                <w:sz w:val="16"/>
                <w:szCs w:val="16"/>
                <w:lang w:eastAsia="fr-FR"/>
              </w:rPr>
            </w:pPr>
          </w:p>
        </w:tc>
        <w:tc>
          <w:tcPr>
            <w:tcW w:w="643" w:type="dxa"/>
          </w:tcPr>
          <w:p w:rsidR="006B2B8D" w:rsidRPr="004318FE" w:rsidRDefault="006B2B8D" w:rsidP="006B2B8D">
            <w:pPr>
              <w:pStyle w:val="Sansinterligne"/>
              <w:jc w:val="center"/>
              <w:rPr>
                <w:rFonts w:ascii="Arial" w:hAnsi="Arial" w:cs="Arial"/>
                <w:sz w:val="16"/>
                <w:szCs w:val="16"/>
              </w:rPr>
            </w:pPr>
          </w:p>
        </w:tc>
        <w:tc>
          <w:tcPr>
            <w:tcW w:w="567" w:type="dxa"/>
            <w:gridSpan w:val="2"/>
          </w:tcPr>
          <w:p w:rsidR="006B2B8D" w:rsidRDefault="006B2B8D" w:rsidP="006B2B8D">
            <w:pPr>
              <w:jc w:val="center"/>
              <w:rPr>
                <w:rFonts w:ascii="Arial Narrow" w:eastAsia="Times New Roman" w:hAnsi="Arial Narrow" w:cs="Arial"/>
                <w:bCs/>
                <w:sz w:val="16"/>
                <w:szCs w:val="16"/>
                <w:lang w:eastAsia="fr-FR"/>
              </w:rPr>
            </w:pPr>
          </w:p>
        </w:tc>
        <w:tc>
          <w:tcPr>
            <w:tcW w:w="581" w:type="dxa"/>
            <w:gridSpan w:val="2"/>
          </w:tcPr>
          <w:p w:rsidR="006B2B8D" w:rsidRDefault="006B2B8D" w:rsidP="006B2B8D">
            <w:pPr>
              <w:rPr>
                <w:rFonts w:ascii="Arial Narrow" w:eastAsia="Times New Roman" w:hAnsi="Arial Narrow" w:cs="Arial"/>
                <w:bCs/>
                <w:sz w:val="16"/>
                <w:szCs w:val="16"/>
                <w:lang w:eastAsia="fr-FR"/>
              </w:rPr>
            </w:pPr>
          </w:p>
        </w:tc>
        <w:tc>
          <w:tcPr>
            <w:tcW w:w="581" w:type="dxa"/>
            <w:gridSpan w:val="2"/>
          </w:tcPr>
          <w:p w:rsidR="006B2B8D" w:rsidRDefault="006B2B8D" w:rsidP="006B2B8D">
            <w:pPr>
              <w:rPr>
                <w:rFonts w:ascii="Arial Narrow" w:eastAsia="Times New Roman" w:hAnsi="Arial Narrow" w:cs="Arial"/>
                <w:bCs/>
                <w:sz w:val="16"/>
                <w:szCs w:val="16"/>
                <w:lang w:eastAsia="fr-FR"/>
              </w:rPr>
            </w:pPr>
          </w:p>
        </w:tc>
        <w:tc>
          <w:tcPr>
            <w:tcW w:w="625" w:type="dxa"/>
          </w:tcPr>
          <w:p w:rsidR="006B2B8D" w:rsidRDefault="006B2B8D" w:rsidP="006B2B8D">
            <w:pPr>
              <w:rPr>
                <w:rFonts w:ascii="Arial Narrow" w:eastAsia="Times New Roman" w:hAnsi="Arial Narrow" w:cs="Arial"/>
                <w:bCs/>
                <w:sz w:val="16"/>
                <w:szCs w:val="16"/>
                <w:lang w:eastAsia="fr-FR"/>
              </w:rPr>
            </w:pPr>
          </w:p>
        </w:tc>
      </w:tr>
    </w:tbl>
    <w:p w:rsidR="00A65753" w:rsidRDefault="001211EF" w:rsidP="00394DA2">
      <w:pPr>
        <w:pStyle w:val="Sansinterligne"/>
      </w:pPr>
      <w:r>
        <w:t>CHF RG</w:t>
      </w:r>
      <w:r w:rsidR="00A65753">
        <w:t xml:space="preserve"> – 2017/18 - 2</w:t>
      </w:r>
      <w:r w:rsidR="001826A7">
        <w:t xml:space="preserve">    </w:t>
      </w:r>
      <w:r w:rsidR="005C6AE4">
        <w:t xml:space="preserve">   </w:t>
      </w:r>
    </w:p>
    <w:p w:rsidR="00D527A2" w:rsidRDefault="00D527A2" w:rsidP="00394DA2">
      <w:pPr>
        <w:pStyle w:val="Sansinterligne"/>
      </w:pPr>
    </w:p>
    <w:p w:rsidR="00D022FE" w:rsidRPr="003C20C0" w:rsidRDefault="00D022FE" w:rsidP="00394DA2">
      <w:pPr>
        <w:pStyle w:val="Sansinterligne"/>
      </w:pPr>
      <w:r w:rsidRPr="001A5E85">
        <w:t>Remarque</w:t>
      </w:r>
      <w:r w:rsidRPr="00A74089">
        <w:rPr>
          <w:sz w:val="16"/>
          <w:szCs w:val="16"/>
        </w:rPr>
        <w:t> : La compétence C1-3.2 Valoriser les espaces de vente n’est jamais évaluée dans le cadre des épreuves prof CCF. Elle est développée en Gestion et Techno Pro uniquement.</w:t>
      </w:r>
    </w:p>
    <w:tbl>
      <w:tblPr>
        <w:tblStyle w:val="Grilledutableau1"/>
        <w:tblW w:w="15420" w:type="dxa"/>
        <w:jc w:val="center"/>
        <w:tblLook w:val="04A0" w:firstRow="1" w:lastRow="0" w:firstColumn="1" w:lastColumn="0" w:noHBand="0" w:noVBand="1"/>
      </w:tblPr>
      <w:tblGrid>
        <w:gridCol w:w="7128"/>
        <w:gridCol w:w="900"/>
        <w:gridCol w:w="699"/>
        <w:gridCol w:w="699"/>
        <w:gridCol w:w="643"/>
        <w:gridCol w:w="106"/>
        <w:gridCol w:w="461"/>
        <w:gridCol w:w="288"/>
        <w:gridCol w:w="293"/>
        <w:gridCol w:w="456"/>
        <w:gridCol w:w="125"/>
        <w:gridCol w:w="625"/>
        <w:gridCol w:w="643"/>
        <w:gridCol w:w="106"/>
        <w:gridCol w:w="461"/>
        <w:gridCol w:w="288"/>
        <w:gridCol w:w="293"/>
        <w:gridCol w:w="456"/>
        <w:gridCol w:w="125"/>
        <w:gridCol w:w="625"/>
      </w:tblGrid>
      <w:tr w:rsidR="005C6AE4" w:rsidRPr="00FC2B20">
        <w:trPr>
          <w:trHeight w:val="283"/>
          <w:jc w:val="center"/>
        </w:trPr>
        <w:tc>
          <w:tcPr>
            <w:tcW w:w="7128" w:type="dxa"/>
            <w:vMerge w:val="restart"/>
            <w:vAlign w:val="center"/>
          </w:tcPr>
          <w:p w:rsidR="005C6AE4" w:rsidRPr="00585F6E" w:rsidRDefault="005C6AE4" w:rsidP="005C6AE4">
            <w:pPr>
              <w:shd w:val="clear" w:color="auto" w:fill="B8CCE4" w:themeFill="accent1" w:themeFillTint="66"/>
              <w:jc w:val="center"/>
              <w:rPr>
                <w:rFonts w:ascii="Arial Narrow" w:eastAsia="Times New Roman" w:hAnsi="Arial Narrow" w:cs="Arial"/>
                <w:b/>
                <w:bCs/>
                <w:sz w:val="20"/>
                <w:szCs w:val="20"/>
                <w:lang w:eastAsia="fr-FR"/>
              </w:rPr>
            </w:pPr>
            <w:r w:rsidRPr="00585F6E">
              <w:rPr>
                <w:rFonts w:ascii="Arial Narrow" w:eastAsia="Times New Roman" w:hAnsi="Arial Narrow" w:cs="Arial"/>
                <w:b/>
                <w:bCs/>
                <w:sz w:val="20"/>
                <w:szCs w:val="20"/>
                <w:lang w:eastAsia="fr-FR"/>
              </w:rPr>
              <w:t>PÔLE</w:t>
            </w:r>
            <w:r w:rsidR="00685203">
              <w:rPr>
                <w:rFonts w:ascii="Arial Narrow" w:eastAsia="Times New Roman" w:hAnsi="Arial Narrow" w:cs="Arial"/>
                <w:b/>
                <w:bCs/>
                <w:sz w:val="20"/>
                <w:szCs w:val="20"/>
                <w:lang w:eastAsia="fr-FR"/>
              </w:rPr>
              <w:t>S</w:t>
            </w:r>
          </w:p>
          <w:p w:rsidR="005C6AE4" w:rsidRPr="004318FE" w:rsidRDefault="005C6AE4" w:rsidP="005C6AE4">
            <w:pPr>
              <w:jc w:val="center"/>
              <w:rPr>
                <w:rFonts w:ascii="Arial Narrow" w:eastAsia="Times New Roman" w:hAnsi="Arial Narrow" w:cs="Arial"/>
                <w:b/>
                <w:bCs/>
                <w:color w:val="FF0000"/>
                <w:sz w:val="20"/>
                <w:szCs w:val="20"/>
                <w:lang w:eastAsia="fr-FR"/>
              </w:rPr>
            </w:pPr>
            <w:r>
              <w:rPr>
                <w:rFonts w:ascii="Arial Narrow" w:eastAsia="Times New Roman" w:hAnsi="Arial Narrow" w:cs="Arial"/>
                <w:b/>
                <w:bCs/>
                <w:color w:val="FF0000"/>
                <w:sz w:val="20"/>
                <w:szCs w:val="20"/>
                <w:lang w:eastAsia="fr-FR"/>
              </w:rPr>
              <w:t>COMPETENCES</w:t>
            </w:r>
          </w:p>
          <w:p w:rsidR="005C6AE4" w:rsidRDefault="005C6AE4" w:rsidP="005C6AE4">
            <w:pPr>
              <w:shd w:val="clear" w:color="auto" w:fill="E5B8B7" w:themeFill="accent2" w:themeFillTint="66"/>
              <w:jc w:val="center"/>
              <w:rPr>
                <w:rFonts w:ascii="Arial Narrow" w:eastAsia="Times New Roman" w:hAnsi="Arial Narrow" w:cs="Arial"/>
                <w:b/>
                <w:bCs/>
                <w:color w:val="FF0000"/>
                <w:sz w:val="20"/>
                <w:szCs w:val="20"/>
                <w:lang w:eastAsia="fr-FR"/>
              </w:rPr>
            </w:pPr>
            <w:r>
              <w:rPr>
                <w:rFonts w:ascii="Arial Narrow" w:eastAsia="Times New Roman" w:hAnsi="Arial Narrow" w:cs="Arial"/>
                <w:b/>
                <w:bCs/>
                <w:sz w:val="20"/>
                <w:szCs w:val="20"/>
                <w:lang w:eastAsia="fr-FR"/>
              </w:rPr>
              <w:t>COMPETENCES OPERATIONNELLES</w:t>
            </w:r>
          </w:p>
          <w:p w:rsidR="005C6AE4" w:rsidRDefault="00585F6E" w:rsidP="005C6AE4">
            <w:pPr>
              <w:pStyle w:val="Sansinterligne"/>
              <w:jc w:val="center"/>
              <w:rPr>
                <w:rFonts w:ascii="Arial Narrow" w:eastAsia="Times New Roman" w:hAnsi="Arial Narrow" w:cs="Arial"/>
                <w:b/>
                <w:bCs/>
                <w:color w:val="FF0000"/>
                <w:sz w:val="20"/>
                <w:szCs w:val="20"/>
              </w:rPr>
            </w:pPr>
            <w:r w:rsidRPr="00E346AD">
              <w:rPr>
                <w:rFonts w:ascii="Arial Narrow" w:eastAsia="Times New Roman" w:hAnsi="Arial Narrow" w:cs="Arial"/>
                <w:b/>
                <w:bCs/>
                <w:sz w:val="20"/>
                <w:szCs w:val="20"/>
              </w:rPr>
              <w:t>ACTIVITES</w:t>
            </w:r>
            <w:r>
              <w:rPr>
                <w:rFonts w:ascii="Arial Narrow" w:eastAsia="Times New Roman" w:hAnsi="Arial Narrow" w:cs="Arial"/>
                <w:b/>
                <w:bCs/>
                <w:sz w:val="20"/>
                <w:szCs w:val="20"/>
              </w:rPr>
              <w:t xml:space="preserve"> &amp; TACHES</w:t>
            </w:r>
            <w:r w:rsidRPr="00E346AD">
              <w:rPr>
                <w:rFonts w:ascii="Arial Narrow" w:eastAsia="Times New Roman" w:hAnsi="Arial Narrow" w:cs="Arial"/>
                <w:b/>
                <w:bCs/>
                <w:sz w:val="20"/>
                <w:szCs w:val="20"/>
              </w:rPr>
              <w:t xml:space="preserve"> PROFESSIONNELLES</w:t>
            </w:r>
          </w:p>
        </w:tc>
        <w:tc>
          <w:tcPr>
            <w:tcW w:w="8292" w:type="dxa"/>
            <w:gridSpan w:val="19"/>
          </w:tcPr>
          <w:p w:rsidR="005C6AE4" w:rsidRPr="00FC2B20" w:rsidRDefault="005C6AE4" w:rsidP="005C6AE4">
            <w:pPr>
              <w:jc w:val="center"/>
              <w:rPr>
                <w:rFonts w:ascii="Arial Narrow" w:eastAsia="Times New Roman" w:hAnsi="Arial Narrow" w:cs="Arial"/>
                <w:b/>
                <w:bCs/>
                <w:sz w:val="24"/>
                <w:szCs w:val="24"/>
                <w:lang w:eastAsia="fr-FR"/>
              </w:rPr>
            </w:pPr>
            <w:r>
              <w:rPr>
                <w:rFonts w:ascii="Arial Narrow" w:eastAsia="Times New Roman" w:hAnsi="Arial Narrow" w:cs="Arial"/>
                <w:b/>
                <w:bCs/>
                <w:sz w:val="24"/>
                <w:szCs w:val="24"/>
                <w:lang w:eastAsia="fr-FR"/>
              </w:rPr>
              <w:t xml:space="preserve">Modes et critères d’évaluation </w:t>
            </w:r>
          </w:p>
        </w:tc>
      </w:tr>
      <w:tr w:rsidR="005C6AE4" w:rsidRPr="00790F2F">
        <w:trPr>
          <w:trHeight w:val="261"/>
          <w:jc w:val="center"/>
        </w:trPr>
        <w:tc>
          <w:tcPr>
            <w:tcW w:w="7128" w:type="dxa"/>
            <w:vMerge/>
            <w:vAlign w:val="center"/>
          </w:tcPr>
          <w:p w:rsidR="005C6AE4" w:rsidRDefault="005C6AE4" w:rsidP="005C6AE4">
            <w:pPr>
              <w:pStyle w:val="Sansinterligne"/>
              <w:jc w:val="center"/>
              <w:rPr>
                <w:rFonts w:ascii="Arial Narrow" w:eastAsia="Times New Roman" w:hAnsi="Arial Narrow" w:cs="Arial"/>
                <w:b/>
                <w:bCs/>
                <w:color w:val="FF0000"/>
                <w:sz w:val="20"/>
                <w:szCs w:val="20"/>
              </w:rPr>
            </w:pPr>
          </w:p>
        </w:tc>
        <w:tc>
          <w:tcPr>
            <w:tcW w:w="2298" w:type="dxa"/>
            <w:gridSpan w:val="3"/>
          </w:tcPr>
          <w:p w:rsidR="005C6AE4" w:rsidRPr="00790F2F" w:rsidRDefault="005C6AE4" w:rsidP="005C6AE4">
            <w:pPr>
              <w:jc w:val="center"/>
              <w:rPr>
                <w:rFonts w:ascii="Arial Narrow" w:eastAsia="Times New Roman" w:hAnsi="Arial Narrow" w:cs="Arial"/>
                <w:b/>
                <w:bCs/>
                <w:sz w:val="24"/>
                <w:szCs w:val="24"/>
                <w:lang w:eastAsia="fr-FR"/>
              </w:rPr>
            </w:pPr>
            <w:r w:rsidRPr="00FC2B20">
              <w:rPr>
                <w:rFonts w:ascii="Arial Narrow" w:eastAsia="Times New Roman" w:hAnsi="Arial Narrow" w:cs="Arial"/>
                <w:b/>
                <w:bCs/>
                <w:sz w:val="24"/>
                <w:szCs w:val="24"/>
                <w:lang w:eastAsia="fr-FR"/>
              </w:rPr>
              <w:t>Seconde Pro</w:t>
            </w:r>
          </w:p>
        </w:tc>
        <w:tc>
          <w:tcPr>
            <w:tcW w:w="2997" w:type="dxa"/>
            <w:gridSpan w:val="8"/>
            <w:shd w:val="clear" w:color="auto" w:fill="C6D9F1" w:themeFill="text2" w:themeFillTint="33"/>
            <w:vAlign w:val="center"/>
          </w:tcPr>
          <w:p w:rsidR="005C6AE4" w:rsidRPr="00790F2F" w:rsidRDefault="005C6AE4" w:rsidP="005C6AE4">
            <w:pPr>
              <w:jc w:val="center"/>
              <w:rPr>
                <w:rFonts w:ascii="Arial Narrow" w:eastAsia="Times New Roman" w:hAnsi="Arial Narrow" w:cs="Arial"/>
                <w:b/>
                <w:bCs/>
                <w:sz w:val="24"/>
                <w:szCs w:val="24"/>
                <w:lang w:eastAsia="fr-FR"/>
              </w:rPr>
            </w:pPr>
            <w:r w:rsidRPr="00FC2B20">
              <w:rPr>
                <w:rFonts w:ascii="Arial Narrow" w:eastAsia="Times New Roman" w:hAnsi="Arial Narrow" w:cs="Arial"/>
                <w:b/>
                <w:bCs/>
                <w:sz w:val="24"/>
                <w:szCs w:val="24"/>
                <w:lang w:eastAsia="fr-FR"/>
              </w:rPr>
              <w:t>Première Pro</w:t>
            </w:r>
          </w:p>
        </w:tc>
        <w:tc>
          <w:tcPr>
            <w:tcW w:w="2997" w:type="dxa"/>
            <w:gridSpan w:val="8"/>
            <w:shd w:val="clear" w:color="auto" w:fill="C6D9F1" w:themeFill="text2" w:themeFillTint="33"/>
            <w:vAlign w:val="center"/>
          </w:tcPr>
          <w:p w:rsidR="005C6AE4" w:rsidRPr="00790F2F" w:rsidRDefault="005C6AE4" w:rsidP="005C6AE4">
            <w:pPr>
              <w:jc w:val="center"/>
              <w:rPr>
                <w:rFonts w:ascii="Arial Narrow" w:eastAsia="Times New Roman" w:hAnsi="Arial Narrow" w:cs="Arial"/>
                <w:b/>
                <w:bCs/>
                <w:sz w:val="24"/>
                <w:szCs w:val="24"/>
                <w:lang w:eastAsia="fr-FR"/>
              </w:rPr>
            </w:pPr>
            <w:r w:rsidRPr="00FC2B20">
              <w:rPr>
                <w:rFonts w:ascii="Arial Narrow" w:eastAsia="Times New Roman" w:hAnsi="Arial Narrow" w:cs="Arial"/>
                <w:b/>
                <w:bCs/>
                <w:sz w:val="24"/>
                <w:szCs w:val="24"/>
                <w:lang w:eastAsia="fr-FR"/>
              </w:rPr>
              <w:t>Terminale Pro</w:t>
            </w:r>
          </w:p>
        </w:tc>
      </w:tr>
      <w:tr w:rsidR="005C6AE4" w:rsidRPr="00FF539D">
        <w:trPr>
          <w:trHeight w:val="227"/>
          <w:jc w:val="center"/>
        </w:trPr>
        <w:tc>
          <w:tcPr>
            <w:tcW w:w="7128" w:type="dxa"/>
            <w:vMerge/>
            <w:vAlign w:val="center"/>
          </w:tcPr>
          <w:p w:rsidR="005C6AE4" w:rsidRDefault="005C6AE4" w:rsidP="005C6AE4">
            <w:pPr>
              <w:pStyle w:val="Sansinterligne"/>
              <w:jc w:val="center"/>
              <w:rPr>
                <w:rFonts w:ascii="Arial Narrow" w:eastAsia="Times New Roman" w:hAnsi="Arial Narrow" w:cs="Arial"/>
                <w:b/>
                <w:bCs/>
                <w:color w:val="FF0000"/>
                <w:sz w:val="20"/>
                <w:szCs w:val="20"/>
              </w:rPr>
            </w:pPr>
          </w:p>
        </w:tc>
        <w:tc>
          <w:tcPr>
            <w:tcW w:w="2298" w:type="dxa"/>
            <w:gridSpan w:val="3"/>
            <w:vAlign w:val="center"/>
          </w:tcPr>
          <w:p w:rsidR="005C6AE4" w:rsidRPr="00FC2B20" w:rsidRDefault="005C6AE4" w:rsidP="005C6AE4">
            <w:pPr>
              <w:jc w:val="center"/>
              <w:rPr>
                <w:rFonts w:ascii="Arial Narrow" w:eastAsia="Times New Roman" w:hAnsi="Arial Narrow" w:cs="Arial"/>
                <w:b/>
                <w:bCs/>
                <w:sz w:val="24"/>
                <w:szCs w:val="24"/>
                <w:lang w:eastAsia="fr-FR"/>
              </w:rPr>
            </w:pPr>
            <w:r w:rsidRPr="00FF539D">
              <w:rPr>
                <w:rFonts w:ascii="Arial Narrow" w:eastAsia="Times New Roman" w:hAnsi="Arial Narrow" w:cs="Arial"/>
                <w:bCs/>
                <w:sz w:val="16"/>
                <w:szCs w:val="16"/>
                <w:lang w:eastAsia="fr-FR"/>
              </w:rPr>
              <w:t>Mettre une croix</w:t>
            </w:r>
          </w:p>
        </w:tc>
        <w:tc>
          <w:tcPr>
            <w:tcW w:w="749" w:type="dxa"/>
            <w:gridSpan w:val="2"/>
            <w:shd w:val="clear" w:color="auto" w:fill="C6D9F1" w:themeFill="text2" w:themeFillTint="33"/>
            <w:vAlign w:val="center"/>
          </w:tcPr>
          <w:p w:rsidR="005C6AE4" w:rsidRPr="00FF539D" w:rsidRDefault="005C6AE4" w:rsidP="005C6AE4">
            <w:pPr>
              <w:pStyle w:val="Sansinterligne"/>
              <w:jc w:val="center"/>
              <w:rPr>
                <w:rFonts w:ascii="Arial" w:hAnsi="Arial" w:cs="Arial"/>
                <w:sz w:val="16"/>
                <w:szCs w:val="16"/>
              </w:rPr>
            </w:pPr>
            <w:r w:rsidRPr="00FF539D">
              <w:rPr>
                <w:rFonts w:ascii="Arial" w:hAnsi="Arial" w:cs="Arial"/>
                <w:sz w:val="16"/>
                <w:szCs w:val="16"/>
              </w:rPr>
              <w:t>NM</w:t>
            </w:r>
          </w:p>
        </w:tc>
        <w:tc>
          <w:tcPr>
            <w:tcW w:w="749" w:type="dxa"/>
            <w:gridSpan w:val="2"/>
            <w:shd w:val="clear" w:color="auto" w:fill="C6D9F1" w:themeFill="text2" w:themeFillTint="33"/>
            <w:vAlign w:val="center"/>
          </w:tcPr>
          <w:p w:rsidR="005C6AE4" w:rsidRPr="00FF539D" w:rsidRDefault="005C6AE4" w:rsidP="005C6AE4">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ECA -</w:t>
            </w:r>
          </w:p>
        </w:tc>
        <w:tc>
          <w:tcPr>
            <w:tcW w:w="749" w:type="dxa"/>
            <w:gridSpan w:val="2"/>
            <w:shd w:val="clear" w:color="auto" w:fill="C6D9F1" w:themeFill="text2" w:themeFillTint="33"/>
            <w:vAlign w:val="center"/>
          </w:tcPr>
          <w:p w:rsidR="005C6AE4" w:rsidRPr="00FF539D" w:rsidRDefault="005C6AE4" w:rsidP="005C6AE4">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ECA+</w:t>
            </w:r>
          </w:p>
        </w:tc>
        <w:tc>
          <w:tcPr>
            <w:tcW w:w="750" w:type="dxa"/>
            <w:gridSpan w:val="2"/>
            <w:shd w:val="clear" w:color="auto" w:fill="C6D9F1" w:themeFill="text2" w:themeFillTint="33"/>
            <w:vAlign w:val="center"/>
          </w:tcPr>
          <w:p w:rsidR="005C6AE4" w:rsidRPr="00FF539D" w:rsidRDefault="005C6AE4" w:rsidP="005C6AE4">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M</w:t>
            </w:r>
          </w:p>
        </w:tc>
        <w:tc>
          <w:tcPr>
            <w:tcW w:w="749" w:type="dxa"/>
            <w:gridSpan w:val="2"/>
            <w:shd w:val="clear" w:color="auto" w:fill="C6D9F1" w:themeFill="text2" w:themeFillTint="33"/>
            <w:vAlign w:val="center"/>
          </w:tcPr>
          <w:p w:rsidR="005C6AE4" w:rsidRPr="00FF539D" w:rsidRDefault="005C6AE4" w:rsidP="005C6AE4">
            <w:pPr>
              <w:pStyle w:val="Sansinterligne"/>
              <w:jc w:val="center"/>
              <w:rPr>
                <w:rFonts w:ascii="Arial" w:hAnsi="Arial" w:cs="Arial"/>
                <w:sz w:val="16"/>
                <w:szCs w:val="16"/>
              </w:rPr>
            </w:pPr>
            <w:r w:rsidRPr="00FF539D">
              <w:rPr>
                <w:rFonts w:ascii="Arial" w:hAnsi="Arial" w:cs="Arial"/>
                <w:sz w:val="16"/>
                <w:szCs w:val="16"/>
              </w:rPr>
              <w:t>NM</w:t>
            </w:r>
          </w:p>
        </w:tc>
        <w:tc>
          <w:tcPr>
            <w:tcW w:w="749" w:type="dxa"/>
            <w:gridSpan w:val="2"/>
            <w:shd w:val="clear" w:color="auto" w:fill="C6D9F1" w:themeFill="text2" w:themeFillTint="33"/>
            <w:vAlign w:val="center"/>
          </w:tcPr>
          <w:p w:rsidR="005C6AE4" w:rsidRPr="00FF539D" w:rsidRDefault="005C6AE4" w:rsidP="005C6AE4">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ECA -</w:t>
            </w:r>
          </w:p>
        </w:tc>
        <w:tc>
          <w:tcPr>
            <w:tcW w:w="749" w:type="dxa"/>
            <w:gridSpan w:val="2"/>
            <w:shd w:val="clear" w:color="auto" w:fill="C6D9F1" w:themeFill="text2" w:themeFillTint="33"/>
            <w:vAlign w:val="center"/>
          </w:tcPr>
          <w:p w:rsidR="005C6AE4" w:rsidRPr="00FF539D" w:rsidRDefault="005C6AE4" w:rsidP="005C6AE4">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ECA+</w:t>
            </w:r>
          </w:p>
        </w:tc>
        <w:tc>
          <w:tcPr>
            <w:tcW w:w="750" w:type="dxa"/>
            <w:gridSpan w:val="2"/>
            <w:shd w:val="clear" w:color="auto" w:fill="C6D9F1" w:themeFill="text2" w:themeFillTint="33"/>
            <w:vAlign w:val="center"/>
          </w:tcPr>
          <w:p w:rsidR="005C6AE4" w:rsidRPr="00FF539D" w:rsidRDefault="005C6AE4" w:rsidP="005C6AE4">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M</w:t>
            </w:r>
          </w:p>
        </w:tc>
      </w:tr>
      <w:tr w:rsidR="00830BD6" w:rsidRPr="0011527E" w:rsidTr="00E840C1">
        <w:trPr>
          <w:trHeight w:val="411"/>
          <w:jc w:val="center"/>
        </w:trPr>
        <w:tc>
          <w:tcPr>
            <w:tcW w:w="7128" w:type="dxa"/>
            <w:vMerge/>
            <w:vAlign w:val="center"/>
          </w:tcPr>
          <w:p w:rsidR="00830BD6" w:rsidRPr="004318FE" w:rsidRDefault="00830BD6" w:rsidP="00830BD6">
            <w:pPr>
              <w:pStyle w:val="Sansinterligne"/>
              <w:jc w:val="center"/>
              <w:rPr>
                <w:rFonts w:ascii="Arial Narrow" w:eastAsia="Times New Roman" w:hAnsi="Arial Narrow" w:cs="Arial"/>
                <w:b/>
                <w:bCs/>
                <w:color w:val="FF0000"/>
                <w:sz w:val="20"/>
                <w:szCs w:val="20"/>
              </w:rPr>
            </w:pPr>
          </w:p>
        </w:tc>
        <w:tc>
          <w:tcPr>
            <w:tcW w:w="2298" w:type="dxa"/>
            <w:gridSpan w:val="3"/>
            <w:vAlign w:val="center"/>
          </w:tcPr>
          <w:p w:rsidR="00830BD6" w:rsidRPr="0011527E" w:rsidRDefault="00830BD6" w:rsidP="00830BD6">
            <w:pPr>
              <w:jc w:val="center"/>
              <w:rPr>
                <w:rFonts w:ascii="Arial Narrow" w:eastAsia="Times New Roman" w:hAnsi="Arial Narrow" w:cs="Arial"/>
                <w:bCs/>
                <w:sz w:val="20"/>
                <w:szCs w:val="20"/>
                <w:lang w:eastAsia="fr-FR"/>
              </w:rPr>
            </w:pPr>
            <w:r>
              <w:rPr>
                <w:rFonts w:ascii="Arial Narrow" w:eastAsia="Times New Roman" w:hAnsi="Arial Narrow" w:cs="Arial"/>
                <w:bCs/>
                <w:sz w:val="20"/>
                <w:szCs w:val="20"/>
                <w:lang w:eastAsia="fr-FR"/>
              </w:rPr>
              <w:t>Je coche les compétences, les a</w:t>
            </w:r>
            <w:r w:rsidRPr="0011527E">
              <w:rPr>
                <w:rFonts w:ascii="Arial Narrow" w:eastAsia="Times New Roman" w:hAnsi="Arial Narrow" w:cs="Arial"/>
                <w:bCs/>
                <w:sz w:val="20"/>
                <w:szCs w:val="20"/>
                <w:lang w:eastAsia="fr-FR"/>
              </w:rPr>
              <w:t>c</w:t>
            </w:r>
            <w:r>
              <w:rPr>
                <w:rFonts w:ascii="Arial Narrow" w:eastAsia="Times New Roman" w:hAnsi="Arial Narrow" w:cs="Arial"/>
                <w:bCs/>
                <w:sz w:val="20"/>
                <w:szCs w:val="20"/>
                <w:lang w:eastAsia="fr-FR"/>
              </w:rPr>
              <w:t>tivités, les tâches observées.</w:t>
            </w:r>
          </w:p>
        </w:tc>
        <w:tc>
          <w:tcPr>
            <w:tcW w:w="2997" w:type="dxa"/>
            <w:gridSpan w:val="8"/>
            <w:shd w:val="clear" w:color="auto" w:fill="C6D9F1" w:themeFill="text2" w:themeFillTint="33"/>
            <w:vAlign w:val="center"/>
          </w:tcPr>
          <w:p w:rsidR="00830BD6" w:rsidRPr="00CD1152" w:rsidRDefault="00830BD6" w:rsidP="00830BD6">
            <w:pPr>
              <w:jc w:val="center"/>
              <w:rPr>
                <w:rFonts w:ascii="Arial Narrow" w:eastAsia="Times New Roman" w:hAnsi="Arial Narrow" w:cs="Arial"/>
                <w:bCs/>
                <w:sz w:val="20"/>
                <w:szCs w:val="20"/>
                <w:lang w:eastAsia="fr-FR"/>
              </w:rPr>
            </w:pPr>
            <w:r>
              <w:rPr>
                <w:rFonts w:ascii="Arial Narrow" w:eastAsia="Times New Roman" w:hAnsi="Arial Narrow" w:cs="Arial"/>
                <w:bCs/>
                <w:sz w:val="20"/>
                <w:szCs w:val="20"/>
                <w:lang w:eastAsia="fr-FR"/>
              </w:rPr>
              <w:t>J’évalue les a</w:t>
            </w:r>
            <w:r w:rsidRPr="0011527E">
              <w:rPr>
                <w:rFonts w:ascii="Arial Narrow" w:eastAsia="Times New Roman" w:hAnsi="Arial Narrow" w:cs="Arial"/>
                <w:bCs/>
                <w:sz w:val="20"/>
                <w:szCs w:val="20"/>
                <w:lang w:eastAsia="fr-FR"/>
              </w:rPr>
              <w:t>c</w:t>
            </w:r>
            <w:r>
              <w:rPr>
                <w:rFonts w:ascii="Arial Narrow" w:eastAsia="Times New Roman" w:hAnsi="Arial Narrow" w:cs="Arial"/>
                <w:bCs/>
                <w:sz w:val="20"/>
                <w:szCs w:val="20"/>
                <w:lang w:eastAsia="fr-FR"/>
              </w:rPr>
              <w:t>tivités, les tâches mises en œuvre.</w:t>
            </w:r>
          </w:p>
        </w:tc>
        <w:tc>
          <w:tcPr>
            <w:tcW w:w="2997" w:type="dxa"/>
            <w:gridSpan w:val="8"/>
            <w:vAlign w:val="center"/>
          </w:tcPr>
          <w:p w:rsidR="00830BD6" w:rsidRPr="006B2B8D" w:rsidRDefault="00830BD6" w:rsidP="00830BD6">
            <w:pPr>
              <w:jc w:val="center"/>
              <w:rPr>
                <w:rFonts w:ascii="Arial Narrow" w:eastAsia="Times New Roman" w:hAnsi="Arial Narrow" w:cs="Arial"/>
                <w:bCs/>
                <w:sz w:val="20"/>
                <w:szCs w:val="20"/>
                <w:lang w:eastAsia="fr-FR"/>
              </w:rPr>
            </w:pPr>
            <w:r>
              <w:rPr>
                <w:rFonts w:ascii="Arial Narrow" w:eastAsia="Times New Roman" w:hAnsi="Arial Narrow" w:cs="Arial"/>
                <w:bCs/>
                <w:sz w:val="20"/>
                <w:szCs w:val="20"/>
                <w:lang w:eastAsia="fr-FR"/>
              </w:rPr>
              <w:t>Je finalise mes savoirs faire.</w:t>
            </w:r>
          </w:p>
          <w:p w:rsidR="00830BD6" w:rsidRPr="0011527E" w:rsidRDefault="00830BD6" w:rsidP="00830BD6">
            <w:pPr>
              <w:jc w:val="center"/>
              <w:rPr>
                <w:rFonts w:ascii="Arial Narrow" w:eastAsia="Times New Roman" w:hAnsi="Arial Narrow" w:cs="Arial"/>
                <w:bCs/>
                <w:sz w:val="20"/>
                <w:szCs w:val="20"/>
                <w:lang w:eastAsia="fr-FR"/>
              </w:rPr>
            </w:pPr>
            <w:r>
              <w:rPr>
                <w:rFonts w:ascii="Arial Narrow" w:eastAsia="Times New Roman" w:hAnsi="Arial Narrow" w:cs="Arial"/>
                <w:bCs/>
                <w:sz w:val="20"/>
                <w:szCs w:val="20"/>
                <w:lang w:eastAsia="fr-FR"/>
              </w:rPr>
              <w:t>Je valide les compétences.</w:t>
            </w:r>
          </w:p>
        </w:tc>
      </w:tr>
      <w:tr w:rsidR="00830BD6" w:rsidRPr="00BF1751">
        <w:trPr>
          <w:trHeight w:val="340"/>
          <w:jc w:val="center"/>
        </w:trPr>
        <w:tc>
          <w:tcPr>
            <w:tcW w:w="7128" w:type="dxa"/>
            <w:vMerge/>
            <w:shd w:val="clear" w:color="auto" w:fill="auto"/>
          </w:tcPr>
          <w:p w:rsidR="00830BD6" w:rsidRPr="004318FE" w:rsidRDefault="00830BD6" w:rsidP="00830BD6">
            <w:pPr>
              <w:shd w:val="clear" w:color="auto" w:fill="E5B8B7" w:themeFill="accent2" w:themeFillTint="66"/>
              <w:jc w:val="center"/>
              <w:rPr>
                <w:rFonts w:ascii="Arial Narrow" w:eastAsia="Times New Roman" w:hAnsi="Arial Narrow" w:cs="Arial"/>
                <w:b/>
                <w:bCs/>
                <w:sz w:val="20"/>
                <w:szCs w:val="20"/>
                <w:lang w:eastAsia="fr-FR"/>
              </w:rPr>
            </w:pPr>
          </w:p>
        </w:tc>
        <w:tc>
          <w:tcPr>
            <w:tcW w:w="900" w:type="dxa"/>
            <w:vAlign w:val="center"/>
          </w:tcPr>
          <w:p w:rsidR="00830BD6"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Lycée</w:t>
            </w:r>
          </w:p>
          <w:p w:rsidR="00830BD6" w:rsidRPr="00BF1751"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Fin année</w:t>
            </w:r>
          </w:p>
        </w:tc>
        <w:tc>
          <w:tcPr>
            <w:tcW w:w="699" w:type="dxa"/>
            <w:vAlign w:val="center"/>
          </w:tcPr>
          <w:p w:rsidR="00830BD6"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 xml:space="preserve">PFMP </w:t>
            </w:r>
          </w:p>
          <w:p w:rsidR="00830BD6" w:rsidRPr="00BF1751"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1</w:t>
            </w:r>
          </w:p>
        </w:tc>
        <w:tc>
          <w:tcPr>
            <w:tcW w:w="699" w:type="dxa"/>
            <w:vAlign w:val="center"/>
          </w:tcPr>
          <w:p w:rsidR="00830BD6"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 xml:space="preserve">PFMP </w:t>
            </w:r>
          </w:p>
          <w:p w:rsidR="00830BD6" w:rsidRPr="00BF1751"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2</w:t>
            </w:r>
          </w:p>
        </w:tc>
        <w:tc>
          <w:tcPr>
            <w:tcW w:w="643" w:type="dxa"/>
            <w:shd w:val="clear" w:color="auto" w:fill="C6D9F1" w:themeFill="text2" w:themeFillTint="33"/>
            <w:vAlign w:val="center"/>
          </w:tcPr>
          <w:p w:rsidR="00830BD6" w:rsidRDefault="00830BD6" w:rsidP="00830BD6">
            <w:pPr>
              <w:pStyle w:val="Sansinterligne"/>
              <w:jc w:val="center"/>
              <w:rPr>
                <w:rFonts w:ascii="Arial" w:hAnsi="Arial" w:cs="Arial"/>
                <w:sz w:val="16"/>
                <w:szCs w:val="16"/>
              </w:rPr>
            </w:pPr>
            <w:r w:rsidRPr="004318FE">
              <w:rPr>
                <w:rFonts w:ascii="Arial" w:hAnsi="Arial" w:cs="Arial"/>
                <w:sz w:val="16"/>
                <w:szCs w:val="16"/>
              </w:rPr>
              <w:t>Lycée</w:t>
            </w:r>
          </w:p>
          <w:p w:rsidR="00830BD6" w:rsidRPr="004318FE" w:rsidRDefault="00830BD6" w:rsidP="00830BD6">
            <w:pPr>
              <w:pStyle w:val="Sansinterligne"/>
              <w:jc w:val="center"/>
              <w:rPr>
                <w:rFonts w:ascii="Arial" w:hAnsi="Arial" w:cs="Arial"/>
                <w:sz w:val="16"/>
                <w:szCs w:val="16"/>
              </w:rPr>
            </w:pPr>
            <w:r>
              <w:rPr>
                <w:rFonts w:ascii="Arial" w:hAnsi="Arial" w:cs="Arial"/>
                <w:sz w:val="16"/>
                <w:szCs w:val="16"/>
              </w:rPr>
              <w:t>1</w:t>
            </w:r>
          </w:p>
        </w:tc>
        <w:tc>
          <w:tcPr>
            <w:tcW w:w="567" w:type="dxa"/>
            <w:gridSpan w:val="2"/>
            <w:shd w:val="clear" w:color="auto" w:fill="C6D9F1" w:themeFill="text2" w:themeFillTint="33"/>
            <w:vAlign w:val="center"/>
          </w:tcPr>
          <w:p w:rsidR="00830BD6"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Lycée</w:t>
            </w:r>
          </w:p>
          <w:p w:rsidR="00830BD6" w:rsidRPr="00BF1751"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2</w:t>
            </w:r>
          </w:p>
        </w:tc>
        <w:tc>
          <w:tcPr>
            <w:tcW w:w="581" w:type="dxa"/>
            <w:gridSpan w:val="2"/>
            <w:shd w:val="clear" w:color="auto" w:fill="C6D9F1" w:themeFill="text2" w:themeFillTint="33"/>
            <w:vAlign w:val="center"/>
          </w:tcPr>
          <w:p w:rsidR="00830BD6" w:rsidRPr="00BF1751"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PFMP 1</w:t>
            </w:r>
          </w:p>
        </w:tc>
        <w:tc>
          <w:tcPr>
            <w:tcW w:w="581" w:type="dxa"/>
            <w:gridSpan w:val="2"/>
            <w:shd w:val="clear" w:color="auto" w:fill="C6D9F1" w:themeFill="text2" w:themeFillTint="33"/>
            <w:vAlign w:val="center"/>
          </w:tcPr>
          <w:p w:rsidR="00830BD6" w:rsidRPr="00BF1751"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PFMP 2</w:t>
            </w:r>
          </w:p>
        </w:tc>
        <w:tc>
          <w:tcPr>
            <w:tcW w:w="625" w:type="dxa"/>
            <w:shd w:val="clear" w:color="auto" w:fill="C6D9F1" w:themeFill="text2" w:themeFillTint="33"/>
            <w:vAlign w:val="center"/>
          </w:tcPr>
          <w:p w:rsidR="00830BD6" w:rsidRPr="00FF539D" w:rsidRDefault="00830BD6" w:rsidP="00830BD6">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Bilan</w:t>
            </w:r>
          </w:p>
          <w:p w:rsidR="00830BD6" w:rsidRPr="00BF1751" w:rsidRDefault="00830BD6" w:rsidP="00830BD6">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tuteur</w:t>
            </w:r>
            <w:r>
              <w:rPr>
                <w:rFonts w:ascii="Arial Narrow" w:eastAsia="Times New Roman" w:hAnsi="Arial Narrow" w:cs="Arial"/>
                <w:bCs/>
                <w:sz w:val="16"/>
                <w:szCs w:val="16"/>
                <w:lang w:eastAsia="fr-FR"/>
              </w:rPr>
              <w:t>s</w:t>
            </w:r>
          </w:p>
        </w:tc>
        <w:tc>
          <w:tcPr>
            <w:tcW w:w="643" w:type="dxa"/>
            <w:vAlign w:val="center"/>
          </w:tcPr>
          <w:p w:rsidR="00830BD6" w:rsidRDefault="00830BD6" w:rsidP="00830BD6">
            <w:pPr>
              <w:pStyle w:val="Sansinterligne"/>
              <w:jc w:val="center"/>
              <w:rPr>
                <w:rFonts w:ascii="Arial" w:hAnsi="Arial" w:cs="Arial"/>
                <w:sz w:val="16"/>
                <w:szCs w:val="16"/>
              </w:rPr>
            </w:pPr>
            <w:r w:rsidRPr="004318FE">
              <w:rPr>
                <w:rFonts w:ascii="Arial" w:hAnsi="Arial" w:cs="Arial"/>
                <w:sz w:val="16"/>
                <w:szCs w:val="16"/>
              </w:rPr>
              <w:t>Lycée</w:t>
            </w:r>
          </w:p>
          <w:p w:rsidR="00830BD6" w:rsidRPr="004318FE" w:rsidRDefault="00830BD6" w:rsidP="00830BD6">
            <w:pPr>
              <w:pStyle w:val="Sansinterligne"/>
              <w:jc w:val="center"/>
              <w:rPr>
                <w:rFonts w:ascii="Arial" w:hAnsi="Arial" w:cs="Arial"/>
                <w:sz w:val="16"/>
                <w:szCs w:val="16"/>
              </w:rPr>
            </w:pPr>
            <w:r>
              <w:rPr>
                <w:rFonts w:ascii="Arial" w:hAnsi="Arial" w:cs="Arial"/>
                <w:sz w:val="16"/>
                <w:szCs w:val="16"/>
              </w:rPr>
              <w:t>1</w:t>
            </w:r>
          </w:p>
        </w:tc>
        <w:tc>
          <w:tcPr>
            <w:tcW w:w="567" w:type="dxa"/>
            <w:gridSpan w:val="2"/>
            <w:vAlign w:val="center"/>
          </w:tcPr>
          <w:p w:rsidR="00830BD6"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Lycée</w:t>
            </w:r>
          </w:p>
          <w:p w:rsidR="00830BD6" w:rsidRPr="00BF1751"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2</w:t>
            </w:r>
          </w:p>
        </w:tc>
        <w:tc>
          <w:tcPr>
            <w:tcW w:w="581" w:type="dxa"/>
            <w:gridSpan w:val="2"/>
            <w:vAlign w:val="center"/>
          </w:tcPr>
          <w:p w:rsidR="00830BD6" w:rsidRPr="00BF1751"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PFMP 1</w:t>
            </w:r>
          </w:p>
        </w:tc>
        <w:tc>
          <w:tcPr>
            <w:tcW w:w="581" w:type="dxa"/>
            <w:gridSpan w:val="2"/>
            <w:vAlign w:val="center"/>
          </w:tcPr>
          <w:p w:rsidR="00830BD6" w:rsidRPr="00BF1751"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PFMP 2</w:t>
            </w:r>
          </w:p>
        </w:tc>
        <w:tc>
          <w:tcPr>
            <w:tcW w:w="625" w:type="dxa"/>
            <w:vAlign w:val="center"/>
          </w:tcPr>
          <w:p w:rsidR="00830BD6" w:rsidRPr="00FF539D" w:rsidRDefault="00830BD6" w:rsidP="00830BD6">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Bilan</w:t>
            </w:r>
          </w:p>
          <w:p w:rsidR="00830BD6" w:rsidRPr="00BF1751" w:rsidRDefault="00830BD6" w:rsidP="00830BD6">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tuteur</w:t>
            </w:r>
            <w:r>
              <w:rPr>
                <w:rFonts w:ascii="Arial Narrow" w:eastAsia="Times New Roman" w:hAnsi="Arial Narrow" w:cs="Arial"/>
                <w:bCs/>
                <w:sz w:val="16"/>
                <w:szCs w:val="16"/>
                <w:lang w:eastAsia="fr-FR"/>
              </w:rPr>
              <w:t>s</w:t>
            </w:r>
          </w:p>
        </w:tc>
      </w:tr>
      <w:tr w:rsidR="00830BD6" w:rsidRPr="00BF1751">
        <w:trPr>
          <w:trHeight w:val="187"/>
          <w:jc w:val="center"/>
        </w:trPr>
        <w:tc>
          <w:tcPr>
            <w:tcW w:w="15420" w:type="dxa"/>
            <w:gridSpan w:val="20"/>
            <w:shd w:val="clear" w:color="auto" w:fill="B8CCE4" w:themeFill="accent1" w:themeFillTint="66"/>
          </w:tcPr>
          <w:p w:rsidR="00830BD6" w:rsidRPr="00FF539D" w:rsidRDefault="00830BD6" w:rsidP="00830BD6">
            <w:pPr>
              <w:pStyle w:val="Sansinterligne"/>
              <w:jc w:val="center"/>
              <w:rPr>
                <w:rFonts w:eastAsia="Times New Roman"/>
                <w:sz w:val="16"/>
                <w:szCs w:val="16"/>
              </w:rPr>
            </w:pPr>
            <w:r w:rsidRPr="00C21E02">
              <w:rPr>
                <w:rFonts w:eastAsia="Times New Roman" w:cs="Arial"/>
                <w:b/>
                <w:bCs/>
                <w:color w:val="000000"/>
                <w:sz w:val="24"/>
                <w:szCs w:val="24"/>
              </w:rPr>
              <w:t>POLE 2  Organisation et services en restauration</w:t>
            </w:r>
          </w:p>
        </w:tc>
      </w:tr>
      <w:tr w:rsidR="00830BD6" w:rsidRPr="00BF1751" w:rsidTr="00585F6E">
        <w:trPr>
          <w:trHeight w:val="187"/>
          <w:jc w:val="center"/>
        </w:trPr>
        <w:tc>
          <w:tcPr>
            <w:tcW w:w="15420" w:type="dxa"/>
            <w:gridSpan w:val="20"/>
            <w:shd w:val="clear" w:color="auto" w:fill="auto"/>
            <w:vAlign w:val="center"/>
          </w:tcPr>
          <w:p w:rsidR="00830BD6" w:rsidRPr="00FF539D" w:rsidRDefault="00830BD6" w:rsidP="00830BD6">
            <w:pPr>
              <w:pStyle w:val="Sansinterligne"/>
              <w:rPr>
                <w:rFonts w:eastAsia="Times New Roman"/>
                <w:sz w:val="16"/>
                <w:szCs w:val="16"/>
              </w:rPr>
            </w:pPr>
            <w:r>
              <w:rPr>
                <w:rFonts w:ascii="Arial Narrow" w:eastAsia="Times New Roman" w:hAnsi="Arial Narrow" w:cs="Arial"/>
                <w:b/>
                <w:bCs/>
                <w:color w:val="FF0000"/>
                <w:sz w:val="20"/>
                <w:szCs w:val="20"/>
              </w:rPr>
              <w:t>COMPETENCE  C2-1 - Réaliser</w:t>
            </w:r>
            <w:r w:rsidRPr="00765BD3">
              <w:rPr>
                <w:rFonts w:ascii="Arial Narrow" w:eastAsia="Times New Roman" w:hAnsi="Arial Narrow" w:cs="Arial"/>
                <w:b/>
                <w:bCs/>
                <w:color w:val="FF0000"/>
                <w:sz w:val="20"/>
                <w:szCs w:val="20"/>
              </w:rPr>
              <w:t xml:space="preserve"> la mise en place</w:t>
            </w:r>
          </w:p>
        </w:tc>
      </w:tr>
      <w:tr w:rsidR="00830BD6" w:rsidRPr="00BF1751" w:rsidTr="00A83D65">
        <w:trPr>
          <w:trHeight w:val="187"/>
          <w:jc w:val="center"/>
        </w:trPr>
        <w:tc>
          <w:tcPr>
            <w:tcW w:w="7128" w:type="dxa"/>
            <w:shd w:val="clear" w:color="auto" w:fill="E5B8B7" w:themeFill="accent2" w:themeFillTint="66"/>
          </w:tcPr>
          <w:p w:rsidR="00830BD6" w:rsidRPr="005C3236" w:rsidRDefault="00830BD6" w:rsidP="00830BD6">
            <w:pPr>
              <w:rPr>
                <w:rFonts w:ascii="Arial Narrow" w:eastAsia="Times New Roman" w:hAnsi="Arial Narrow" w:cs="Arial"/>
                <w:b/>
                <w:bCs/>
                <w:color w:val="FF0000"/>
                <w:sz w:val="20"/>
                <w:szCs w:val="20"/>
                <w:lang w:eastAsia="fr-FR"/>
              </w:rPr>
            </w:pPr>
            <w:r w:rsidRPr="005C3236">
              <w:rPr>
                <w:rFonts w:ascii="Arial Narrow" w:eastAsia="Times New Roman" w:hAnsi="Arial Narrow" w:cs="Arial"/>
                <w:b/>
                <w:sz w:val="20"/>
                <w:szCs w:val="20"/>
                <w:lang w:eastAsia="fr-FR"/>
              </w:rPr>
              <w:t>C2-1.1  Entretenir les locaux et les matériels</w:t>
            </w:r>
            <w:r>
              <w:rPr>
                <w:rFonts w:ascii="Arial Narrow" w:eastAsia="Times New Roman" w:hAnsi="Arial Narrow" w:cs="Arial"/>
                <w:b/>
                <w:sz w:val="20"/>
                <w:szCs w:val="20"/>
                <w:lang w:eastAsia="fr-FR"/>
              </w:rPr>
              <w:t xml:space="preserve">                                              EP32 /PFMP</w:t>
            </w:r>
          </w:p>
        </w:tc>
        <w:tc>
          <w:tcPr>
            <w:tcW w:w="900" w:type="dxa"/>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99" w:type="dxa"/>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99" w:type="dxa"/>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43" w:type="dxa"/>
            <w:shd w:val="clear" w:color="auto" w:fill="E5B8B7" w:themeFill="accent2" w:themeFillTint="66"/>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25" w:type="dxa"/>
            <w:shd w:val="clear" w:color="auto" w:fill="E5B8B7" w:themeFill="accent2" w:themeFillTint="66"/>
            <w:vAlign w:val="center"/>
          </w:tcPr>
          <w:p w:rsidR="00830BD6" w:rsidRPr="00FF539D" w:rsidRDefault="00830BD6" w:rsidP="00830BD6">
            <w:pPr>
              <w:pStyle w:val="Sansinterligne"/>
              <w:rPr>
                <w:rFonts w:eastAsia="Times New Roman"/>
                <w:sz w:val="16"/>
                <w:szCs w:val="16"/>
              </w:rPr>
            </w:pPr>
          </w:p>
        </w:tc>
        <w:tc>
          <w:tcPr>
            <w:tcW w:w="643" w:type="dxa"/>
            <w:shd w:val="clear" w:color="auto" w:fill="E5B8B7" w:themeFill="accent2" w:themeFillTint="66"/>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25" w:type="dxa"/>
            <w:shd w:val="clear" w:color="auto" w:fill="E5B8B7" w:themeFill="accent2" w:themeFillTint="66"/>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128" w:type="dxa"/>
            <w:shd w:val="clear" w:color="auto" w:fill="auto"/>
          </w:tcPr>
          <w:p w:rsidR="00830BD6"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Identifier et prendre en compte : - l’implantation des locaux - les plannings -  les pictogrammes de sécurité - les protocoles et modes opératoires HACCP - les affichages muraux relatifs à la règlementation - les fiches techniques des produits  d’entretien - la marche en avant</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128" w:type="dxa"/>
            <w:shd w:val="clear" w:color="auto" w:fill="auto"/>
          </w:tcPr>
          <w:p w:rsidR="00830BD6"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Mettre en œuvre les opérations d’entretien des locaux et des matériels en appliquant les consignes et les procédures en vigueur dans l’entreprise, en fonction du concept de restauration</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128" w:type="dxa"/>
            <w:shd w:val="clear" w:color="auto" w:fill="auto"/>
          </w:tcPr>
          <w:p w:rsidR="00830BD6"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Contrôler l’état de marche des machines et des équipements dédiés aux entretiens</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128" w:type="dxa"/>
            <w:shd w:val="clear" w:color="auto" w:fill="auto"/>
          </w:tcPr>
          <w:p w:rsidR="00830BD6"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Contrôler les stocks journaliers de produits d’entretien et des consommables</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128" w:type="dxa"/>
            <w:shd w:val="clear" w:color="auto" w:fill="auto"/>
          </w:tcPr>
          <w:p w:rsidR="00830BD6"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Commander les produits d’entretien et consommables en fonction des besoins</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128" w:type="dxa"/>
            <w:shd w:val="clear" w:color="auto" w:fill="auto"/>
          </w:tcPr>
          <w:p w:rsidR="00830BD6"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Appliquer et mettre en œuvre les procédures d’entretien adaptées en fonction de la nature des locaux, des matériels et utilisés les produits d’entretien afférents</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128" w:type="dxa"/>
            <w:shd w:val="clear" w:color="auto" w:fill="auto"/>
          </w:tcPr>
          <w:p w:rsidR="00830BD6"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Autoévaluer, énumérer les points de contrôles pour rendre compte du plan sanitaire et des procédures appliquées</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128" w:type="dxa"/>
            <w:shd w:val="clear" w:color="auto" w:fill="auto"/>
          </w:tcPr>
          <w:p w:rsidR="00830BD6"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Identifier, prendre connaissance et respecter scrupuleusement les protocoles d’utilisation des produits d’entretien (lire les recommandations du fabricant pour tout nouveau produit : dilutions, applications, mises en garde…)</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128" w:type="dxa"/>
            <w:shd w:val="clear" w:color="auto" w:fill="auto"/>
          </w:tcPr>
          <w:p w:rsidR="00830BD6"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 xml:space="preserve">Identifier et stocker les produits d’entretien dans les locaux adaptés </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rsidTr="00A83D65">
        <w:trPr>
          <w:trHeight w:val="187"/>
          <w:jc w:val="center"/>
        </w:trPr>
        <w:tc>
          <w:tcPr>
            <w:tcW w:w="7128" w:type="dxa"/>
            <w:shd w:val="clear" w:color="auto" w:fill="E5B8B7" w:themeFill="accent2" w:themeFillTint="66"/>
          </w:tcPr>
          <w:p w:rsidR="00830BD6" w:rsidRPr="0006115F" w:rsidRDefault="00830BD6" w:rsidP="00830BD6">
            <w:pPr>
              <w:rPr>
                <w:rFonts w:ascii="Arial Narrow" w:eastAsia="Times New Roman" w:hAnsi="Arial Narrow" w:cs="Arial"/>
                <w:b/>
                <w:sz w:val="12"/>
                <w:szCs w:val="12"/>
                <w:lang w:eastAsia="fr-FR"/>
              </w:rPr>
            </w:pPr>
            <w:r w:rsidRPr="0006115F">
              <w:rPr>
                <w:rFonts w:ascii="Arial Narrow" w:eastAsia="Times New Roman" w:hAnsi="Arial Narrow" w:cs="Arial"/>
                <w:b/>
                <w:sz w:val="20"/>
                <w:szCs w:val="20"/>
                <w:lang w:eastAsia="fr-FR"/>
              </w:rPr>
              <w:t>C2-1.2  Organiser la mise en place</w:t>
            </w:r>
            <w:r>
              <w:rPr>
                <w:rFonts w:ascii="Arial Narrow" w:eastAsia="Times New Roman" w:hAnsi="Arial Narrow" w:cs="Arial"/>
                <w:b/>
                <w:sz w:val="20"/>
                <w:szCs w:val="20"/>
                <w:lang w:eastAsia="fr-FR"/>
              </w:rPr>
              <w:t xml:space="preserve">                                                            EP32 / PFMP</w:t>
            </w:r>
          </w:p>
        </w:tc>
        <w:tc>
          <w:tcPr>
            <w:tcW w:w="900" w:type="dxa"/>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99" w:type="dxa"/>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99" w:type="dxa"/>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43" w:type="dxa"/>
            <w:shd w:val="clear" w:color="auto" w:fill="E5B8B7" w:themeFill="accent2" w:themeFillTint="66"/>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25" w:type="dxa"/>
            <w:shd w:val="clear" w:color="auto" w:fill="E5B8B7" w:themeFill="accent2" w:themeFillTint="66"/>
            <w:vAlign w:val="center"/>
          </w:tcPr>
          <w:p w:rsidR="00830BD6" w:rsidRPr="00FF539D" w:rsidRDefault="00830BD6" w:rsidP="00830BD6">
            <w:pPr>
              <w:pStyle w:val="Sansinterligne"/>
              <w:rPr>
                <w:rFonts w:eastAsia="Times New Roman"/>
                <w:sz w:val="16"/>
                <w:szCs w:val="16"/>
              </w:rPr>
            </w:pPr>
          </w:p>
        </w:tc>
        <w:tc>
          <w:tcPr>
            <w:tcW w:w="643" w:type="dxa"/>
            <w:shd w:val="clear" w:color="auto" w:fill="E5B8B7" w:themeFill="accent2" w:themeFillTint="66"/>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25" w:type="dxa"/>
            <w:shd w:val="clear" w:color="auto" w:fill="E5B8B7" w:themeFill="accent2" w:themeFillTint="66"/>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128" w:type="dxa"/>
            <w:shd w:val="clear" w:color="auto" w:fill="auto"/>
          </w:tcPr>
          <w:p w:rsidR="00830BD6"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Identifier et prendre en compte :</w:t>
            </w:r>
          </w:p>
          <w:p w:rsidR="00830BD6" w:rsidRPr="00CE34BA"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 xml:space="preserve">- l’implantation des locaux – le planning des réservations – le type de prestation et le standing - les demandes particulières de la clientèle (table ronde au petit salon face à la mer…) – les fiches de réservation (banquet, séminaires…), les éléments de décoration, les animations prévues, les facteurs d’ambiance… </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128" w:type="dxa"/>
            <w:shd w:val="clear" w:color="auto" w:fill="auto"/>
          </w:tcPr>
          <w:p w:rsidR="00830BD6" w:rsidRPr="00CE34BA"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Etablir le plan de salle en respectant  les ratios clients / mobiliers / surface et nature de la prestation</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128" w:type="dxa"/>
            <w:shd w:val="clear" w:color="auto" w:fill="auto"/>
          </w:tcPr>
          <w:p w:rsidR="00830BD6" w:rsidRPr="00CE34BA"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Réaliser  l’implantation des tables, consoles, guéridons, buffets …en fonction des consignes et des objectifs commerciaux de l’entreprise, tout en  facilitant la pleine circulation des personnes et des mobiliers</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128" w:type="dxa"/>
            <w:shd w:val="clear" w:color="auto" w:fill="auto"/>
          </w:tcPr>
          <w:p w:rsidR="00830BD6" w:rsidRPr="003461C7" w:rsidRDefault="00830BD6" w:rsidP="00830BD6">
            <w:pPr>
              <w:rPr>
                <w:rFonts w:ascii="Arial Narrow" w:eastAsia="Times New Roman" w:hAnsi="Arial Narrow" w:cs="Arial"/>
                <w:sz w:val="16"/>
                <w:szCs w:val="16"/>
                <w:lang w:eastAsia="fr-FR"/>
              </w:rPr>
            </w:pPr>
            <w:r w:rsidRPr="003461C7">
              <w:rPr>
                <w:rFonts w:ascii="Arial Narrow" w:eastAsia="Times New Roman" w:hAnsi="Arial Narrow" w:cs="Arial"/>
                <w:sz w:val="16"/>
                <w:szCs w:val="16"/>
                <w:lang w:eastAsia="fr-FR"/>
              </w:rPr>
              <w:t>Disposer les mobiliers clients en répondant au critère de confort et de bien-être de la clientèle</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128" w:type="dxa"/>
            <w:shd w:val="clear" w:color="auto" w:fill="auto"/>
          </w:tcPr>
          <w:p w:rsidR="00830BD6" w:rsidRPr="003461C7" w:rsidRDefault="00830BD6" w:rsidP="00830BD6">
            <w:pPr>
              <w:rPr>
                <w:rFonts w:ascii="Arial Narrow" w:eastAsia="Times New Roman" w:hAnsi="Arial Narrow" w:cs="Arial"/>
                <w:sz w:val="16"/>
                <w:szCs w:val="16"/>
                <w:lang w:eastAsia="fr-FR"/>
              </w:rPr>
            </w:pPr>
            <w:r w:rsidRPr="003461C7">
              <w:rPr>
                <w:rFonts w:ascii="Arial Narrow" w:eastAsia="Times New Roman" w:hAnsi="Arial Narrow" w:cs="Arial"/>
                <w:sz w:val="16"/>
                <w:szCs w:val="16"/>
                <w:lang w:eastAsia="fr-FR"/>
              </w:rPr>
              <w:t>Prendre en compte le planning de la brigade et organiser la MEP en respectant les temps impartis</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rsidTr="00A83D65">
        <w:trPr>
          <w:trHeight w:val="187"/>
          <w:jc w:val="center"/>
        </w:trPr>
        <w:tc>
          <w:tcPr>
            <w:tcW w:w="7128" w:type="dxa"/>
            <w:shd w:val="clear" w:color="auto" w:fill="E5B8B7" w:themeFill="accent2" w:themeFillTint="66"/>
          </w:tcPr>
          <w:p w:rsidR="00830BD6" w:rsidRPr="005C3236" w:rsidRDefault="00830BD6" w:rsidP="00830BD6">
            <w:pPr>
              <w:rPr>
                <w:rFonts w:ascii="Arial Narrow" w:eastAsia="Times New Roman" w:hAnsi="Arial Narrow" w:cs="Arial"/>
                <w:b/>
                <w:sz w:val="12"/>
                <w:szCs w:val="12"/>
                <w:lang w:eastAsia="fr-FR"/>
              </w:rPr>
            </w:pPr>
            <w:r w:rsidRPr="005C3236">
              <w:rPr>
                <w:rFonts w:ascii="Arial Narrow" w:eastAsia="Times New Roman" w:hAnsi="Arial Narrow" w:cs="Arial"/>
                <w:b/>
                <w:sz w:val="20"/>
                <w:szCs w:val="20"/>
                <w:lang w:eastAsia="fr-FR"/>
              </w:rPr>
              <w:t>C2-1.3  Réaliser les différentes mises en place</w:t>
            </w:r>
            <w:r>
              <w:rPr>
                <w:rFonts w:ascii="Arial Narrow" w:eastAsia="Times New Roman" w:hAnsi="Arial Narrow" w:cs="Arial"/>
                <w:b/>
                <w:sz w:val="20"/>
                <w:szCs w:val="20"/>
                <w:lang w:eastAsia="fr-FR"/>
              </w:rPr>
              <w:t xml:space="preserve">                                         EP32 / PFMP </w:t>
            </w:r>
          </w:p>
        </w:tc>
        <w:tc>
          <w:tcPr>
            <w:tcW w:w="900" w:type="dxa"/>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99" w:type="dxa"/>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99" w:type="dxa"/>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43" w:type="dxa"/>
            <w:shd w:val="clear" w:color="auto" w:fill="E5B8B7" w:themeFill="accent2" w:themeFillTint="66"/>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25" w:type="dxa"/>
            <w:shd w:val="clear" w:color="auto" w:fill="E5B8B7" w:themeFill="accent2" w:themeFillTint="66"/>
            <w:vAlign w:val="center"/>
          </w:tcPr>
          <w:p w:rsidR="00830BD6" w:rsidRPr="00FF539D" w:rsidRDefault="00830BD6" w:rsidP="00830BD6">
            <w:pPr>
              <w:pStyle w:val="Sansinterligne"/>
              <w:rPr>
                <w:rFonts w:eastAsia="Times New Roman"/>
                <w:sz w:val="16"/>
                <w:szCs w:val="16"/>
              </w:rPr>
            </w:pPr>
          </w:p>
        </w:tc>
        <w:tc>
          <w:tcPr>
            <w:tcW w:w="643" w:type="dxa"/>
            <w:shd w:val="clear" w:color="auto" w:fill="E5B8B7" w:themeFill="accent2" w:themeFillTint="66"/>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25" w:type="dxa"/>
            <w:shd w:val="clear" w:color="auto" w:fill="E5B8B7" w:themeFill="accent2" w:themeFillTint="66"/>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128" w:type="dxa"/>
            <w:shd w:val="clear" w:color="auto" w:fill="auto"/>
          </w:tcPr>
          <w:p w:rsidR="00830BD6"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Rédiger les  bons de lingerie conformément aux dispositions et  consignes imposées.</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128" w:type="dxa"/>
            <w:shd w:val="clear" w:color="auto" w:fill="auto"/>
          </w:tcPr>
          <w:p w:rsidR="00830BD6"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Commander les pièces de lingerie adaptées aux mobiliers, en fonction des besoins et de la nature de la prestation</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128" w:type="dxa"/>
            <w:shd w:val="clear" w:color="auto" w:fill="auto"/>
          </w:tcPr>
          <w:p w:rsidR="00830BD6"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Réaliser et mettre en œuvre les techniques de nappages des tables, des buffets, des consoles, guéridons en fonction des consignes, du type de restauration, et de prestation à fournir</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128" w:type="dxa"/>
            <w:shd w:val="clear" w:color="auto" w:fill="auto"/>
          </w:tcPr>
          <w:p w:rsidR="00830BD6"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Respecter et mettre en œuvre les différentes techniques gestuelles de nappages</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rsidTr="00A83D65">
        <w:trPr>
          <w:trHeight w:val="187"/>
          <w:jc w:val="center"/>
        </w:trPr>
        <w:tc>
          <w:tcPr>
            <w:tcW w:w="7128" w:type="dxa"/>
            <w:shd w:val="clear" w:color="auto" w:fill="E5B8B7" w:themeFill="accent2" w:themeFillTint="66"/>
          </w:tcPr>
          <w:p w:rsidR="00830BD6" w:rsidRPr="005C3236" w:rsidRDefault="00830BD6" w:rsidP="00830BD6">
            <w:pPr>
              <w:tabs>
                <w:tab w:val="left" w:pos="4044"/>
              </w:tabs>
              <w:rPr>
                <w:rFonts w:ascii="Arial Narrow" w:eastAsia="Times New Roman" w:hAnsi="Arial Narrow" w:cs="Arial"/>
                <w:b/>
                <w:sz w:val="12"/>
                <w:szCs w:val="12"/>
                <w:lang w:eastAsia="fr-FR"/>
              </w:rPr>
            </w:pPr>
            <w:r w:rsidRPr="005C3236">
              <w:rPr>
                <w:rFonts w:ascii="Arial Narrow" w:eastAsia="Times New Roman" w:hAnsi="Arial Narrow" w:cs="Arial"/>
                <w:b/>
                <w:sz w:val="20"/>
                <w:szCs w:val="20"/>
                <w:lang w:eastAsia="fr-FR"/>
              </w:rPr>
              <w:t>C2-1.4  Contrôler les mises en place</w:t>
            </w:r>
            <w:r>
              <w:rPr>
                <w:rFonts w:ascii="Arial Narrow" w:eastAsia="Times New Roman" w:hAnsi="Arial Narrow" w:cs="Arial"/>
                <w:b/>
                <w:sz w:val="20"/>
                <w:szCs w:val="20"/>
                <w:lang w:eastAsia="fr-FR"/>
              </w:rPr>
              <w:t xml:space="preserve">                                                           EP32 / PFMP</w:t>
            </w:r>
          </w:p>
        </w:tc>
        <w:tc>
          <w:tcPr>
            <w:tcW w:w="900" w:type="dxa"/>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99" w:type="dxa"/>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99" w:type="dxa"/>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43" w:type="dxa"/>
            <w:shd w:val="clear" w:color="auto" w:fill="E5B8B7" w:themeFill="accent2" w:themeFillTint="66"/>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25" w:type="dxa"/>
            <w:shd w:val="clear" w:color="auto" w:fill="E5B8B7" w:themeFill="accent2" w:themeFillTint="66"/>
            <w:vAlign w:val="center"/>
          </w:tcPr>
          <w:p w:rsidR="00830BD6" w:rsidRPr="00FF539D" w:rsidRDefault="00830BD6" w:rsidP="00830BD6">
            <w:pPr>
              <w:pStyle w:val="Sansinterligne"/>
              <w:rPr>
                <w:rFonts w:eastAsia="Times New Roman"/>
                <w:sz w:val="16"/>
                <w:szCs w:val="16"/>
              </w:rPr>
            </w:pPr>
          </w:p>
        </w:tc>
        <w:tc>
          <w:tcPr>
            <w:tcW w:w="643" w:type="dxa"/>
            <w:shd w:val="clear" w:color="auto" w:fill="E5B8B7" w:themeFill="accent2" w:themeFillTint="66"/>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25" w:type="dxa"/>
            <w:shd w:val="clear" w:color="auto" w:fill="E5B8B7" w:themeFill="accent2" w:themeFillTint="66"/>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128" w:type="dxa"/>
            <w:shd w:val="clear" w:color="auto" w:fill="auto"/>
          </w:tcPr>
          <w:p w:rsidR="00830BD6" w:rsidRPr="00CE34BA" w:rsidRDefault="00830BD6" w:rsidP="00830BD6">
            <w:pPr>
              <w:rPr>
                <w:rFonts w:ascii="Arial Narrow" w:eastAsia="Times New Roman" w:hAnsi="Arial Narrow" w:cs="Arial"/>
                <w:sz w:val="16"/>
                <w:szCs w:val="16"/>
                <w:lang w:eastAsia="fr-FR"/>
              </w:rPr>
            </w:pPr>
            <w:r w:rsidRPr="000053A7">
              <w:rPr>
                <w:rFonts w:ascii="Arial Narrow" w:eastAsia="Times New Roman" w:hAnsi="Arial Narrow" w:cs="Arial"/>
                <w:sz w:val="16"/>
                <w:szCs w:val="16"/>
                <w:lang w:eastAsia="fr-FR"/>
              </w:rPr>
              <w:t>Autoévaluer son travail, contrôler la MEP et apporter les modifications</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128" w:type="dxa"/>
            <w:shd w:val="clear" w:color="auto" w:fill="auto"/>
          </w:tcPr>
          <w:p w:rsidR="00830BD6"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Contrôler la conformité des MEP en :</w:t>
            </w:r>
          </w:p>
          <w:p w:rsidR="00830BD6"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 appliquant les consignes techniques et commerciales imposées – respectant la circulation des personnes et des mobiliers – garantissant le confort et le bien-être de la clientèle - respectant les ratios clients/ surface / mobiliers</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bl>
    <w:p w:rsidR="00D527A2" w:rsidRDefault="001211EF" w:rsidP="00DE60F1">
      <w:pPr>
        <w:pStyle w:val="Sansinterligne"/>
      </w:pPr>
      <w:r>
        <w:t>CHF RG</w:t>
      </w:r>
      <w:r w:rsidR="00A65753">
        <w:t xml:space="preserve"> – 2017/18 - 3</w:t>
      </w:r>
      <w:r w:rsidR="007E3143">
        <w:t xml:space="preserve">              </w:t>
      </w:r>
    </w:p>
    <w:p w:rsidR="00D527A2" w:rsidRDefault="00D527A2" w:rsidP="00DE60F1">
      <w:pPr>
        <w:pStyle w:val="Sansinterligne"/>
      </w:pPr>
    </w:p>
    <w:p w:rsidR="00D527A2" w:rsidRDefault="00D527A2" w:rsidP="00DE60F1">
      <w:pPr>
        <w:pStyle w:val="Sansinterligne"/>
      </w:pPr>
    </w:p>
    <w:p w:rsidR="00585F6E" w:rsidRDefault="007E3143" w:rsidP="00DE60F1">
      <w:pPr>
        <w:pStyle w:val="Sansinterligne"/>
      </w:pPr>
      <w:r>
        <w:t xml:space="preserve">               </w:t>
      </w:r>
    </w:p>
    <w:p w:rsidR="003D5528" w:rsidRDefault="007E3143" w:rsidP="00DE60F1">
      <w:pPr>
        <w:pStyle w:val="Sansinterligne"/>
      </w:pPr>
      <w:r>
        <w:lastRenderedPageBreak/>
        <w:t xml:space="preserve">                                                                                                                                    </w:t>
      </w:r>
    </w:p>
    <w:tbl>
      <w:tblPr>
        <w:tblStyle w:val="Grilledutableau2"/>
        <w:tblW w:w="15420" w:type="dxa"/>
        <w:jc w:val="center"/>
        <w:tblLook w:val="04A0" w:firstRow="1" w:lastRow="0" w:firstColumn="1" w:lastColumn="0" w:noHBand="0" w:noVBand="1"/>
      </w:tblPr>
      <w:tblGrid>
        <w:gridCol w:w="7128"/>
        <w:gridCol w:w="900"/>
        <w:gridCol w:w="699"/>
        <w:gridCol w:w="699"/>
        <w:gridCol w:w="643"/>
        <w:gridCol w:w="106"/>
        <w:gridCol w:w="461"/>
        <w:gridCol w:w="288"/>
        <w:gridCol w:w="293"/>
        <w:gridCol w:w="456"/>
        <w:gridCol w:w="125"/>
        <w:gridCol w:w="625"/>
        <w:gridCol w:w="643"/>
        <w:gridCol w:w="106"/>
        <w:gridCol w:w="461"/>
        <w:gridCol w:w="288"/>
        <w:gridCol w:w="293"/>
        <w:gridCol w:w="456"/>
        <w:gridCol w:w="125"/>
        <w:gridCol w:w="625"/>
      </w:tblGrid>
      <w:tr w:rsidR="003D5528" w:rsidRPr="00FC2B20">
        <w:trPr>
          <w:trHeight w:val="283"/>
          <w:jc w:val="center"/>
        </w:trPr>
        <w:tc>
          <w:tcPr>
            <w:tcW w:w="7128" w:type="dxa"/>
            <w:vMerge w:val="restart"/>
            <w:vAlign w:val="center"/>
          </w:tcPr>
          <w:p w:rsidR="003D5528" w:rsidRPr="00585F6E" w:rsidRDefault="003D5528" w:rsidP="00585F6E">
            <w:pPr>
              <w:shd w:val="clear" w:color="auto" w:fill="B8CCE4" w:themeFill="accent1" w:themeFillTint="66"/>
              <w:jc w:val="center"/>
              <w:rPr>
                <w:rFonts w:ascii="Arial Narrow" w:eastAsia="Times New Roman" w:hAnsi="Arial Narrow" w:cs="Arial"/>
                <w:b/>
                <w:bCs/>
                <w:sz w:val="20"/>
                <w:szCs w:val="20"/>
                <w:lang w:eastAsia="fr-FR"/>
              </w:rPr>
            </w:pPr>
            <w:r w:rsidRPr="00585F6E">
              <w:rPr>
                <w:rFonts w:ascii="Arial Narrow" w:eastAsia="Times New Roman" w:hAnsi="Arial Narrow" w:cs="Arial"/>
                <w:b/>
                <w:bCs/>
                <w:sz w:val="20"/>
                <w:szCs w:val="20"/>
                <w:lang w:eastAsia="fr-FR"/>
              </w:rPr>
              <w:t>PÔLE</w:t>
            </w:r>
            <w:r w:rsidR="00685203">
              <w:rPr>
                <w:rFonts w:ascii="Arial Narrow" w:eastAsia="Times New Roman" w:hAnsi="Arial Narrow" w:cs="Arial"/>
                <w:b/>
                <w:bCs/>
                <w:sz w:val="20"/>
                <w:szCs w:val="20"/>
                <w:lang w:eastAsia="fr-FR"/>
              </w:rPr>
              <w:t>S</w:t>
            </w:r>
          </w:p>
          <w:p w:rsidR="003D5528" w:rsidRPr="004318FE" w:rsidRDefault="003D5528" w:rsidP="00585F6E">
            <w:pPr>
              <w:jc w:val="center"/>
              <w:rPr>
                <w:rFonts w:ascii="Arial Narrow" w:eastAsia="Times New Roman" w:hAnsi="Arial Narrow" w:cs="Arial"/>
                <w:b/>
                <w:bCs/>
                <w:color w:val="FF0000"/>
                <w:sz w:val="20"/>
                <w:szCs w:val="20"/>
                <w:lang w:eastAsia="fr-FR"/>
              </w:rPr>
            </w:pPr>
            <w:r>
              <w:rPr>
                <w:rFonts w:ascii="Arial Narrow" w:eastAsia="Times New Roman" w:hAnsi="Arial Narrow" w:cs="Arial"/>
                <w:b/>
                <w:bCs/>
                <w:color w:val="FF0000"/>
                <w:sz w:val="20"/>
                <w:szCs w:val="20"/>
                <w:lang w:eastAsia="fr-FR"/>
              </w:rPr>
              <w:t>COMPETENCES</w:t>
            </w:r>
          </w:p>
          <w:p w:rsidR="003D5528" w:rsidRDefault="003D5528" w:rsidP="00585F6E">
            <w:pPr>
              <w:shd w:val="clear" w:color="auto" w:fill="E5B8B7" w:themeFill="accent2" w:themeFillTint="66"/>
              <w:jc w:val="center"/>
              <w:rPr>
                <w:rFonts w:ascii="Arial Narrow" w:eastAsia="Times New Roman" w:hAnsi="Arial Narrow" w:cs="Arial"/>
                <w:b/>
                <w:bCs/>
                <w:color w:val="FF0000"/>
                <w:sz w:val="20"/>
                <w:szCs w:val="20"/>
                <w:lang w:eastAsia="fr-FR"/>
              </w:rPr>
            </w:pPr>
            <w:r>
              <w:rPr>
                <w:rFonts w:ascii="Arial Narrow" w:eastAsia="Times New Roman" w:hAnsi="Arial Narrow" w:cs="Arial"/>
                <w:b/>
                <w:bCs/>
                <w:sz w:val="20"/>
                <w:szCs w:val="20"/>
                <w:lang w:eastAsia="fr-FR"/>
              </w:rPr>
              <w:t>COMPETENCES OPERATIONNELLES</w:t>
            </w:r>
          </w:p>
          <w:p w:rsidR="003D5528" w:rsidRDefault="00585F6E" w:rsidP="00585F6E">
            <w:pPr>
              <w:pStyle w:val="Sansinterligne"/>
              <w:jc w:val="center"/>
              <w:rPr>
                <w:rFonts w:ascii="Arial Narrow" w:eastAsia="Times New Roman" w:hAnsi="Arial Narrow" w:cs="Arial"/>
                <w:b/>
                <w:bCs/>
                <w:color w:val="FF0000"/>
                <w:sz w:val="20"/>
                <w:szCs w:val="20"/>
              </w:rPr>
            </w:pPr>
            <w:r w:rsidRPr="00E346AD">
              <w:rPr>
                <w:rFonts w:ascii="Arial Narrow" w:eastAsia="Times New Roman" w:hAnsi="Arial Narrow" w:cs="Arial"/>
                <w:b/>
                <w:bCs/>
                <w:sz w:val="20"/>
                <w:szCs w:val="20"/>
              </w:rPr>
              <w:t>ACTIVITES</w:t>
            </w:r>
            <w:r>
              <w:rPr>
                <w:rFonts w:ascii="Arial Narrow" w:eastAsia="Times New Roman" w:hAnsi="Arial Narrow" w:cs="Arial"/>
                <w:b/>
                <w:bCs/>
                <w:sz w:val="20"/>
                <w:szCs w:val="20"/>
              </w:rPr>
              <w:t xml:space="preserve"> &amp; TACHES</w:t>
            </w:r>
            <w:r w:rsidRPr="00E346AD">
              <w:rPr>
                <w:rFonts w:ascii="Arial Narrow" w:eastAsia="Times New Roman" w:hAnsi="Arial Narrow" w:cs="Arial"/>
                <w:b/>
                <w:bCs/>
                <w:sz w:val="20"/>
                <w:szCs w:val="20"/>
              </w:rPr>
              <w:t xml:space="preserve"> PROFESSIONNELLES</w:t>
            </w:r>
          </w:p>
        </w:tc>
        <w:tc>
          <w:tcPr>
            <w:tcW w:w="8292" w:type="dxa"/>
            <w:gridSpan w:val="19"/>
          </w:tcPr>
          <w:p w:rsidR="003D5528" w:rsidRPr="00FC2B20" w:rsidRDefault="003D5528" w:rsidP="00585F6E">
            <w:pPr>
              <w:jc w:val="center"/>
              <w:rPr>
                <w:rFonts w:ascii="Arial Narrow" w:eastAsia="Times New Roman" w:hAnsi="Arial Narrow" w:cs="Arial"/>
                <w:b/>
                <w:bCs/>
                <w:sz w:val="24"/>
                <w:szCs w:val="24"/>
                <w:lang w:eastAsia="fr-FR"/>
              </w:rPr>
            </w:pPr>
            <w:r>
              <w:rPr>
                <w:rFonts w:ascii="Arial Narrow" w:eastAsia="Times New Roman" w:hAnsi="Arial Narrow" w:cs="Arial"/>
                <w:b/>
                <w:bCs/>
                <w:sz w:val="24"/>
                <w:szCs w:val="24"/>
                <w:lang w:eastAsia="fr-FR"/>
              </w:rPr>
              <w:t xml:space="preserve">Modes et critères d’évaluation </w:t>
            </w:r>
          </w:p>
        </w:tc>
      </w:tr>
      <w:tr w:rsidR="003D5528" w:rsidRPr="00790F2F">
        <w:trPr>
          <w:trHeight w:val="261"/>
          <w:jc w:val="center"/>
        </w:trPr>
        <w:tc>
          <w:tcPr>
            <w:tcW w:w="7128" w:type="dxa"/>
            <w:vMerge/>
            <w:vAlign w:val="center"/>
          </w:tcPr>
          <w:p w:rsidR="003D5528" w:rsidRDefault="003D5528" w:rsidP="00585F6E">
            <w:pPr>
              <w:pStyle w:val="Sansinterligne"/>
              <w:jc w:val="center"/>
              <w:rPr>
                <w:rFonts w:ascii="Arial Narrow" w:eastAsia="Times New Roman" w:hAnsi="Arial Narrow" w:cs="Arial"/>
                <w:b/>
                <w:bCs/>
                <w:color w:val="FF0000"/>
                <w:sz w:val="20"/>
                <w:szCs w:val="20"/>
              </w:rPr>
            </w:pPr>
          </w:p>
        </w:tc>
        <w:tc>
          <w:tcPr>
            <w:tcW w:w="2298" w:type="dxa"/>
            <w:gridSpan w:val="3"/>
          </w:tcPr>
          <w:p w:rsidR="003D5528" w:rsidRPr="00790F2F" w:rsidRDefault="003D5528" w:rsidP="00585F6E">
            <w:pPr>
              <w:jc w:val="center"/>
              <w:rPr>
                <w:rFonts w:ascii="Arial Narrow" w:eastAsia="Times New Roman" w:hAnsi="Arial Narrow" w:cs="Arial"/>
                <w:b/>
                <w:bCs/>
                <w:sz w:val="24"/>
                <w:szCs w:val="24"/>
                <w:lang w:eastAsia="fr-FR"/>
              </w:rPr>
            </w:pPr>
            <w:r w:rsidRPr="00FC2B20">
              <w:rPr>
                <w:rFonts w:ascii="Arial Narrow" w:eastAsia="Times New Roman" w:hAnsi="Arial Narrow" w:cs="Arial"/>
                <w:b/>
                <w:bCs/>
                <w:sz w:val="24"/>
                <w:szCs w:val="24"/>
                <w:lang w:eastAsia="fr-FR"/>
              </w:rPr>
              <w:t>Seconde Pro</w:t>
            </w:r>
          </w:p>
        </w:tc>
        <w:tc>
          <w:tcPr>
            <w:tcW w:w="2997" w:type="dxa"/>
            <w:gridSpan w:val="8"/>
            <w:shd w:val="clear" w:color="auto" w:fill="C6D9F1" w:themeFill="text2" w:themeFillTint="33"/>
            <w:vAlign w:val="center"/>
          </w:tcPr>
          <w:p w:rsidR="003D5528" w:rsidRPr="00790F2F" w:rsidRDefault="003D5528" w:rsidP="00585F6E">
            <w:pPr>
              <w:jc w:val="center"/>
              <w:rPr>
                <w:rFonts w:ascii="Arial Narrow" w:eastAsia="Times New Roman" w:hAnsi="Arial Narrow" w:cs="Arial"/>
                <w:b/>
                <w:bCs/>
                <w:sz w:val="24"/>
                <w:szCs w:val="24"/>
                <w:lang w:eastAsia="fr-FR"/>
              </w:rPr>
            </w:pPr>
            <w:r w:rsidRPr="00FC2B20">
              <w:rPr>
                <w:rFonts w:ascii="Arial Narrow" w:eastAsia="Times New Roman" w:hAnsi="Arial Narrow" w:cs="Arial"/>
                <w:b/>
                <w:bCs/>
                <w:sz w:val="24"/>
                <w:szCs w:val="24"/>
                <w:lang w:eastAsia="fr-FR"/>
              </w:rPr>
              <w:t>Première Pro</w:t>
            </w:r>
          </w:p>
        </w:tc>
        <w:tc>
          <w:tcPr>
            <w:tcW w:w="2997" w:type="dxa"/>
            <w:gridSpan w:val="8"/>
            <w:shd w:val="clear" w:color="auto" w:fill="C6D9F1" w:themeFill="text2" w:themeFillTint="33"/>
            <w:vAlign w:val="center"/>
          </w:tcPr>
          <w:p w:rsidR="003D5528" w:rsidRPr="00790F2F" w:rsidRDefault="003D5528" w:rsidP="00585F6E">
            <w:pPr>
              <w:jc w:val="center"/>
              <w:rPr>
                <w:rFonts w:ascii="Arial Narrow" w:eastAsia="Times New Roman" w:hAnsi="Arial Narrow" w:cs="Arial"/>
                <w:b/>
                <w:bCs/>
                <w:sz w:val="24"/>
                <w:szCs w:val="24"/>
                <w:lang w:eastAsia="fr-FR"/>
              </w:rPr>
            </w:pPr>
            <w:r w:rsidRPr="00FC2B20">
              <w:rPr>
                <w:rFonts w:ascii="Arial Narrow" w:eastAsia="Times New Roman" w:hAnsi="Arial Narrow" w:cs="Arial"/>
                <w:b/>
                <w:bCs/>
                <w:sz w:val="24"/>
                <w:szCs w:val="24"/>
                <w:lang w:eastAsia="fr-FR"/>
              </w:rPr>
              <w:t>Terminale Pro</w:t>
            </w:r>
          </w:p>
        </w:tc>
      </w:tr>
      <w:tr w:rsidR="003D5528" w:rsidRPr="00FF539D">
        <w:trPr>
          <w:trHeight w:val="227"/>
          <w:jc w:val="center"/>
        </w:trPr>
        <w:tc>
          <w:tcPr>
            <w:tcW w:w="7128" w:type="dxa"/>
            <w:vMerge/>
            <w:vAlign w:val="center"/>
          </w:tcPr>
          <w:p w:rsidR="003D5528" w:rsidRDefault="003D5528" w:rsidP="00585F6E">
            <w:pPr>
              <w:pStyle w:val="Sansinterligne"/>
              <w:jc w:val="center"/>
              <w:rPr>
                <w:rFonts w:ascii="Arial Narrow" w:eastAsia="Times New Roman" w:hAnsi="Arial Narrow" w:cs="Arial"/>
                <w:b/>
                <w:bCs/>
                <w:color w:val="FF0000"/>
                <w:sz w:val="20"/>
                <w:szCs w:val="20"/>
              </w:rPr>
            </w:pPr>
          </w:p>
        </w:tc>
        <w:tc>
          <w:tcPr>
            <w:tcW w:w="2298" w:type="dxa"/>
            <w:gridSpan w:val="3"/>
            <w:vAlign w:val="center"/>
          </w:tcPr>
          <w:p w:rsidR="003D5528" w:rsidRPr="00FC2B20" w:rsidRDefault="003D5528" w:rsidP="00585F6E">
            <w:pPr>
              <w:jc w:val="center"/>
              <w:rPr>
                <w:rFonts w:ascii="Arial Narrow" w:eastAsia="Times New Roman" w:hAnsi="Arial Narrow" w:cs="Arial"/>
                <w:b/>
                <w:bCs/>
                <w:sz w:val="24"/>
                <w:szCs w:val="24"/>
                <w:lang w:eastAsia="fr-FR"/>
              </w:rPr>
            </w:pPr>
            <w:r w:rsidRPr="00FF539D">
              <w:rPr>
                <w:rFonts w:ascii="Arial Narrow" w:eastAsia="Times New Roman" w:hAnsi="Arial Narrow" w:cs="Arial"/>
                <w:bCs/>
                <w:sz w:val="16"/>
                <w:szCs w:val="16"/>
                <w:lang w:eastAsia="fr-FR"/>
              </w:rPr>
              <w:t>Mettre une croix</w:t>
            </w:r>
          </w:p>
        </w:tc>
        <w:tc>
          <w:tcPr>
            <w:tcW w:w="749" w:type="dxa"/>
            <w:gridSpan w:val="2"/>
            <w:shd w:val="clear" w:color="auto" w:fill="C6D9F1" w:themeFill="text2" w:themeFillTint="33"/>
            <w:vAlign w:val="center"/>
          </w:tcPr>
          <w:p w:rsidR="003D5528" w:rsidRPr="00FF539D" w:rsidRDefault="003D5528" w:rsidP="00585F6E">
            <w:pPr>
              <w:pStyle w:val="Sansinterligne"/>
              <w:jc w:val="center"/>
              <w:rPr>
                <w:rFonts w:ascii="Arial" w:hAnsi="Arial" w:cs="Arial"/>
                <w:sz w:val="16"/>
                <w:szCs w:val="16"/>
              </w:rPr>
            </w:pPr>
            <w:r w:rsidRPr="00FF539D">
              <w:rPr>
                <w:rFonts w:ascii="Arial" w:hAnsi="Arial" w:cs="Arial"/>
                <w:sz w:val="16"/>
                <w:szCs w:val="16"/>
              </w:rPr>
              <w:t>NM</w:t>
            </w:r>
          </w:p>
        </w:tc>
        <w:tc>
          <w:tcPr>
            <w:tcW w:w="749" w:type="dxa"/>
            <w:gridSpan w:val="2"/>
            <w:shd w:val="clear" w:color="auto" w:fill="C6D9F1" w:themeFill="text2" w:themeFillTint="33"/>
            <w:vAlign w:val="center"/>
          </w:tcPr>
          <w:p w:rsidR="003D5528" w:rsidRPr="00FF539D" w:rsidRDefault="003D5528" w:rsidP="00585F6E">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ECA -</w:t>
            </w:r>
          </w:p>
        </w:tc>
        <w:tc>
          <w:tcPr>
            <w:tcW w:w="749" w:type="dxa"/>
            <w:gridSpan w:val="2"/>
            <w:shd w:val="clear" w:color="auto" w:fill="C6D9F1" w:themeFill="text2" w:themeFillTint="33"/>
            <w:vAlign w:val="center"/>
          </w:tcPr>
          <w:p w:rsidR="003D5528" w:rsidRPr="00FF539D" w:rsidRDefault="003D5528" w:rsidP="00585F6E">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ECA+</w:t>
            </w:r>
          </w:p>
        </w:tc>
        <w:tc>
          <w:tcPr>
            <w:tcW w:w="750" w:type="dxa"/>
            <w:gridSpan w:val="2"/>
            <w:shd w:val="clear" w:color="auto" w:fill="C6D9F1" w:themeFill="text2" w:themeFillTint="33"/>
            <w:vAlign w:val="center"/>
          </w:tcPr>
          <w:p w:rsidR="003D5528" w:rsidRPr="00FF539D" w:rsidRDefault="003D5528" w:rsidP="00585F6E">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M</w:t>
            </w:r>
          </w:p>
        </w:tc>
        <w:tc>
          <w:tcPr>
            <w:tcW w:w="749" w:type="dxa"/>
            <w:gridSpan w:val="2"/>
            <w:shd w:val="clear" w:color="auto" w:fill="C6D9F1" w:themeFill="text2" w:themeFillTint="33"/>
            <w:vAlign w:val="center"/>
          </w:tcPr>
          <w:p w:rsidR="003D5528" w:rsidRPr="00FF539D" w:rsidRDefault="003D5528" w:rsidP="00585F6E">
            <w:pPr>
              <w:pStyle w:val="Sansinterligne"/>
              <w:jc w:val="center"/>
              <w:rPr>
                <w:rFonts w:ascii="Arial" w:hAnsi="Arial" w:cs="Arial"/>
                <w:sz w:val="16"/>
                <w:szCs w:val="16"/>
              </w:rPr>
            </w:pPr>
            <w:r w:rsidRPr="00FF539D">
              <w:rPr>
                <w:rFonts w:ascii="Arial" w:hAnsi="Arial" w:cs="Arial"/>
                <w:sz w:val="16"/>
                <w:szCs w:val="16"/>
              </w:rPr>
              <w:t>NM</w:t>
            </w:r>
          </w:p>
        </w:tc>
        <w:tc>
          <w:tcPr>
            <w:tcW w:w="749" w:type="dxa"/>
            <w:gridSpan w:val="2"/>
            <w:shd w:val="clear" w:color="auto" w:fill="C6D9F1" w:themeFill="text2" w:themeFillTint="33"/>
            <w:vAlign w:val="center"/>
          </w:tcPr>
          <w:p w:rsidR="003D5528" w:rsidRPr="00FF539D" w:rsidRDefault="003D5528" w:rsidP="00585F6E">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ECA -</w:t>
            </w:r>
          </w:p>
        </w:tc>
        <w:tc>
          <w:tcPr>
            <w:tcW w:w="749" w:type="dxa"/>
            <w:gridSpan w:val="2"/>
            <w:shd w:val="clear" w:color="auto" w:fill="C6D9F1" w:themeFill="text2" w:themeFillTint="33"/>
            <w:vAlign w:val="center"/>
          </w:tcPr>
          <w:p w:rsidR="003D5528" w:rsidRPr="00FF539D" w:rsidRDefault="003D5528" w:rsidP="00585F6E">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ECA+</w:t>
            </w:r>
          </w:p>
        </w:tc>
        <w:tc>
          <w:tcPr>
            <w:tcW w:w="750" w:type="dxa"/>
            <w:gridSpan w:val="2"/>
            <w:shd w:val="clear" w:color="auto" w:fill="C6D9F1" w:themeFill="text2" w:themeFillTint="33"/>
            <w:vAlign w:val="center"/>
          </w:tcPr>
          <w:p w:rsidR="003D5528" w:rsidRPr="00FF539D" w:rsidRDefault="003D5528" w:rsidP="00585F6E">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M</w:t>
            </w:r>
          </w:p>
        </w:tc>
      </w:tr>
      <w:tr w:rsidR="00830BD6" w:rsidRPr="0011527E" w:rsidTr="0077639F">
        <w:trPr>
          <w:trHeight w:val="411"/>
          <w:jc w:val="center"/>
        </w:trPr>
        <w:tc>
          <w:tcPr>
            <w:tcW w:w="7128" w:type="dxa"/>
            <w:vMerge/>
            <w:vAlign w:val="center"/>
          </w:tcPr>
          <w:p w:rsidR="00830BD6" w:rsidRPr="004318FE" w:rsidRDefault="00830BD6" w:rsidP="00830BD6">
            <w:pPr>
              <w:pStyle w:val="Sansinterligne"/>
              <w:jc w:val="center"/>
              <w:rPr>
                <w:rFonts w:ascii="Arial Narrow" w:eastAsia="Times New Roman" w:hAnsi="Arial Narrow" w:cs="Arial"/>
                <w:b/>
                <w:bCs/>
                <w:color w:val="FF0000"/>
                <w:sz w:val="20"/>
                <w:szCs w:val="20"/>
              </w:rPr>
            </w:pPr>
          </w:p>
        </w:tc>
        <w:tc>
          <w:tcPr>
            <w:tcW w:w="2298" w:type="dxa"/>
            <w:gridSpan w:val="3"/>
            <w:vAlign w:val="center"/>
          </w:tcPr>
          <w:p w:rsidR="00830BD6" w:rsidRPr="0011527E" w:rsidRDefault="00830BD6" w:rsidP="00830BD6">
            <w:pPr>
              <w:jc w:val="center"/>
              <w:rPr>
                <w:rFonts w:ascii="Arial Narrow" w:eastAsia="Times New Roman" w:hAnsi="Arial Narrow" w:cs="Arial"/>
                <w:bCs/>
                <w:sz w:val="20"/>
                <w:szCs w:val="20"/>
                <w:lang w:eastAsia="fr-FR"/>
              </w:rPr>
            </w:pPr>
            <w:r>
              <w:rPr>
                <w:rFonts w:ascii="Arial Narrow" w:eastAsia="Times New Roman" w:hAnsi="Arial Narrow" w:cs="Arial"/>
                <w:bCs/>
                <w:sz w:val="20"/>
                <w:szCs w:val="20"/>
                <w:lang w:eastAsia="fr-FR"/>
              </w:rPr>
              <w:t>Je coche les compétences, les a</w:t>
            </w:r>
            <w:r w:rsidRPr="0011527E">
              <w:rPr>
                <w:rFonts w:ascii="Arial Narrow" w:eastAsia="Times New Roman" w:hAnsi="Arial Narrow" w:cs="Arial"/>
                <w:bCs/>
                <w:sz w:val="20"/>
                <w:szCs w:val="20"/>
                <w:lang w:eastAsia="fr-FR"/>
              </w:rPr>
              <w:t>c</w:t>
            </w:r>
            <w:r>
              <w:rPr>
                <w:rFonts w:ascii="Arial Narrow" w:eastAsia="Times New Roman" w:hAnsi="Arial Narrow" w:cs="Arial"/>
                <w:bCs/>
                <w:sz w:val="20"/>
                <w:szCs w:val="20"/>
                <w:lang w:eastAsia="fr-FR"/>
              </w:rPr>
              <w:t>tivités, les tâches observées.</w:t>
            </w:r>
          </w:p>
        </w:tc>
        <w:tc>
          <w:tcPr>
            <w:tcW w:w="2997" w:type="dxa"/>
            <w:gridSpan w:val="8"/>
            <w:shd w:val="clear" w:color="auto" w:fill="C6D9F1" w:themeFill="text2" w:themeFillTint="33"/>
            <w:vAlign w:val="center"/>
          </w:tcPr>
          <w:p w:rsidR="00830BD6" w:rsidRPr="00CD1152" w:rsidRDefault="00830BD6" w:rsidP="00830BD6">
            <w:pPr>
              <w:jc w:val="center"/>
              <w:rPr>
                <w:rFonts w:ascii="Arial Narrow" w:eastAsia="Times New Roman" w:hAnsi="Arial Narrow" w:cs="Arial"/>
                <w:bCs/>
                <w:sz w:val="20"/>
                <w:szCs w:val="20"/>
                <w:lang w:eastAsia="fr-FR"/>
              </w:rPr>
            </w:pPr>
            <w:r>
              <w:rPr>
                <w:rFonts w:ascii="Arial Narrow" w:eastAsia="Times New Roman" w:hAnsi="Arial Narrow" w:cs="Arial"/>
                <w:bCs/>
                <w:sz w:val="20"/>
                <w:szCs w:val="20"/>
                <w:lang w:eastAsia="fr-FR"/>
              </w:rPr>
              <w:t>J’évalue les a</w:t>
            </w:r>
            <w:r w:rsidRPr="0011527E">
              <w:rPr>
                <w:rFonts w:ascii="Arial Narrow" w:eastAsia="Times New Roman" w:hAnsi="Arial Narrow" w:cs="Arial"/>
                <w:bCs/>
                <w:sz w:val="20"/>
                <w:szCs w:val="20"/>
                <w:lang w:eastAsia="fr-FR"/>
              </w:rPr>
              <w:t>c</w:t>
            </w:r>
            <w:r>
              <w:rPr>
                <w:rFonts w:ascii="Arial Narrow" w:eastAsia="Times New Roman" w:hAnsi="Arial Narrow" w:cs="Arial"/>
                <w:bCs/>
                <w:sz w:val="20"/>
                <w:szCs w:val="20"/>
                <w:lang w:eastAsia="fr-FR"/>
              </w:rPr>
              <w:t>tivités, les tâches mises en œuvre.</w:t>
            </w:r>
          </w:p>
        </w:tc>
        <w:tc>
          <w:tcPr>
            <w:tcW w:w="2997" w:type="dxa"/>
            <w:gridSpan w:val="8"/>
            <w:vAlign w:val="center"/>
          </w:tcPr>
          <w:p w:rsidR="00830BD6" w:rsidRPr="006B2B8D" w:rsidRDefault="00830BD6" w:rsidP="00830BD6">
            <w:pPr>
              <w:jc w:val="center"/>
              <w:rPr>
                <w:rFonts w:ascii="Arial Narrow" w:eastAsia="Times New Roman" w:hAnsi="Arial Narrow" w:cs="Arial"/>
                <w:bCs/>
                <w:sz w:val="20"/>
                <w:szCs w:val="20"/>
                <w:lang w:eastAsia="fr-FR"/>
              </w:rPr>
            </w:pPr>
            <w:r>
              <w:rPr>
                <w:rFonts w:ascii="Arial Narrow" w:eastAsia="Times New Roman" w:hAnsi="Arial Narrow" w:cs="Arial"/>
                <w:bCs/>
                <w:sz w:val="20"/>
                <w:szCs w:val="20"/>
                <w:lang w:eastAsia="fr-FR"/>
              </w:rPr>
              <w:t>Je finalise mes savoirs faire.</w:t>
            </w:r>
          </w:p>
          <w:p w:rsidR="00830BD6" w:rsidRPr="0011527E" w:rsidRDefault="00830BD6" w:rsidP="00830BD6">
            <w:pPr>
              <w:jc w:val="center"/>
              <w:rPr>
                <w:rFonts w:ascii="Arial Narrow" w:eastAsia="Times New Roman" w:hAnsi="Arial Narrow" w:cs="Arial"/>
                <w:bCs/>
                <w:sz w:val="20"/>
                <w:szCs w:val="20"/>
                <w:lang w:eastAsia="fr-FR"/>
              </w:rPr>
            </w:pPr>
            <w:r>
              <w:rPr>
                <w:rFonts w:ascii="Arial Narrow" w:eastAsia="Times New Roman" w:hAnsi="Arial Narrow" w:cs="Arial"/>
                <w:bCs/>
                <w:sz w:val="20"/>
                <w:szCs w:val="20"/>
                <w:lang w:eastAsia="fr-FR"/>
              </w:rPr>
              <w:t>Je valide les compétences.</w:t>
            </w:r>
          </w:p>
        </w:tc>
      </w:tr>
      <w:tr w:rsidR="00830BD6" w:rsidRPr="00BF1751">
        <w:trPr>
          <w:trHeight w:val="340"/>
          <w:jc w:val="center"/>
        </w:trPr>
        <w:tc>
          <w:tcPr>
            <w:tcW w:w="7128" w:type="dxa"/>
            <w:vMerge/>
            <w:shd w:val="clear" w:color="auto" w:fill="auto"/>
          </w:tcPr>
          <w:p w:rsidR="00830BD6" w:rsidRPr="004318FE" w:rsidRDefault="00830BD6" w:rsidP="00830BD6">
            <w:pPr>
              <w:shd w:val="clear" w:color="auto" w:fill="E5B8B7" w:themeFill="accent2" w:themeFillTint="66"/>
              <w:jc w:val="center"/>
              <w:rPr>
                <w:rFonts w:ascii="Arial Narrow" w:eastAsia="Times New Roman" w:hAnsi="Arial Narrow" w:cs="Arial"/>
                <w:b/>
                <w:bCs/>
                <w:sz w:val="20"/>
                <w:szCs w:val="20"/>
                <w:lang w:eastAsia="fr-FR"/>
              </w:rPr>
            </w:pPr>
          </w:p>
        </w:tc>
        <w:tc>
          <w:tcPr>
            <w:tcW w:w="900" w:type="dxa"/>
            <w:vAlign w:val="center"/>
          </w:tcPr>
          <w:p w:rsidR="00830BD6"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Lycée</w:t>
            </w:r>
          </w:p>
          <w:p w:rsidR="00830BD6" w:rsidRPr="00BF1751"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Fin année</w:t>
            </w:r>
          </w:p>
        </w:tc>
        <w:tc>
          <w:tcPr>
            <w:tcW w:w="699" w:type="dxa"/>
            <w:vAlign w:val="center"/>
          </w:tcPr>
          <w:p w:rsidR="00830BD6"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 xml:space="preserve">PFMP </w:t>
            </w:r>
          </w:p>
          <w:p w:rsidR="00830BD6" w:rsidRPr="00BF1751"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1</w:t>
            </w:r>
          </w:p>
        </w:tc>
        <w:tc>
          <w:tcPr>
            <w:tcW w:w="699" w:type="dxa"/>
            <w:vAlign w:val="center"/>
          </w:tcPr>
          <w:p w:rsidR="00830BD6"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 xml:space="preserve">PFMP </w:t>
            </w:r>
          </w:p>
          <w:p w:rsidR="00830BD6" w:rsidRPr="00BF1751"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2</w:t>
            </w:r>
          </w:p>
        </w:tc>
        <w:tc>
          <w:tcPr>
            <w:tcW w:w="643" w:type="dxa"/>
            <w:shd w:val="clear" w:color="auto" w:fill="C6D9F1" w:themeFill="text2" w:themeFillTint="33"/>
            <w:vAlign w:val="center"/>
          </w:tcPr>
          <w:p w:rsidR="00830BD6" w:rsidRDefault="00830BD6" w:rsidP="00830BD6">
            <w:pPr>
              <w:pStyle w:val="Sansinterligne"/>
              <w:jc w:val="center"/>
              <w:rPr>
                <w:rFonts w:ascii="Arial" w:hAnsi="Arial" w:cs="Arial"/>
                <w:sz w:val="16"/>
                <w:szCs w:val="16"/>
              </w:rPr>
            </w:pPr>
            <w:r w:rsidRPr="004318FE">
              <w:rPr>
                <w:rFonts w:ascii="Arial" w:hAnsi="Arial" w:cs="Arial"/>
                <w:sz w:val="16"/>
                <w:szCs w:val="16"/>
              </w:rPr>
              <w:t>Lycée</w:t>
            </w:r>
          </w:p>
          <w:p w:rsidR="00830BD6" w:rsidRPr="004318FE" w:rsidRDefault="00830BD6" w:rsidP="00830BD6">
            <w:pPr>
              <w:pStyle w:val="Sansinterligne"/>
              <w:jc w:val="center"/>
              <w:rPr>
                <w:rFonts w:ascii="Arial" w:hAnsi="Arial" w:cs="Arial"/>
                <w:sz w:val="16"/>
                <w:szCs w:val="16"/>
              </w:rPr>
            </w:pPr>
            <w:r>
              <w:rPr>
                <w:rFonts w:ascii="Arial" w:hAnsi="Arial" w:cs="Arial"/>
                <w:sz w:val="16"/>
                <w:szCs w:val="16"/>
              </w:rPr>
              <w:t>1</w:t>
            </w:r>
          </w:p>
        </w:tc>
        <w:tc>
          <w:tcPr>
            <w:tcW w:w="567" w:type="dxa"/>
            <w:gridSpan w:val="2"/>
            <w:shd w:val="clear" w:color="auto" w:fill="C6D9F1" w:themeFill="text2" w:themeFillTint="33"/>
            <w:vAlign w:val="center"/>
          </w:tcPr>
          <w:p w:rsidR="00830BD6"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Lycée</w:t>
            </w:r>
          </w:p>
          <w:p w:rsidR="00830BD6" w:rsidRPr="00BF1751"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2</w:t>
            </w:r>
          </w:p>
        </w:tc>
        <w:tc>
          <w:tcPr>
            <w:tcW w:w="581" w:type="dxa"/>
            <w:gridSpan w:val="2"/>
            <w:shd w:val="clear" w:color="auto" w:fill="C6D9F1" w:themeFill="text2" w:themeFillTint="33"/>
            <w:vAlign w:val="center"/>
          </w:tcPr>
          <w:p w:rsidR="00830BD6" w:rsidRPr="00BF1751"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PFMP 1</w:t>
            </w:r>
          </w:p>
        </w:tc>
        <w:tc>
          <w:tcPr>
            <w:tcW w:w="581" w:type="dxa"/>
            <w:gridSpan w:val="2"/>
            <w:shd w:val="clear" w:color="auto" w:fill="C6D9F1" w:themeFill="text2" w:themeFillTint="33"/>
            <w:vAlign w:val="center"/>
          </w:tcPr>
          <w:p w:rsidR="00830BD6" w:rsidRPr="00BF1751"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PFMP 2</w:t>
            </w:r>
          </w:p>
        </w:tc>
        <w:tc>
          <w:tcPr>
            <w:tcW w:w="625" w:type="dxa"/>
            <w:shd w:val="clear" w:color="auto" w:fill="C6D9F1" w:themeFill="text2" w:themeFillTint="33"/>
            <w:vAlign w:val="center"/>
          </w:tcPr>
          <w:p w:rsidR="00830BD6" w:rsidRPr="00FF539D" w:rsidRDefault="00830BD6" w:rsidP="00830BD6">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Bilan</w:t>
            </w:r>
          </w:p>
          <w:p w:rsidR="00830BD6" w:rsidRPr="00BF1751" w:rsidRDefault="00830BD6" w:rsidP="00830BD6">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tuteur</w:t>
            </w:r>
            <w:r>
              <w:rPr>
                <w:rFonts w:ascii="Arial Narrow" w:eastAsia="Times New Roman" w:hAnsi="Arial Narrow" w:cs="Arial"/>
                <w:bCs/>
                <w:sz w:val="16"/>
                <w:szCs w:val="16"/>
                <w:lang w:eastAsia="fr-FR"/>
              </w:rPr>
              <w:t>s</w:t>
            </w:r>
          </w:p>
        </w:tc>
        <w:tc>
          <w:tcPr>
            <w:tcW w:w="643" w:type="dxa"/>
            <w:vAlign w:val="center"/>
          </w:tcPr>
          <w:p w:rsidR="00830BD6" w:rsidRDefault="00830BD6" w:rsidP="00830BD6">
            <w:pPr>
              <w:pStyle w:val="Sansinterligne"/>
              <w:jc w:val="center"/>
              <w:rPr>
                <w:rFonts w:ascii="Arial" w:hAnsi="Arial" w:cs="Arial"/>
                <w:sz w:val="16"/>
                <w:szCs w:val="16"/>
              </w:rPr>
            </w:pPr>
            <w:r w:rsidRPr="004318FE">
              <w:rPr>
                <w:rFonts w:ascii="Arial" w:hAnsi="Arial" w:cs="Arial"/>
                <w:sz w:val="16"/>
                <w:szCs w:val="16"/>
              </w:rPr>
              <w:t>Lycée</w:t>
            </w:r>
          </w:p>
          <w:p w:rsidR="00830BD6" w:rsidRPr="004318FE" w:rsidRDefault="00830BD6" w:rsidP="00830BD6">
            <w:pPr>
              <w:pStyle w:val="Sansinterligne"/>
              <w:jc w:val="center"/>
              <w:rPr>
                <w:rFonts w:ascii="Arial" w:hAnsi="Arial" w:cs="Arial"/>
                <w:sz w:val="16"/>
                <w:szCs w:val="16"/>
              </w:rPr>
            </w:pPr>
            <w:r>
              <w:rPr>
                <w:rFonts w:ascii="Arial" w:hAnsi="Arial" w:cs="Arial"/>
                <w:sz w:val="16"/>
                <w:szCs w:val="16"/>
              </w:rPr>
              <w:t>1</w:t>
            </w:r>
          </w:p>
        </w:tc>
        <w:tc>
          <w:tcPr>
            <w:tcW w:w="567" w:type="dxa"/>
            <w:gridSpan w:val="2"/>
            <w:vAlign w:val="center"/>
          </w:tcPr>
          <w:p w:rsidR="00830BD6"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Lycée</w:t>
            </w:r>
          </w:p>
          <w:p w:rsidR="00830BD6" w:rsidRPr="00BF1751"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2</w:t>
            </w:r>
          </w:p>
        </w:tc>
        <w:tc>
          <w:tcPr>
            <w:tcW w:w="581" w:type="dxa"/>
            <w:gridSpan w:val="2"/>
            <w:vAlign w:val="center"/>
          </w:tcPr>
          <w:p w:rsidR="00830BD6" w:rsidRPr="00BF1751"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PFMP 1</w:t>
            </w:r>
          </w:p>
        </w:tc>
        <w:tc>
          <w:tcPr>
            <w:tcW w:w="581" w:type="dxa"/>
            <w:gridSpan w:val="2"/>
            <w:vAlign w:val="center"/>
          </w:tcPr>
          <w:p w:rsidR="00830BD6" w:rsidRPr="00BF1751"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PFMP 2</w:t>
            </w:r>
          </w:p>
        </w:tc>
        <w:tc>
          <w:tcPr>
            <w:tcW w:w="625" w:type="dxa"/>
            <w:vAlign w:val="center"/>
          </w:tcPr>
          <w:p w:rsidR="00830BD6" w:rsidRPr="00FF539D" w:rsidRDefault="00830BD6" w:rsidP="00830BD6">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Bilan</w:t>
            </w:r>
          </w:p>
          <w:p w:rsidR="00830BD6" w:rsidRPr="00BF1751" w:rsidRDefault="00830BD6" w:rsidP="00830BD6">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tuteur</w:t>
            </w:r>
            <w:r>
              <w:rPr>
                <w:rFonts w:ascii="Arial Narrow" w:eastAsia="Times New Roman" w:hAnsi="Arial Narrow" w:cs="Arial"/>
                <w:bCs/>
                <w:sz w:val="16"/>
                <w:szCs w:val="16"/>
                <w:lang w:eastAsia="fr-FR"/>
              </w:rPr>
              <w:t>s</w:t>
            </w:r>
          </w:p>
        </w:tc>
      </w:tr>
      <w:tr w:rsidR="00830BD6" w:rsidRPr="00BF1751">
        <w:trPr>
          <w:trHeight w:val="187"/>
          <w:jc w:val="center"/>
        </w:trPr>
        <w:tc>
          <w:tcPr>
            <w:tcW w:w="15420" w:type="dxa"/>
            <w:gridSpan w:val="20"/>
            <w:shd w:val="clear" w:color="auto" w:fill="B8CCE4" w:themeFill="accent1" w:themeFillTint="66"/>
          </w:tcPr>
          <w:p w:rsidR="00830BD6" w:rsidRPr="00FF539D" w:rsidRDefault="00830BD6" w:rsidP="00830BD6">
            <w:pPr>
              <w:pStyle w:val="Sansinterligne"/>
              <w:jc w:val="center"/>
              <w:rPr>
                <w:rFonts w:eastAsia="Times New Roman"/>
                <w:sz w:val="16"/>
                <w:szCs w:val="16"/>
              </w:rPr>
            </w:pPr>
            <w:r w:rsidRPr="00C21E02">
              <w:rPr>
                <w:rFonts w:eastAsia="Times New Roman" w:cs="Arial"/>
                <w:b/>
                <w:bCs/>
                <w:color w:val="000000"/>
                <w:sz w:val="24"/>
                <w:szCs w:val="24"/>
              </w:rPr>
              <w:t>POLE 2  Organisation et services en restauration</w:t>
            </w:r>
            <w:r>
              <w:rPr>
                <w:rFonts w:eastAsia="Times New Roman" w:cs="Arial"/>
                <w:b/>
                <w:bCs/>
                <w:color w:val="000000"/>
                <w:sz w:val="24"/>
                <w:szCs w:val="24"/>
              </w:rPr>
              <w:t xml:space="preserve"> </w:t>
            </w:r>
            <w:r w:rsidRPr="009406F8">
              <w:rPr>
                <w:rFonts w:eastAsia="Times New Roman" w:cs="Arial"/>
                <w:bCs/>
                <w:color w:val="000000"/>
                <w:sz w:val="24"/>
                <w:szCs w:val="24"/>
              </w:rPr>
              <w:t>suite</w:t>
            </w:r>
          </w:p>
        </w:tc>
      </w:tr>
      <w:tr w:rsidR="00830BD6" w:rsidRPr="00BF1751">
        <w:trPr>
          <w:trHeight w:val="187"/>
          <w:jc w:val="center"/>
        </w:trPr>
        <w:tc>
          <w:tcPr>
            <w:tcW w:w="7128" w:type="dxa"/>
            <w:shd w:val="clear" w:color="auto" w:fill="auto"/>
          </w:tcPr>
          <w:p w:rsidR="00830BD6" w:rsidRPr="00C21E02" w:rsidRDefault="00830BD6" w:rsidP="00830BD6">
            <w:pPr>
              <w:jc w:val="center"/>
              <w:rPr>
                <w:rFonts w:ascii="Arial Narrow" w:eastAsia="Times New Roman" w:hAnsi="Arial Narrow" w:cs="Arial"/>
                <w:b/>
                <w:sz w:val="20"/>
                <w:szCs w:val="20"/>
                <w:lang w:eastAsia="fr-FR"/>
              </w:rPr>
            </w:pPr>
            <w:r>
              <w:rPr>
                <w:rFonts w:ascii="Arial Narrow" w:eastAsia="Times New Roman" w:hAnsi="Arial Narrow" w:cs="Arial"/>
                <w:b/>
                <w:bCs/>
                <w:color w:val="FF0000"/>
                <w:sz w:val="20"/>
                <w:szCs w:val="20"/>
                <w:lang w:eastAsia="fr-FR"/>
              </w:rPr>
              <w:t>COMPETENCE  C2-2 - Gérer</w:t>
            </w:r>
            <w:r w:rsidRPr="00765BD3">
              <w:rPr>
                <w:rFonts w:ascii="Arial Narrow" w:eastAsia="Times New Roman" w:hAnsi="Arial Narrow" w:cs="Arial"/>
                <w:b/>
                <w:bCs/>
                <w:color w:val="FF0000"/>
                <w:sz w:val="20"/>
                <w:szCs w:val="20"/>
                <w:lang w:eastAsia="fr-FR"/>
              </w:rPr>
              <w:t xml:space="preserve"> le service</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rsidTr="00A83D65">
        <w:trPr>
          <w:trHeight w:val="187"/>
          <w:jc w:val="center"/>
        </w:trPr>
        <w:tc>
          <w:tcPr>
            <w:tcW w:w="7128" w:type="dxa"/>
            <w:shd w:val="clear" w:color="auto" w:fill="E5B8B7" w:themeFill="accent2" w:themeFillTint="66"/>
          </w:tcPr>
          <w:p w:rsidR="00830BD6" w:rsidRDefault="00830BD6" w:rsidP="00830BD6">
            <w:pPr>
              <w:rPr>
                <w:rFonts w:ascii="Arial Narrow" w:eastAsia="Times New Roman" w:hAnsi="Arial Narrow" w:cs="Arial"/>
                <w:b/>
                <w:sz w:val="20"/>
                <w:szCs w:val="20"/>
                <w:lang w:eastAsia="fr-FR"/>
              </w:rPr>
            </w:pPr>
            <w:r w:rsidRPr="00C21E02">
              <w:rPr>
                <w:rFonts w:ascii="Arial Narrow" w:eastAsia="Times New Roman" w:hAnsi="Arial Narrow" w:cs="Arial"/>
                <w:b/>
                <w:sz w:val="20"/>
                <w:szCs w:val="20"/>
                <w:lang w:eastAsia="fr-FR"/>
              </w:rPr>
              <w:t>C2-2-2  Organiser et répartir les activités et les tâches avant, pendant et après le service</w:t>
            </w:r>
            <w:r>
              <w:rPr>
                <w:rFonts w:ascii="Arial Narrow" w:eastAsia="Times New Roman" w:hAnsi="Arial Narrow" w:cs="Arial"/>
                <w:b/>
                <w:sz w:val="20"/>
                <w:szCs w:val="20"/>
                <w:lang w:eastAsia="fr-FR"/>
              </w:rPr>
              <w:t xml:space="preserve">                                                                                                                    </w:t>
            </w:r>
          </w:p>
          <w:p w:rsidR="00830BD6" w:rsidRPr="00C21E02" w:rsidRDefault="00830BD6" w:rsidP="00830BD6">
            <w:pPr>
              <w:rPr>
                <w:rFonts w:ascii="Arial Narrow" w:eastAsia="Times New Roman" w:hAnsi="Arial Narrow" w:cs="Arial"/>
                <w:b/>
                <w:sz w:val="12"/>
                <w:szCs w:val="12"/>
                <w:lang w:eastAsia="fr-FR"/>
              </w:rPr>
            </w:pPr>
            <w:r>
              <w:rPr>
                <w:rFonts w:ascii="Arial Narrow" w:eastAsia="Times New Roman" w:hAnsi="Arial Narrow" w:cs="Arial"/>
                <w:b/>
                <w:sz w:val="20"/>
                <w:szCs w:val="20"/>
                <w:lang w:eastAsia="fr-FR"/>
              </w:rPr>
              <w:t xml:space="preserve">                                                                                                                                EP32 / PFMP</w:t>
            </w:r>
          </w:p>
        </w:tc>
        <w:tc>
          <w:tcPr>
            <w:tcW w:w="900" w:type="dxa"/>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99" w:type="dxa"/>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99" w:type="dxa"/>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43" w:type="dxa"/>
            <w:shd w:val="clear" w:color="auto" w:fill="E5B8B7" w:themeFill="accent2" w:themeFillTint="66"/>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25" w:type="dxa"/>
            <w:shd w:val="clear" w:color="auto" w:fill="E5B8B7" w:themeFill="accent2" w:themeFillTint="66"/>
            <w:vAlign w:val="center"/>
          </w:tcPr>
          <w:p w:rsidR="00830BD6" w:rsidRPr="00FF539D" w:rsidRDefault="00830BD6" w:rsidP="00830BD6">
            <w:pPr>
              <w:pStyle w:val="Sansinterligne"/>
              <w:rPr>
                <w:rFonts w:eastAsia="Times New Roman"/>
                <w:sz w:val="16"/>
                <w:szCs w:val="16"/>
              </w:rPr>
            </w:pPr>
          </w:p>
        </w:tc>
        <w:tc>
          <w:tcPr>
            <w:tcW w:w="643" w:type="dxa"/>
            <w:shd w:val="clear" w:color="auto" w:fill="E5B8B7" w:themeFill="accent2" w:themeFillTint="66"/>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25" w:type="dxa"/>
            <w:shd w:val="clear" w:color="auto" w:fill="E5B8B7" w:themeFill="accent2" w:themeFillTint="66"/>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128" w:type="dxa"/>
            <w:shd w:val="clear" w:color="auto" w:fill="auto"/>
          </w:tcPr>
          <w:p w:rsidR="00830BD6"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Identifier et prendre en compte les plannings et fiches techniques en vigueur dans l’entreprise :</w:t>
            </w:r>
          </w:p>
          <w:p w:rsidR="00830BD6" w:rsidRPr="00CE34BA"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 xml:space="preserve">- des postes – des tâchés afférentes aux postes – des réservations </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128" w:type="dxa"/>
            <w:shd w:val="clear" w:color="auto" w:fill="auto"/>
          </w:tcPr>
          <w:p w:rsidR="00830BD6" w:rsidRPr="00CE34BA" w:rsidRDefault="00830BD6" w:rsidP="00830BD6">
            <w:pPr>
              <w:rPr>
                <w:rFonts w:ascii="Arial Narrow" w:eastAsia="Times New Roman" w:hAnsi="Arial Narrow" w:cs="Arial"/>
                <w:sz w:val="16"/>
                <w:szCs w:val="16"/>
                <w:lang w:eastAsia="fr-FR"/>
              </w:rPr>
            </w:pPr>
            <w:r w:rsidRPr="0065412E">
              <w:rPr>
                <w:rFonts w:ascii="Arial Narrow" w:eastAsia="Times New Roman" w:hAnsi="Arial Narrow" w:cs="Arial"/>
                <w:sz w:val="16"/>
                <w:szCs w:val="16"/>
                <w:lang w:eastAsia="fr-FR"/>
              </w:rPr>
              <w:t>Fonction M</w:t>
            </w:r>
            <w:r>
              <w:rPr>
                <w:rFonts w:ascii="Arial Narrow" w:eastAsia="Times New Roman" w:hAnsi="Arial Narrow" w:cs="Arial"/>
                <w:sz w:val="16"/>
                <w:szCs w:val="16"/>
                <w:lang w:eastAsia="fr-FR"/>
              </w:rPr>
              <w:t>aître d’</w:t>
            </w:r>
            <w:r w:rsidRPr="0065412E">
              <w:rPr>
                <w:rFonts w:ascii="Arial Narrow" w:eastAsia="Times New Roman" w:hAnsi="Arial Narrow" w:cs="Arial"/>
                <w:sz w:val="16"/>
                <w:szCs w:val="16"/>
                <w:lang w:eastAsia="fr-FR"/>
              </w:rPr>
              <w:t>H</w:t>
            </w:r>
            <w:r>
              <w:rPr>
                <w:rFonts w:ascii="Arial Narrow" w:eastAsia="Times New Roman" w:hAnsi="Arial Narrow" w:cs="Arial"/>
                <w:sz w:val="16"/>
                <w:szCs w:val="16"/>
                <w:lang w:eastAsia="fr-FR"/>
              </w:rPr>
              <w:t>ôtel : optimiser la répartition de tâches de la brigade dans le temps et l’espace</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128" w:type="dxa"/>
            <w:shd w:val="clear" w:color="auto" w:fill="auto"/>
          </w:tcPr>
          <w:p w:rsidR="00830BD6"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Fonction Chef de Rang : planifier son travail et celui de son commis dans le temps et l’espace</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128" w:type="dxa"/>
            <w:shd w:val="clear" w:color="auto" w:fill="auto"/>
          </w:tcPr>
          <w:p w:rsidR="00830BD6"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Adapter les tâches, les postes à la prestation commandée en fonction des besoins techniques et commerciaux</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128" w:type="dxa"/>
            <w:shd w:val="clear" w:color="auto" w:fill="auto"/>
          </w:tcPr>
          <w:p w:rsidR="00830BD6"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Optimiser les compétences humaines, les savoirs- être et les savoir-faire</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128" w:type="dxa"/>
            <w:shd w:val="clear" w:color="auto" w:fill="auto"/>
          </w:tcPr>
          <w:p w:rsidR="00830BD6"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Rechercher et mettre en œuvre une « marche en avant » efficace, dans le respect de la règlementation relative à la sécurité et à l’hygiène des personnes, des locaux, des matériels…</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128" w:type="dxa"/>
            <w:shd w:val="clear" w:color="auto" w:fill="auto"/>
          </w:tcPr>
          <w:p w:rsidR="00830BD6"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 xml:space="preserve">Organiser, répartir les activités et les tâches dans le respect  de la législation du code du travail </w:t>
            </w:r>
            <w:r w:rsidRPr="00BE6452">
              <w:rPr>
                <w:rFonts w:ascii="Arial Narrow" w:eastAsia="Times New Roman" w:hAnsi="Arial Narrow" w:cs="Arial"/>
                <w:sz w:val="12"/>
                <w:szCs w:val="12"/>
                <w:lang w:eastAsia="fr-FR"/>
              </w:rPr>
              <w:t>(</w:t>
            </w:r>
            <w:r>
              <w:rPr>
                <w:rFonts w:ascii="Arial Narrow" w:eastAsia="Times New Roman" w:hAnsi="Arial Narrow" w:cs="Arial"/>
                <w:sz w:val="12"/>
                <w:szCs w:val="12"/>
                <w:lang w:eastAsia="fr-FR"/>
              </w:rPr>
              <w:t>horaire, pose, repos…)</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rsidTr="00585F6E">
        <w:trPr>
          <w:trHeight w:val="187"/>
          <w:jc w:val="center"/>
        </w:trPr>
        <w:tc>
          <w:tcPr>
            <w:tcW w:w="15420" w:type="dxa"/>
            <w:gridSpan w:val="20"/>
            <w:shd w:val="clear" w:color="auto" w:fill="auto"/>
          </w:tcPr>
          <w:p w:rsidR="00830BD6" w:rsidRPr="00FF539D" w:rsidRDefault="00830BD6" w:rsidP="00830BD6">
            <w:pPr>
              <w:pStyle w:val="Sansinterligne"/>
              <w:rPr>
                <w:rFonts w:eastAsia="Times New Roman"/>
                <w:sz w:val="16"/>
                <w:szCs w:val="16"/>
              </w:rPr>
            </w:pPr>
            <w:r w:rsidRPr="00765BD3">
              <w:rPr>
                <w:rFonts w:ascii="Arial Narrow" w:eastAsia="Times New Roman" w:hAnsi="Arial Narrow" w:cs="Arial"/>
                <w:b/>
                <w:bCs/>
                <w:color w:val="FF0000"/>
                <w:sz w:val="20"/>
                <w:szCs w:val="20"/>
              </w:rPr>
              <w:t>COMPETENCE  C2-3 Servir des mets et des boissons</w:t>
            </w:r>
          </w:p>
        </w:tc>
      </w:tr>
      <w:tr w:rsidR="00830BD6" w:rsidRPr="00BF1751" w:rsidTr="00A83D65">
        <w:trPr>
          <w:trHeight w:val="187"/>
          <w:jc w:val="center"/>
        </w:trPr>
        <w:tc>
          <w:tcPr>
            <w:tcW w:w="7128" w:type="dxa"/>
            <w:shd w:val="clear" w:color="auto" w:fill="E5B8B7" w:themeFill="accent2" w:themeFillTint="66"/>
          </w:tcPr>
          <w:p w:rsidR="00830BD6" w:rsidRPr="00C21E02" w:rsidRDefault="00830BD6" w:rsidP="00830BD6">
            <w:pPr>
              <w:rPr>
                <w:rFonts w:ascii="Arial Narrow" w:eastAsia="Times New Roman" w:hAnsi="Arial Narrow" w:cs="Arial"/>
                <w:b/>
                <w:sz w:val="12"/>
                <w:szCs w:val="12"/>
                <w:lang w:eastAsia="fr-FR"/>
              </w:rPr>
            </w:pPr>
            <w:r w:rsidRPr="00C21E02">
              <w:rPr>
                <w:rFonts w:ascii="Arial Narrow" w:eastAsia="Times New Roman" w:hAnsi="Arial Narrow" w:cs="Arial"/>
                <w:b/>
                <w:bCs/>
                <w:sz w:val="20"/>
                <w:szCs w:val="20"/>
                <w:lang w:eastAsia="fr-FR"/>
              </w:rPr>
              <w:t>C2-3.1 Servir des mets</w:t>
            </w:r>
            <w:r>
              <w:rPr>
                <w:rFonts w:ascii="Arial Narrow" w:eastAsia="Times New Roman" w:hAnsi="Arial Narrow" w:cs="Arial"/>
                <w:b/>
                <w:bCs/>
                <w:sz w:val="20"/>
                <w:szCs w:val="20"/>
                <w:lang w:eastAsia="fr-FR"/>
              </w:rPr>
              <w:t xml:space="preserve">                                                                              EP32 / PFMP</w:t>
            </w:r>
          </w:p>
        </w:tc>
        <w:tc>
          <w:tcPr>
            <w:tcW w:w="900" w:type="dxa"/>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99" w:type="dxa"/>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99" w:type="dxa"/>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43" w:type="dxa"/>
            <w:shd w:val="clear" w:color="auto" w:fill="E5B8B7" w:themeFill="accent2" w:themeFillTint="66"/>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25" w:type="dxa"/>
            <w:shd w:val="clear" w:color="auto" w:fill="E5B8B7" w:themeFill="accent2" w:themeFillTint="66"/>
            <w:vAlign w:val="center"/>
          </w:tcPr>
          <w:p w:rsidR="00830BD6" w:rsidRPr="00FF539D" w:rsidRDefault="00830BD6" w:rsidP="00830BD6">
            <w:pPr>
              <w:pStyle w:val="Sansinterligne"/>
              <w:rPr>
                <w:rFonts w:eastAsia="Times New Roman"/>
                <w:sz w:val="16"/>
                <w:szCs w:val="16"/>
              </w:rPr>
            </w:pPr>
          </w:p>
        </w:tc>
        <w:tc>
          <w:tcPr>
            <w:tcW w:w="643" w:type="dxa"/>
            <w:shd w:val="clear" w:color="auto" w:fill="E5B8B7" w:themeFill="accent2" w:themeFillTint="66"/>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25" w:type="dxa"/>
            <w:shd w:val="clear" w:color="auto" w:fill="E5B8B7" w:themeFill="accent2" w:themeFillTint="66"/>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128" w:type="dxa"/>
            <w:shd w:val="clear" w:color="auto" w:fill="auto"/>
          </w:tcPr>
          <w:p w:rsidR="00830BD6" w:rsidRPr="0050679C" w:rsidRDefault="00830BD6" w:rsidP="00830BD6">
            <w:pP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Servir les mets en appliquant les consignes techniques et commerciales de l’entreprise</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128" w:type="dxa"/>
            <w:shd w:val="clear" w:color="auto" w:fill="auto"/>
          </w:tcPr>
          <w:p w:rsidR="00830BD6" w:rsidRDefault="00830BD6" w:rsidP="00830BD6">
            <w:pP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Mettre en œuvre les techniques de service adaptées aux mets en fonction de la prestation à fournir, des contraintes (horaires, matérielles…) - assiette – guéridon – anglaise – française – buffet – plateau – assiette clochée – chariot</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128" w:type="dxa"/>
            <w:shd w:val="clear" w:color="auto" w:fill="auto"/>
          </w:tcPr>
          <w:p w:rsidR="00830BD6" w:rsidRDefault="00830BD6" w:rsidP="00830BD6">
            <w:pP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Identifier et utiliser les matériels, mobiliers, équipement adaptés pour faciliter le service des mets (plaques à accumulation de chaleur, cloches, plateaux, voiture de tranche, chariot réfrigéré…)</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128" w:type="dxa"/>
            <w:shd w:val="clear" w:color="auto" w:fill="auto"/>
          </w:tcPr>
          <w:p w:rsidR="00830BD6" w:rsidRDefault="00830BD6" w:rsidP="00830BD6">
            <w:pP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 xml:space="preserve">Synchroniser le service des mets entre plusieurs tables </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128" w:type="dxa"/>
            <w:shd w:val="clear" w:color="auto" w:fill="auto"/>
          </w:tcPr>
          <w:p w:rsidR="00830BD6" w:rsidRDefault="00830BD6" w:rsidP="00830BD6">
            <w:pP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Respecter les règles de préséance</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128" w:type="dxa"/>
            <w:shd w:val="clear" w:color="auto" w:fill="auto"/>
          </w:tcPr>
          <w:p w:rsidR="00830BD6" w:rsidRDefault="00830BD6" w:rsidP="00830BD6">
            <w:pP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Connaître les produits, les préparations culinaires (appellations, composition, modes de cuissons, grammages, prix, produits d’accompagnement…)</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rsidTr="00A83D65">
        <w:trPr>
          <w:trHeight w:val="187"/>
          <w:jc w:val="center"/>
        </w:trPr>
        <w:tc>
          <w:tcPr>
            <w:tcW w:w="7128" w:type="dxa"/>
            <w:shd w:val="clear" w:color="auto" w:fill="E5B8B7" w:themeFill="accent2" w:themeFillTint="66"/>
          </w:tcPr>
          <w:p w:rsidR="00830BD6" w:rsidRPr="00C21E02" w:rsidRDefault="00830BD6" w:rsidP="00830BD6">
            <w:pPr>
              <w:rPr>
                <w:rFonts w:ascii="Arial Narrow" w:eastAsia="Times New Roman" w:hAnsi="Arial Narrow" w:cs="Arial"/>
                <w:b/>
                <w:sz w:val="12"/>
                <w:szCs w:val="12"/>
                <w:lang w:eastAsia="fr-FR"/>
              </w:rPr>
            </w:pPr>
            <w:r w:rsidRPr="00C21E02">
              <w:rPr>
                <w:rFonts w:ascii="Arial Narrow" w:eastAsia="Times New Roman" w:hAnsi="Arial Narrow" w:cs="Arial"/>
                <w:b/>
                <w:bCs/>
                <w:sz w:val="20"/>
                <w:szCs w:val="20"/>
                <w:lang w:eastAsia="fr-FR"/>
              </w:rPr>
              <w:t>C2-3.2 Valoriser des mets (techniques de service)</w:t>
            </w:r>
            <w:r>
              <w:rPr>
                <w:rFonts w:ascii="Arial Narrow" w:eastAsia="Times New Roman" w:hAnsi="Arial Narrow" w:cs="Arial"/>
                <w:b/>
                <w:bCs/>
                <w:sz w:val="20"/>
                <w:szCs w:val="20"/>
                <w:lang w:eastAsia="fr-FR"/>
              </w:rPr>
              <w:t xml:space="preserve">                  EP32 SE2 &amp; S2 </w:t>
            </w:r>
            <w:r w:rsidRPr="00537C4E">
              <w:rPr>
                <w:rFonts w:ascii="Arial Narrow" w:eastAsia="Times New Roman" w:hAnsi="Arial Narrow" w:cs="Arial"/>
                <w:b/>
                <w:bCs/>
                <w:sz w:val="12"/>
                <w:szCs w:val="12"/>
                <w:lang w:eastAsia="fr-FR"/>
              </w:rPr>
              <w:t>uniquement</w:t>
            </w:r>
          </w:p>
        </w:tc>
        <w:tc>
          <w:tcPr>
            <w:tcW w:w="900" w:type="dxa"/>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99" w:type="dxa"/>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99" w:type="dxa"/>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43" w:type="dxa"/>
            <w:shd w:val="clear" w:color="auto" w:fill="E5B8B7" w:themeFill="accent2" w:themeFillTint="66"/>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25" w:type="dxa"/>
            <w:shd w:val="clear" w:color="auto" w:fill="E5B8B7" w:themeFill="accent2" w:themeFillTint="66"/>
            <w:vAlign w:val="center"/>
          </w:tcPr>
          <w:p w:rsidR="00830BD6" w:rsidRPr="00FF539D" w:rsidRDefault="00830BD6" w:rsidP="00830BD6">
            <w:pPr>
              <w:pStyle w:val="Sansinterligne"/>
              <w:rPr>
                <w:rFonts w:eastAsia="Times New Roman"/>
                <w:sz w:val="16"/>
                <w:szCs w:val="16"/>
              </w:rPr>
            </w:pPr>
          </w:p>
        </w:tc>
        <w:tc>
          <w:tcPr>
            <w:tcW w:w="643" w:type="dxa"/>
            <w:shd w:val="clear" w:color="auto" w:fill="E5B8B7" w:themeFill="accent2" w:themeFillTint="66"/>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25" w:type="dxa"/>
            <w:shd w:val="clear" w:color="auto" w:fill="E5B8B7" w:themeFill="accent2" w:themeFillTint="66"/>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128" w:type="dxa"/>
            <w:shd w:val="clear" w:color="auto" w:fill="auto"/>
          </w:tcPr>
          <w:p w:rsidR="00830BD6" w:rsidRPr="0065412E" w:rsidRDefault="00830BD6" w:rsidP="00830BD6">
            <w:pP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 xml:space="preserve">Valoriser les mets par la MEO d’une technique appropriée au choix, entre : - </w:t>
            </w:r>
            <w:r w:rsidRPr="0065412E">
              <w:rPr>
                <w:rFonts w:ascii="Arial Narrow" w:eastAsia="Times New Roman" w:hAnsi="Arial Narrow" w:cs="Arial"/>
                <w:bCs/>
                <w:sz w:val="16"/>
                <w:szCs w:val="16"/>
                <w:lang w:eastAsia="fr-FR"/>
              </w:rPr>
              <w:t>1 préparation minute</w:t>
            </w:r>
          </w:p>
          <w:p w:rsidR="00830BD6" w:rsidRPr="0050679C" w:rsidRDefault="00830BD6" w:rsidP="00830BD6">
            <w:pPr>
              <w:rPr>
                <w:rFonts w:ascii="Arial Narrow" w:eastAsia="Times New Roman" w:hAnsi="Arial Narrow" w:cs="Arial"/>
                <w:bCs/>
                <w:sz w:val="16"/>
                <w:szCs w:val="16"/>
                <w:lang w:eastAsia="fr-FR"/>
              </w:rPr>
            </w:pPr>
            <w:r w:rsidRPr="0065412E">
              <w:rPr>
                <w:rFonts w:ascii="Arial Narrow" w:eastAsia="Times New Roman" w:hAnsi="Arial Narrow" w:cs="Arial"/>
                <w:bCs/>
                <w:sz w:val="16"/>
                <w:szCs w:val="16"/>
                <w:lang w:eastAsia="fr-FR"/>
              </w:rPr>
              <w:t>- Une découpe (poisson, viande, volaille, fruit, fromage, pâtisserie…) - 1 technique de flambage  - 1 Tartare</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128" w:type="dxa"/>
            <w:shd w:val="clear" w:color="auto" w:fill="auto"/>
          </w:tcPr>
          <w:p w:rsidR="00830BD6" w:rsidRDefault="00830BD6" w:rsidP="00830BD6">
            <w:pP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 xml:space="preserve">Adéquation entre techniques de service / mets / type de prestation : l’Ass / Ang / Guéridon / Buffet / Chariot… </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128" w:type="dxa"/>
            <w:shd w:val="clear" w:color="auto" w:fill="auto"/>
          </w:tcPr>
          <w:p w:rsidR="00830BD6" w:rsidRDefault="00830BD6" w:rsidP="00830BD6">
            <w:pP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Identifier, utiliser les outils, équipements, techniques de l’information et Com, fiches produit, MO, réglementation</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rsidTr="00A83D65">
        <w:trPr>
          <w:trHeight w:val="187"/>
          <w:jc w:val="center"/>
        </w:trPr>
        <w:tc>
          <w:tcPr>
            <w:tcW w:w="7128" w:type="dxa"/>
            <w:shd w:val="clear" w:color="auto" w:fill="E5B8B7" w:themeFill="accent2" w:themeFillTint="66"/>
          </w:tcPr>
          <w:p w:rsidR="00830BD6" w:rsidRPr="00C21E02" w:rsidRDefault="00830BD6" w:rsidP="00830BD6">
            <w:pPr>
              <w:rPr>
                <w:rFonts w:ascii="Arial Narrow" w:eastAsia="Times New Roman" w:hAnsi="Arial Narrow" w:cs="Arial"/>
                <w:b/>
                <w:sz w:val="12"/>
                <w:szCs w:val="12"/>
                <w:lang w:eastAsia="fr-FR"/>
              </w:rPr>
            </w:pPr>
            <w:r w:rsidRPr="00C21E02">
              <w:rPr>
                <w:rFonts w:ascii="Arial Narrow" w:eastAsia="Times New Roman" w:hAnsi="Arial Narrow" w:cs="Arial"/>
                <w:b/>
                <w:bCs/>
                <w:sz w:val="20"/>
                <w:szCs w:val="20"/>
                <w:lang w:eastAsia="fr-FR"/>
              </w:rPr>
              <w:t>C2-3.3 Servir des boissons</w:t>
            </w:r>
            <w:r>
              <w:rPr>
                <w:rFonts w:ascii="Arial Narrow" w:eastAsia="Times New Roman" w:hAnsi="Arial Narrow" w:cs="Arial"/>
                <w:b/>
                <w:bCs/>
                <w:sz w:val="20"/>
                <w:szCs w:val="20"/>
                <w:lang w:eastAsia="fr-FR"/>
              </w:rPr>
              <w:t xml:space="preserve">                                                           EP32 / EP31 / PFMP</w:t>
            </w:r>
          </w:p>
        </w:tc>
        <w:tc>
          <w:tcPr>
            <w:tcW w:w="900" w:type="dxa"/>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99" w:type="dxa"/>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99" w:type="dxa"/>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43" w:type="dxa"/>
            <w:shd w:val="clear" w:color="auto" w:fill="E5B8B7" w:themeFill="accent2" w:themeFillTint="66"/>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25" w:type="dxa"/>
            <w:shd w:val="clear" w:color="auto" w:fill="E5B8B7" w:themeFill="accent2" w:themeFillTint="66"/>
            <w:vAlign w:val="center"/>
          </w:tcPr>
          <w:p w:rsidR="00830BD6" w:rsidRPr="00FF539D" w:rsidRDefault="00830BD6" w:rsidP="00830BD6">
            <w:pPr>
              <w:pStyle w:val="Sansinterligne"/>
              <w:rPr>
                <w:rFonts w:eastAsia="Times New Roman"/>
                <w:sz w:val="16"/>
                <w:szCs w:val="16"/>
              </w:rPr>
            </w:pPr>
          </w:p>
        </w:tc>
        <w:tc>
          <w:tcPr>
            <w:tcW w:w="643" w:type="dxa"/>
            <w:shd w:val="clear" w:color="auto" w:fill="E5B8B7" w:themeFill="accent2" w:themeFillTint="66"/>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25" w:type="dxa"/>
            <w:shd w:val="clear" w:color="auto" w:fill="E5B8B7" w:themeFill="accent2" w:themeFillTint="66"/>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128" w:type="dxa"/>
            <w:shd w:val="clear" w:color="auto" w:fill="auto"/>
          </w:tcPr>
          <w:p w:rsidR="00830BD6" w:rsidRPr="0050679C" w:rsidRDefault="00830BD6" w:rsidP="00830BD6">
            <w:pP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Servir les boissons en appliquant les consignes techniques et commerciales de l’entreprise</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128" w:type="dxa"/>
            <w:shd w:val="clear" w:color="auto" w:fill="auto"/>
          </w:tcPr>
          <w:p w:rsidR="00830BD6" w:rsidRDefault="00830BD6" w:rsidP="00830BD6">
            <w:pP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Connaître les boissons (BRSA, cocktails, apéritives, fermentées, vins, chaudes, digestives, eaux minérales, titrages, composants, origines, procédés d’élaboration, service, dosages, prix, capacités, aspects gustatifs…)</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128" w:type="dxa"/>
            <w:shd w:val="clear" w:color="auto" w:fill="auto"/>
          </w:tcPr>
          <w:p w:rsidR="00830BD6" w:rsidRDefault="00830BD6" w:rsidP="00830BD6">
            <w:pP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Identifier et utiliser les matériels, les équipements adaptés pour faciliter les services des boissons (verrerie, seaux, plateaux, shaker, blender…)</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128" w:type="dxa"/>
            <w:shd w:val="clear" w:color="auto" w:fill="auto"/>
          </w:tcPr>
          <w:p w:rsidR="00830BD6" w:rsidRDefault="00830BD6" w:rsidP="00830BD6">
            <w:pP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 xml:space="preserve">Mettre en œuvre les techniques appropriées à l’élaboration et au service des cocktails </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128" w:type="dxa"/>
            <w:shd w:val="clear" w:color="auto" w:fill="auto"/>
          </w:tcPr>
          <w:p w:rsidR="00830BD6" w:rsidRDefault="00830BD6" w:rsidP="00830BD6">
            <w:pP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MEO les techniques appropriées au service des différentes boissons - V - BC – BRSA – E – Ap – Dig - Fer</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128" w:type="dxa"/>
            <w:shd w:val="clear" w:color="auto" w:fill="auto"/>
          </w:tcPr>
          <w:p w:rsidR="00830BD6" w:rsidRDefault="00830BD6" w:rsidP="00830BD6">
            <w:pP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Identifier, connaître et appliquer les différents standards en vigueur dans l’entreprise (dosages, grammages…)</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128" w:type="dxa"/>
            <w:shd w:val="clear" w:color="auto" w:fill="auto"/>
          </w:tcPr>
          <w:p w:rsidR="00830BD6" w:rsidRDefault="00830BD6" w:rsidP="00830BD6">
            <w:pP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Rédiger et utiliser les fiches techniques produits (cocktails, vins, boissons, Coupe Scott …)</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128" w:type="dxa"/>
            <w:shd w:val="clear" w:color="auto" w:fill="auto"/>
          </w:tcPr>
          <w:p w:rsidR="00830BD6" w:rsidRDefault="00830BD6" w:rsidP="00830BD6">
            <w:pP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Mener une analyse sensorielle comparative, argumenter commercialement</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128" w:type="dxa"/>
            <w:shd w:val="clear" w:color="auto" w:fill="auto"/>
          </w:tcPr>
          <w:p w:rsidR="00830BD6" w:rsidRDefault="00830BD6" w:rsidP="00830BD6">
            <w:pP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Proposer des produits d’accompagnement  (mignardises, amuse-bouche, chocolats, confiseries, sucres …)</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bl>
    <w:p w:rsidR="00A65753" w:rsidRDefault="00BE6452" w:rsidP="00BE6452">
      <w:pPr>
        <w:pStyle w:val="Sansinterligne"/>
      </w:pPr>
      <w:r>
        <w:t>CHF RG</w:t>
      </w:r>
      <w:r w:rsidR="00A65753">
        <w:t xml:space="preserve"> – 2017/18 - 4</w:t>
      </w:r>
      <w:r>
        <w:t xml:space="preserve">       </w:t>
      </w:r>
    </w:p>
    <w:p w:rsidR="00D527A2" w:rsidRDefault="00D527A2" w:rsidP="00BE6452">
      <w:pPr>
        <w:pStyle w:val="Sansinterligne"/>
      </w:pPr>
    </w:p>
    <w:p w:rsidR="00D527A2" w:rsidRDefault="00D527A2" w:rsidP="00BE6452">
      <w:pPr>
        <w:pStyle w:val="Sansinterligne"/>
      </w:pPr>
    </w:p>
    <w:p w:rsidR="00A65753" w:rsidRDefault="00A65753" w:rsidP="00BE6452">
      <w:pPr>
        <w:pStyle w:val="Sansinterligne"/>
      </w:pPr>
    </w:p>
    <w:p w:rsidR="00BE6452" w:rsidRDefault="00BE6452" w:rsidP="00BE6452">
      <w:pPr>
        <w:pStyle w:val="Sansinterligne"/>
        <w:rPr>
          <w:sz w:val="16"/>
          <w:szCs w:val="16"/>
        </w:rPr>
      </w:pPr>
      <w:r w:rsidRPr="00A74089">
        <w:rPr>
          <w:sz w:val="16"/>
          <w:szCs w:val="16"/>
        </w:rPr>
        <w:t>Remarque</w:t>
      </w:r>
      <w:r>
        <w:rPr>
          <w:sz w:val="16"/>
          <w:szCs w:val="16"/>
        </w:rPr>
        <w:t xml:space="preserve"> : </w:t>
      </w:r>
      <w:r w:rsidR="00D527A2" w:rsidRPr="00A74089">
        <w:rPr>
          <w:sz w:val="16"/>
          <w:szCs w:val="16"/>
        </w:rPr>
        <w:t>Valoriser des produits C1-3.1</w:t>
      </w:r>
      <w:r w:rsidR="00D527A2">
        <w:rPr>
          <w:sz w:val="16"/>
          <w:szCs w:val="16"/>
        </w:rPr>
        <w:t xml:space="preserve">      </w:t>
      </w:r>
      <w:r w:rsidR="00D527A2" w:rsidRPr="00A74089">
        <w:rPr>
          <w:rFonts w:cs="Aharoni" w:hint="cs"/>
          <w:sz w:val="16"/>
          <w:szCs w:val="16"/>
        </w:rPr>
        <w:t>#</w:t>
      </w:r>
      <w:r w:rsidR="00D527A2" w:rsidRPr="00A74089">
        <w:rPr>
          <w:sz w:val="16"/>
          <w:szCs w:val="16"/>
        </w:rPr>
        <w:t xml:space="preserve">     </w:t>
      </w:r>
      <w:r w:rsidR="00D527A2">
        <w:rPr>
          <w:sz w:val="16"/>
          <w:szCs w:val="16"/>
        </w:rPr>
        <w:t xml:space="preserve">    </w:t>
      </w:r>
      <w:r w:rsidRPr="00A74089">
        <w:rPr>
          <w:sz w:val="16"/>
          <w:szCs w:val="16"/>
        </w:rPr>
        <w:t xml:space="preserve">Valoriser des mets C2-3.2  </w:t>
      </w:r>
      <w:r w:rsidR="00D527A2">
        <w:rPr>
          <w:rFonts w:cs="Aharoni"/>
          <w:sz w:val="16"/>
          <w:szCs w:val="16"/>
        </w:rPr>
        <w:t>(par les techniques professionnelles de service telles que les flambages et finitions, le service à l’Anglaise, au chariot, à la voiture de tranche, …)</w:t>
      </w:r>
    </w:p>
    <w:tbl>
      <w:tblPr>
        <w:tblStyle w:val="Grilledutableau2"/>
        <w:tblW w:w="15420" w:type="dxa"/>
        <w:jc w:val="center"/>
        <w:tblLook w:val="04A0" w:firstRow="1" w:lastRow="0" w:firstColumn="1" w:lastColumn="0" w:noHBand="0" w:noVBand="1"/>
      </w:tblPr>
      <w:tblGrid>
        <w:gridCol w:w="7128"/>
        <w:gridCol w:w="900"/>
        <w:gridCol w:w="699"/>
        <w:gridCol w:w="699"/>
        <w:gridCol w:w="643"/>
        <w:gridCol w:w="106"/>
        <w:gridCol w:w="461"/>
        <w:gridCol w:w="288"/>
        <w:gridCol w:w="293"/>
        <w:gridCol w:w="456"/>
        <w:gridCol w:w="125"/>
        <w:gridCol w:w="625"/>
        <w:gridCol w:w="643"/>
        <w:gridCol w:w="106"/>
        <w:gridCol w:w="461"/>
        <w:gridCol w:w="288"/>
        <w:gridCol w:w="293"/>
        <w:gridCol w:w="456"/>
        <w:gridCol w:w="125"/>
        <w:gridCol w:w="625"/>
      </w:tblGrid>
      <w:tr w:rsidR="00BE6452" w:rsidRPr="00FC2B20">
        <w:trPr>
          <w:trHeight w:val="283"/>
          <w:jc w:val="center"/>
        </w:trPr>
        <w:tc>
          <w:tcPr>
            <w:tcW w:w="7128" w:type="dxa"/>
            <w:vMerge w:val="restart"/>
            <w:vAlign w:val="center"/>
          </w:tcPr>
          <w:p w:rsidR="00BE6452" w:rsidRPr="00585F6E" w:rsidRDefault="00BE6452" w:rsidP="00585F6E">
            <w:pPr>
              <w:shd w:val="clear" w:color="auto" w:fill="B8CCE4" w:themeFill="accent1" w:themeFillTint="66"/>
              <w:jc w:val="center"/>
              <w:rPr>
                <w:rFonts w:ascii="Arial Narrow" w:eastAsia="Times New Roman" w:hAnsi="Arial Narrow" w:cs="Arial"/>
                <w:b/>
                <w:bCs/>
                <w:sz w:val="20"/>
                <w:szCs w:val="20"/>
                <w:lang w:eastAsia="fr-FR"/>
              </w:rPr>
            </w:pPr>
            <w:r w:rsidRPr="00585F6E">
              <w:rPr>
                <w:rFonts w:ascii="Arial Narrow" w:eastAsia="Times New Roman" w:hAnsi="Arial Narrow" w:cs="Arial"/>
                <w:b/>
                <w:bCs/>
                <w:sz w:val="20"/>
                <w:szCs w:val="20"/>
                <w:lang w:eastAsia="fr-FR"/>
              </w:rPr>
              <w:t>PÔLE</w:t>
            </w:r>
            <w:r w:rsidR="00685203">
              <w:rPr>
                <w:rFonts w:ascii="Arial Narrow" w:eastAsia="Times New Roman" w:hAnsi="Arial Narrow" w:cs="Arial"/>
                <w:b/>
                <w:bCs/>
                <w:sz w:val="20"/>
                <w:szCs w:val="20"/>
                <w:lang w:eastAsia="fr-FR"/>
              </w:rPr>
              <w:t>S</w:t>
            </w:r>
          </w:p>
          <w:p w:rsidR="00BE6452" w:rsidRPr="004318FE" w:rsidRDefault="00BE6452" w:rsidP="00585F6E">
            <w:pPr>
              <w:jc w:val="center"/>
              <w:rPr>
                <w:rFonts w:ascii="Arial Narrow" w:eastAsia="Times New Roman" w:hAnsi="Arial Narrow" w:cs="Arial"/>
                <w:b/>
                <w:bCs/>
                <w:color w:val="FF0000"/>
                <w:sz w:val="20"/>
                <w:szCs w:val="20"/>
                <w:lang w:eastAsia="fr-FR"/>
              </w:rPr>
            </w:pPr>
            <w:r>
              <w:rPr>
                <w:rFonts w:ascii="Arial Narrow" w:eastAsia="Times New Roman" w:hAnsi="Arial Narrow" w:cs="Arial"/>
                <w:b/>
                <w:bCs/>
                <w:color w:val="FF0000"/>
                <w:sz w:val="20"/>
                <w:szCs w:val="20"/>
                <w:lang w:eastAsia="fr-FR"/>
              </w:rPr>
              <w:t>COMPETENCES</w:t>
            </w:r>
          </w:p>
          <w:p w:rsidR="00BE6452" w:rsidRDefault="00BE6452" w:rsidP="00585F6E">
            <w:pPr>
              <w:shd w:val="clear" w:color="auto" w:fill="E5B8B7" w:themeFill="accent2" w:themeFillTint="66"/>
              <w:jc w:val="center"/>
              <w:rPr>
                <w:rFonts w:ascii="Arial Narrow" w:eastAsia="Times New Roman" w:hAnsi="Arial Narrow" w:cs="Arial"/>
                <w:b/>
                <w:bCs/>
                <w:color w:val="FF0000"/>
                <w:sz w:val="20"/>
                <w:szCs w:val="20"/>
                <w:lang w:eastAsia="fr-FR"/>
              </w:rPr>
            </w:pPr>
            <w:r>
              <w:rPr>
                <w:rFonts w:ascii="Arial Narrow" w:eastAsia="Times New Roman" w:hAnsi="Arial Narrow" w:cs="Arial"/>
                <w:b/>
                <w:bCs/>
                <w:sz w:val="20"/>
                <w:szCs w:val="20"/>
                <w:lang w:eastAsia="fr-FR"/>
              </w:rPr>
              <w:t>COMPETENCES OPERATIONNELLES</w:t>
            </w:r>
          </w:p>
          <w:p w:rsidR="00BE6452" w:rsidRDefault="00585F6E" w:rsidP="00585F6E">
            <w:pPr>
              <w:pStyle w:val="Sansinterligne"/>
              <w:jc w:val="center"/>
              <w:rPr>
                <w:rFonts w:ascii="Arial Narrow" w:eastAsia="Times New Roman" w:hAnsi="Arial Narrow" w:cs="Arial"/>
                <w:b/>
                <w:bCs/>
                <w:color w:val="FF0000"/>
                <w:sz w:val="20"/>
                <w:szCs w:val="20"/>
              </w:rPr>
            </w:pPr>
            <w:r w:rsidRPr="00E346AD">
              <w:rPr>
                <w:rFonts w:ascii="Arial Narrow" w:eastAsia="Times New Roman" w:hAnsi="Arial Narrow" w:cs="Arial"/>
                <w:b/>
                <w:bCs/>
                <w:sz w:val="20"/>
                <w:szCs w:val="20"/>
              </w:rPr>
              <w:t>ACTIVITES</w:t>
            </w:r>
            <w:r>
              <w:rPr>
                <w:rFonts w:ascii="Arial Narrow" w:eastAsia="Times New Roman" w:hAnsi="Arial Narrow" w:cs="Arial"/>
                <w:b/>
                <w:bCs/>
                <w:sz w:val="20"/>
                <w:szCs w:val="20"/>
              </w:rPr>
              <w:t xml:space="preserve"> &amp; TACHES</w:t>
            </w:r>
            <w:r w:rsidRPr="00E346AD">
              <w:rPr>
                <w:rFonts w:ascii="Arial Narrow" w:eastAsia="Times New Roman" w:hAnsi="Arial Narrow" w:cs="Arial"/>
                <w:b/>
                <w:bCs/>
                <w:sz w:val="20"/>
                <w:szCs w:val="20"/>
              </w:rPr>
              <w:t xml:space="preserve"> PROFESSIONNELLES</w:t>
            </w:r>
          </w:p>
        </w:tc>
        <w:tc>
          <w:tcPr>
            <w:tcW w:w="8292" w:type="dxa"/>
            <w:gridSpan w:val="19"/>
          </w:tcPr>
          <w:p w:rsidR="00BE6452" w:rsidRPr="00FC2B20" w:rsidRDefault="00BE6452" w:rsidP="00585F6E">
            <w:pPr>
              <w:jc w:val="center"/>
              <w:rPr>
                <w:rFonts w:ascii="Arial Narrow" w:eastAsia="Times New Roman" w:hAnsi="Arial Narrow" w:cs="Arial"/>
                <w:b/>
                <w:bCs/>
                <w:sz w:val="24"/>
                <w:szCs w:val="24"/>
                <w:lang w:eastAsia="fr-FR"/>
              </w:rPr>
            </w:pPr>
            <w:r>
              <w:rPr>
                <w:rFonts w:ascii="Arial Narrow" w:eastAsia="Times New Roman" w:hAnsi="Arial Narrow" w:cs="Arial"/>
                <w:b/>
                <w:bCs/>
                <w:sz w:val="24"/>
                <w:szCs w:val="24"/>
                <w:lang w:eastAsia="fr-FR"/>
              </w:rPr>
              <w:t xml:space="preserve">Modes et critères d’évaluation </w:t>
            </w:r>
          </w:p>
        </w:tc>
      </w:tr>
      <w:tr w:rsidR="00BE6452" w:rsidRPr="00790F2F">
        <w:trPr>
          <w:trHeight w:val="261"/>
          <w:jc w:val="center"/>
        </w:trPr>
        <w:tc>
          <w:tcPr>
            <w:tcW w:w="7128" w:type="dxa"/>
            <w:vMerge/>
            <w:vAlign w:val="center"/>
          </w:tcPr>
          <w:p w:rsidR="00BE6452" w:rsidRDefault="00BE6452" w:rsidP="00585F6E">
            <w:pPr>
              <w:pStyle w:val="Sansinterligne"/>
              <w:jc w:val="center"/>
              <w:rPr>
                <w:rFonts w:ascii="Arial Narrow" w:eastAsia="Times New Roman" w:hAnsi="Arial Narrow" w:cs="Arial"/>
                <w:b/>
                <w:bCs/>
                <w:color w:val="FF0000"/>
                <w:sz w:val="20"/>
                <w:szCs w:val="20"/>
              </w:rPr>
            </w:pPr>
          </w:p>
        </w:tc>
        <w:tc>
          <w:tcPr>
            <w:tcW w:w="2298" w:type="dxa"/>
            <w:gridSpan w:val="3"/>
          </w:tcPr>
          <w:p w:rsidR="00BE6452" w:rsidRPr="00790F2F" w:rsidRDefault="00BE6452" w:rsidP="00585F6E">
            <w:pPr>
              <w:jc w:val="center"/>
              <w:rPr>
                <w:rFonts w:ascii="Arial Narrow" w:eastAsia="Times New Roman" w:hAnsi="Arial Narrow" w:cs="Arial"/>
                <w:b/>
                <w:bCs/>
                <w:sz w:val="24"/>
                <w:szCs w:val="24"/>
                <w:lang w:eastAsia="fr-FR"/>
              </w:rPr>
            </w:pPr>
            <w:r w:rsidRPr="00FC2B20">
              <w:rPr>
                <w:rFonts w:ascii="Arial Narrow" w:eastAsia="Times New Roman" w:hAnsi="Arial Narrow" w:cs="Arial"/>
                <w:b/>
                <w:bCs/>
                <w:sz w:val="24"/>
                <w:szCs w:val="24"/>
                <w:lang w:eastAsia="fr-FR"/>
              </w:rPr>
              <w:t>Seconde Pro</w:t>
            </w:r>
          </w:p>
        </w:tc>
        <w:tc>
          <w:tcPr>
            <w:tcW w:w="2997" w:type="dxa"/>
            <w:gridSpan w:val="8"/>
            <w:shd w:val="clear" w:color="auto" w:fill="C6D9F1" w:themeFill="text2" w:themeFillTint="33"/>
            <w:vAlign w:val="center"/>
          </w:tcPr>
          <w:p w:rsidR="00BE6452" w:rsidRPr="00790F2F" w:rsidRDefault="00BE6452" w:rsidP="00585F6E">
            <w:pPr>
              <w:jc w:val="center"/>
              <w:rPr>
                <w:rFonts w:ascii="Arial Narrow" w:eastAsia="Times New Roman" w:hAnsi="Arial Narrow" w:cs="Arial"/>
                <w:b/>
                <w:bCs/>
                <w:sz w:val="24"/>
                <w:szCs w:val="24"/>
                <w:lang w:eastAsia="fr-FR"/>
              </w:rPr>
            </w:pPr>
            <w:r w:rsidRPr="00FC2B20">
              <w:rPr>
                <w:rFonts w:ascii="Arial Narrow" w:eastAsia="Times New Roman" w:hAnsi="Arial Narrow" w:cs="Arial"/>
                <w:b/>
                <w:bCs/>
                <w:sz w:val="24"/>
                <w:szCs w:val="24"/>
                <w:lang w:eastAsia="fr-FR"/>
              </w:rPr>
              <w:t>Première Pro</w:t>
            </w:r>
          </w:p>
        </w:tc>
        <w:tc>
          <w:tcPr>
            <w:tcW w:w="2997" w:type="dxa"/>
            <w:gridSpan w:val="8"/>
            <w:shd w:val="clear" w:color="auto" w:fill="C6D9F1" w:themeFill="text2" w:themeFillTint="33"/>
            <w:vAlign w:val="center"/>
          </w:tcPr>
          <w:p w:rsidR="00BE6452" w:rsidRPr="00790F2F" w:rsidRDefault="00BE6452" w:rsidP="00585F6E">
            <w:pPr>
              <w:jc w:val="center"/>
              <w:rPr>
                <w:rFonts w:ascii="Arial Narrow" w:eastAsia="Times New Roman" w:hAnsi="Arial Narrow" w:cs="Arial"/>
                <w:b/>
                <w:bCs/>
                <w:sz w:val="24"/>
                <w:szCs w:val="24"/>
                <w:lang w:eastAsia="fr-FR"/>
              </w:rPr>
            </w:pPr>
            <w:r w:rsidRPr="00FC2B20">
              <w:rPr>
                <w:rFonts w:ascii="Arial Narrow" w:eastAsia="Times New Roman" w:hAnsi="Arial Narrow" w:cs="Arial"/>
                <w:b/>
                <w:bCs/>
                <w:sz w:val="24"/>
                <w:szCs w:val="24"/>
                <w:lang w:eastAsia="fr-FR"/>
              </w:rPr>
              <w:t>Terminale Pro</w:t>
            </w:r>
          </w:p>
        </w:tc>
      </w:tr>
      <w:tr w:rsidR="00BE6452" w:rsidRPr="00FF539D">
        <w:trPr>
          <w:trHeight w:val="227"/>
          <w:jc w:val="center"/>
        </w:trPr>
        <w:tc>
          <w:tcPr>
            <w:tcW w:w="7128" w:type="dxa"/>
            <w:vMerge/>
            <w:vAlign w:val="center"/>
          </w:tcPr>
          <w:p w:rsidR="00BE6452" w:rsidRDefault="00BE6452" w:rsidP="00585F6E">
            <w:pPr>
              <w:pStyle w:val="Sansinterligne"/>
              <w:jc w:val="center"/>
              <w:rPr>
                <w:rFonts w:ascii="Arial Narrow" w:eastAsia="Times New Roman" w:hAnsi="Arial Narrow" w:cs="Arial"/>
                <w:b/>
                <w:bCs/>
                <w:color w:val="FF0000"/>
                <w:sz w:val="20"/>
                <w:szCs w:val="20"/>
              </w:rPr>
            </w:pPr>
          </w:p>
        </w:tc>
        <w:tc>
          <w:tcPr>
            <w:tcW w:w="2298" w:type="dxa"/>
            <w:gridSpan w:val="3"/>
            <w:vAlign w:val="center"/>
          </w:tcPr>
          <w:p w:rsidR="00BE6452" w:rsidRPr="00FC2B20" w:rsidRDefault="00BE6452" w:rsidP="00585F6E">
            <w:pPr>
              <w:jc w:val="center"/>
              <w:rPr>
                <w:rFonts w:ascii="Arial Narrow" w:eastAsia="Times New Roman" w:hAnsi="Arial Narrow" w:cs="Arial"/>
                <w:b/>
                <w:bCs/>
                <w:sz w:val="24"/>
                <w:szCs w:val="24"/>
                <w:lang w:eastAsia="fr-FR"/>
              </w:rPr>
            </w:pPr>
            <w:r w:rsidRPr="00FF539D">
              <w:rPr>
                <w:rFonts w:ascii="Arial Narrow" w:eastAsia="Times New Roman" w:hAnsi="Arial Narrow" w:cs="Arial"/>
                <w:bCs/>
                <w:sz w:val="16"/>
                <w:szCs w:val="16"/>
                <w:lang w:eastAsia="fr-FR"/>
              </w:rPr>
              <w:t>Mettre une croix</w:t>
            </w:r>
          </w:p>
        </w:tc>
        <w:tc>
          <w:tcPr>
            <w:tcW w:w="749" w:type="dxa"/>
            <w:gridSpan w:val="2"/>
            <w:shd w:val="clear" w:color="auto" w:fill="C6D9F1" w:themeFill="text2" w:themeFillTint="33"/>
            <w:vAlign w:val="center"/>
          </w:tcPr>
          <w:p w:rsidR="00BE6452" w:rsidRPr="00FF539D" w:rsidRDefault="00BE6452" w:rsidP="00585F6E">
            <w:pPr>
              <w:pStyle w:val="Sansinterligne"/>
              <w:jc w:val="center"/>
              <w:rPr>
                <w:rFonts w:ascii="Arial" w:hAnsi="Arial" w:cs="Arial"/>
                <w:sz w:val="16"/>
                <w:szCs w:val="16"/>
              </w:rPr>
            </w:pPr>
            <w:r w:rsidRPr="00FF539D">
              <w:rPr>
                <w:rFonts w:ascii="Arial" w:hAnsi="Arial" w:cs="Arial"/>
                <w:sz w:val="16"/>
                <w:szCs w:val="16"/>
              </w:rPr>
              <w:t>NM</w:t>
            </w:r>
          </w:p>
        </w:tc>
        <w:tc>
          <w:tcPr>
            <w:tcW w:w="749" w:type="dxa"/>
            <w:gridSpan w:val="2"/>
            <w:shd w:val="clear" w:color="auto" w:fill="C6D9F1" w:themeFill="text2" w:themeFillTint="33"/>
            <w:vAlign w:val="center"/>
          </w:tcPr>
          <w:p w:rsidR="00BE6452" w:rsidRPr="00FF539D" w:rsidRDefault="00BE6452" w:rsidP="00585F6E">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ECA -</w:t>
            </w:r>
          </w:p>
        </w:tc>
        <w:tc>
          <w:tcPr>
            <w:tcW w:w="749" w:type="dxa"/>
            <w:gridSpan w:val="2"/>
            <w:shd w:val="clear" w:color="auto" w:fill="C6D9F1" w:themeFill="text2" w:themeFillTint="33"/>
            <w:vAlign w:val="center"/>
          </w:tcPr>
          <w:p w:rsidR="00BE6452" w:rsidRPr="00FF539D" w:rsidRDefault="00BE6452" w:rsidP="00585F6E">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ECA+</w:t>
            </w:r>
          </w:p>
        </w:tc>
        <w:tc>
          <w:tcPr>
            <w:tcW w:w="750" w:type="dxa"/>
            <w:gridSpan w:val="2"/>
            <w:shd w:val="clear" w:color="auto" w:fill="C6D9F1" w:themeFill="text2" w:themeFillTint="33"/>
            <w:vAlign w:val="center"/>
          </w:tcPr>
          <w:p w:rsidR="00BE6452" w:rsidRPr="00FF539D" w:rsidRDefault="00BE6452" w:rsidP="00585F6E">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M</w:t>
            </w:r>
          </w:p>
        </w:tc>
        <w:tc>
          <w:tcPr>
            <w:tcW w:w="749" w:type="dxa"/>
            <w:gridSpan w:val="2"/>
            <w:shd w:val="clear" w:color="auto" w:fill="C6D9F1" w:themeFill="text2" w:themeFillTint="33"/>
            <w:vAlign w:val="center"/>
          </w:tcPr>
          <w:p w:rsidR="00BE6452" w:rsidRPr="00FF539D" w:rsidRDefault="00BE6452" w:rsidP="00585F6E">
            <w:pPr>
              <w:pStyle w:val="Sansinterligne"/>
              <w:jc w:val="center"/>
              <w:rPr>
                <w:rFonts w:ascii="Arial" w:hAnsi="Arial" w:cs="Arial"/>
                <w:sz w:val="16"/>
                <w:szCs w:val="16"/>
              </w:rPr>
            </w:pPr>
            <w:r w:rsidRPr="00FF539D">
              <w:rPr>
                <w:rFonts w:ascii="Arial" w:hAnsi="Arial" w:cs="Arial"/>
                <w:sz w:val="16"/>
                <w:szCs w:val="16"/>
              </w:rPr>
              <w:t>NM</w:t>
            </w:r>
          </w:p>
        </w:tc>
        <w:tc>
          <w:tcPr>
            <w:tcW w:w="749" w:type="dxa"/>
            <w:gridSpan w:val="2"/>
            <w:shd w:val="clear" w:color="auto" w:fill="C6D9F1" w:themeFill="text2" w:themeFillTint="33"/>
            <w:vAlign w:val="center"/>
          </w:tcPr>
          <w:p w:rsidR="00BE6452" w:rsidRPr="00FF539D" w:rsidRDefault="00BE6452" w:rsidP="00585F6E">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ECA -</w:t>
            </w:r>
          </w:p>
        </w:tc>
        <w:tc>
          <w:tcPr>
            <w:tcW w:w="749" w:type="dxa"/>
            <w:gridSpan w:val="2"/>
            <w:shd w:val="clear" w:color="auto" w:fill="C6D9F1" w:themeFill="text2" w:themeFillTint="33"/>
            <w:vAlign w:val="center"/>
          </w:tcPr>
          <w:p w:rsidR="00BE6452" w:rsidRPr="00FF539D" w:rsidRDefault="00BE6452" w:rsidP="00585F6E">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ECA+</w:t>
            </w:r>
          </w:p>
        </w:tc>
        <w:tc>
          <w:tcPr>
            <w:tcW w:w="750" w:type="dxa"/>
            <w:gridSpan w:val="2"/>
            <w:shd w:val="clear" w:color="auto" w:fill="C6D9F1" w:themeFill="text2" w:themeFillTint="33"/>
            <w:vAlign w:val="center"/>
          </w:tcPr>
          <w:p w:rsidR="00BE6452" w:rsidRPr="00FF539D" w:rsidRDefault="00BE6452" w:rsidP="00585F6E">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M</w:t>
            </w:r>
          </w:p>
        </w:tc>
      </w:tr>
      <w:tr w:rsidR="00830BD6" w:rsidRPr="0011527E" w:rsidTr="000B5C6A">
        <w:trPr>
          <w:trHeight w:val="411"/>
          <w:jc w:val="center"/>
        </w:trPr>
        <w:tc>
          <w:tcPr>
            <w:tcW w:w="7128" w:type="dxa"/>
            <w:vMerge/>
            <w:vAlign w:val="center"/>
          </w:tcPr>
          <w:p w:rsidR="00830BD6" w:rsidRPr="004318FE" w:rsidRDefault="00830BD6" w:rsidP="00830BD6">
            <w:pPr>
              <w:pStyle w:val="Sansinterligne"/>
              <w:jc w:val="center"/>
              <w:rPr>
                <w:rFonts w:ascii="Arial Narrow" w:eastAsia="Times New Roman" w:hAnsi="Arial Narrow" w:cs="Arial"/>
                <w:b/>
                <w:bCs/>
                <w:color w:val="FF0000"/>
                <w:sz w:val="20"/>
                <w:szCs w:val="20"/>
              </w:rPr>
            </w:pPr>
          </w:p>
        </w:tc>
        <w:tc>
          <w:tcPr>
            <w:tcW w:w="2298" w:type="dxa"/>
            <w:gridSpan w:val="3"/>
            <w:vAlign w:val="center"/>
          </w:tcPr>
          <w:p w:rsidR="00830BD6" w:rsidRPr="0011527E" w:rsidRDefault="00830BD6" w:rsidP="00830BD6">
            <w:pPr>
              <w:jc w:val="center"/>
              <w:rPr>
                <w:rFonts w:ascii="Arial Narrow" w:eastAsia="Times New Roman" w:hAnsi="Arial Narrow" w:cs="Arial"/>
                <w:bCs/>
                <w:sz w:val="20"/>
                <w:szCs w:val="20"/>
                <w:lang w:eastAsia="fr-FR"/>
              </w:rPr>
            </w:pPr>
            <w:r>
              <w:rPr>
                <w:rFonts w:ascii="Arial Narrow" w:eastAsia="Times New Roman" w:hAnsi="Arial Narrow" w:cs="Arial"/>
                <w:bCs/>
                <w:sz w:val="20"/>
                <w:szCs w:val="20"/>
                <w:lang w:eastAsia="fr-FR"/>
              </w:rPr>
              <w:t>Je coche les compétences, les a</w:t>
            </w:r>
            <w:r w:rsidRPr="0011527E">
              <w:rPr>
                <w:rFonts w:ascii="Arial Narrow" w:eastAsia="Times New Roman" w:hAnsi="Arial Narrow" w:cs="Arial"/>
                <w:bCs/>
                <w:sz w:val="20"/>
                <w:szCs w:val="20"/>
                <w:lang w:eastAsia="fr-FR"/>
              </w:rPr>
              <w:t>c</w:t>
            </w:r>
            <w:r>
              <w:rPr>
                <w:rFonts w:ascii="Arial Narrow" w:eastAsia="Times New Roman" w:hAnsi="Arial Narrow" w:cs="Arial"/>
                <w:bCs/>
                <w:sz w:val="20"/>
                <w:szCs w:val="20"/>
                <w:lang w:eastAsia="fr-FR"/>
              </w:rPr>
              <w:t>tivités, les tâches observées.</w:t>
            </w:r>
          </w:p>
        </w:tc>
        <w:tc>
          <w:tcPr>
            <w:tcW w:w="2997" w:type="dxa"/>
            <w:gridSpan w:val="8"/>
            <w:shd w:val="clear" w:color="auto" w:fill="C6D9F1" w:themeFill="text2" w:themeFillTint="33"/>
            <w:vAlign w:val="center"/>
          </w:tcPr>
          <w:p w:rsidR="00830BD6" w:rsidRPr="00CD1152" w:rsidRDefault="00830BD6" w:rsidP="00830BD6">
            <w:pPr>
              <w:jc w:val="center"/>
              <w:rPr>
                <w:rFonts w:ascii="Arial Narrow" w:eastAsia="Times New Roman" w:hAnsi="Arial Narrow" w:cs="Arial"/>
                <w:bCs/>
                <w:sz w:val="20"/>
                <w:szCs w:val="20"/>
                <w:lang w:eastAsia="fr-FR"/>
              </w:rPr>
            </w:pPr>
            <w:r>
              <w:rPr>
                <w:rFonts w:ascii="Arial Narrow" w:eastAsia="Times New Roman" w:hAnsi="Arial Narrow" w:cs="Arial"/>
                <w:bCs/>
                <w:sz w:val="20"/>
                <w:szCs w:val="20"/>
                <w:lang w:eastAsia="fr-FR"/>
              </w:rPr>
              <w:t>J’évalue les a</w:t>
            </w:r>
            <w:r w:rsidRPr="0011527E">
              <w:rPr>
                <w:rFonts w:ascii="Arial Narrow" w:eastAsia="Times New Roman" w:hAnsi="Arial Narrow" w:cs="Arial"/>
                <w:bCs/>
                <w:sz w:val="20"/>
                <w:szCs w:val="20"/>
                <w:lang w:eastAsia="fr-FR"/>
              </w:rPr>
              <w:t>c</w:t>
            </w:r>
            <w:r>
              <w:rPr>
                <w:rFonts w:ascii="Arial Narrow" w:eastAsia="Times New Roman" w:hAnsi="Arial Narrow" w:cs="Arial"/>
                <w:bCs/>
                <w:sz w:val="20"/>
                <w:szCs w:val="20"/>
                <w:lang w:eastAsia="fr-FR"/>
              </w:rPr>
              <w:t>tivités, les tâches mises en œuvre.</w:t>
            </w:r>
          </w:p>
        </w:tc>
        <w:tc>
          <w:tcPr>
            <w:tcW w:w="2997" w:type="dxa"/>
            <w:gridSpan w:val="8"/>
            <w:vAlign w:val="center"/>
          </w:tcPr>
          <w:p w:rsidR="00830BD6" w:rsidRPr="006B2B8D" w:rsidRDefault="00830BD6" w:rsidP="00830BD6">
            <w:pPr>
              <w:jc w:val="center"/>
              <w:rPr>
                <w:rFonts w:ascii="Arial Narrow" w:eastAsia="Times New Roman" w:hAnsi="Arial Narrow" w:cs="Arial"/>
                <w:bCs/>
                <w:sz w:val="20"/>
                <w:szCs w:val="20"/>
                <w:lang w:eastAsia="fr-FR"/>
              </w:rPr>
            </w:pPr>
            <w:r>
              <w:rPr>
                <w:rFonts w:ascii="Arial Narrow" w:eastAsia="Times New Roman" w:hAnsi="Arial Narrow" w:cs="Arial"/>
                <w:bCs/>
                <w:sz w:val="20"/>
                <w:szCs w:val="20"/>
                <w:lang w:eastAsia="fr-FR"/>
              </w:rPr>
              <w:t>Je finalise mes savoirs faire.</w:t>
            </w:r>
          </w:p>
          <w:p w:rsidR="00830BD6" w:rsidRPr="0011527E" w:rsidRDefault="00830BD6" w:rsidP="00830BD6">
            <w:pPr>
              <w:jc w:val="center"/>
              <w:rPr>
                <w:rFonts w:ascii="Arial Narrow" w:eastAsia="Times New Roman" w:hAnsi="Arial Narrow" w:cs="Arial"/>
                <w:bCs/>
                <w:sz w:val="20"/>
                <w:szCs w:val="20"/>
                <w:lang w:eastAsia="fr-FR"/>
              </w:rPr>
            </w:pPr>
            <w:r>
              <w:rPr>
                <w:rFonts w:ascii="Arial Narrow" w:eastAsia="Times New Roman" w:hAnsi="Arial Narrow" w:cs="Arial"/>
                <w:bCs/>
                <w:sz w:val="20"/>
                <w:szCs w:val="20"/>
                <w:lang w:eastAsia="fr-FR"/>
              </w:rPr>
              <w:t>Je valide les compétences.</w:t>
            </w:r>
          </w:p>
        </w:tc>
      </w:tr>
      <w:tr w:rsidR="00830BD6" w:rsidRPr="00BF1751">
        <w:trPr>
          <w:trHeight w:val="340"/>
          <w:jc w:val="center"/>
        </w:trPr>
        <w:tc>
          <w:tcPr>
            <w:tcW w:w="7128" w:type="dxa"/>
            <w:vMerge/>
            <w:shd w:val="clear" w:color="auto" w:fill="auto"/>
          </w:tcPr>
          <w:p w:rsidR="00830BD6" w:rsidRPr="004318FE" w:rsidRDefault="00830BD6" w:rsidP="00830BD6">
            <w:pPr>
              <w:shd w:val="clear" w:color="auto" w:fill="E5B8B7" w:themeFill="accent2" w:themeFillTint="66"/>
              <w:jc w:val="center"/>
              <w:rPr>
                <w:rFonts w:ascii="Arial Narrow" w:eastAsia="Times New Roman" w:hAnsi="Arial Narrow" w:cs="Arial"/>
                <w:b/>
                <w:bCs/>
                <w:sz w:val="20"/>
                <w:szCs w:val="20"/>
                <w:lang w:eastAsia="fr-FR"/>
              </w:rPr>
            </w:pPr>
          </w:p>
        </w:tc>
        <w:tc>
          <w:tcPr>
            <w:tcW w:w="900" w:type="dxa"/>
            <w:vAlign w:val="center"/>
          </w:tcPr>
          <w:p w:rsidR="00830BD6"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Lycée</w:t>
            </w:r>
          </w:p>
          <w:p w:rsidR="00830BD6" w:rsidRPr="00BF1751"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Fin année</w:t>
            </w:r>
          </w:p>
        </w:tc>
        <w:tc>
          <w:tcPr>
            <w:tcW w:w="699" w:type="dxa"/>
            <w:vAlign w:val="center"/>
          </w:tcPr>
          <w:p w:rsidR="00830BD6"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 xml:space="preserve">PFMP </w:t>
            </w:r>
          </w:p>
          <w:p w:rsidR="00830BD6" w:rsidRPr="00BF1751"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1</w:t>
            </w:r>
          </w:p>
        </w:tc>
        <w:tc>
          <w:tcPr>
            <w:tcW w:w="699" w:type="dxa"/>
            <w:vAlign w:val="center"/>
          </w:tcPr>
          <w:p w:rsidR="00830BD6"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 xml:space="preserve">PFMP </w:t>
            </w:r>
          </w:p>
          <w:p w:rsidR="00830BD6" w:rsidRPr="00BF1751"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2</w:t>
            </w:r>
          </w:p>
        </w:tc>
        <w:tc>
          <w:tcPr>
            <w:tcW w:w="643" w:type="dxa"/>
            <w:shd w:val="clear" w:color="auto" w:fill="C6D9F1" w:themeFill="text2" w:themeFillTint="33"/>
            <w:vAlign w:val="center"/>
          </w:tcPr>
          <w:p w:rsidR="00830BD6" w:rsidRDefault="00830BD6" w:rsidP="00830BD6">
            <w:pPr>
              <w:pStyle w:val="Sansinterligne"/>
              <w:jc w:val="center"/>
              <w:rPr>
                <w:rFonts w:ascii="Arial" w:hAnsi="Arial" w:cs="Arial"/>
                <w:sz w:val="16"/>
                <w:szCs w:val="16"/>
              </w:rPr>
            </w:pPr>
            <w:r w:rsidRPr="004318FE">
              <w:rPr>
                <w:rFonts w:ascii="Arial" w:hAnsi="Arial" w:cs="Arial"/>
                <w:sz w:val="16"/>
                <w:szCs w:val="16"/>
              </w:rPr>
              <w:t>Lycée</w:t>
            </w:r>
          </w:p>
          <w:p w:rsidR="00830BD6" w:rsidRPr="004318FE" w:rsidRDefault="00830BD6" w:rsidP="00830BD6">
            <w:pPr>
              <w:pStyle w:val="Sansinterligne"/>
              <w:jc w:val="center"/>
              <w:rPr>
                <w:rFonts w:ascii="Arial" w:hAnsi="Arial" w:cs="Arial"/>
                <w:sz w:val="16"/>
                <w:szCs w:val="16"/>
              </w:rPr>
            </w:pPr>
            <w:r>
              <w:rPr>
                <w:rFonts w:ascii="Arial" w:hAnsi="Arial" w:cs="Arial"/>
                <w:sz w:val="16"/>
                <w:szCs w:val="16"/>
              </w:rPr>
              <w:t>1</w:t>
            </w:r>
          </w:p>
        </w:tc>
        <w:tc>
          <w:tcPr>
            <w:tcW w:w="567" w:type="dxa"/>
            <w:gridSpan w:val="2"/>
            <w:shd w:val="clear" w:color="auto" w:fill="C6D9F1" w:themeFill="text2" w:themeFillTint="33"/>
            <w:vAlign w:val="center"/>
          </w:tcPr>
          <w:p w:rsidR="00830BD6"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Lycée</w:t>
            </w:r>
          </w:p>
          <w:p w:rsidR="00830BD6" w:rsidRPr="00BF1751"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2</w:t>
            </w:r>
          </w:p>
        </w:tc>
        <w:tc>
          <w:tcPr>
            <w:tcW w:w="581" w:type="dxa"/>
            <w:gridSpan w:val="2"/>
            <w:shd w:val="clear" w:color="auto" w:fill="C6D9F1" w:themeFill="text2" w:themeFillTint="33"/>
            <w:vAlign w:val="center"/>
          </w:tcPr>
          <w:p w:rsidR="00830BD6" w:rsidRPr="00BF1751"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PFMP 1</w:t>
            </w:r>
          </w:p>
        </w:tc>
        <w:tc>
          <w:tcPr>
            <w:tcW w:w="581" w:type="dxa"/>
            <w:gridSpan w:val="2"/>
            <w:shd w:val="clear" w:color="auto" w:fill="C6D9F1" w:themeFill="text2" w:themeFillTint="33"/>
            <w:vAlign w:val="center"/>
          </w:tcPr>
          <w:p w:rsidR="00830BD6" w:rsidRPr="00BF1751"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PFMP 2</w:t>
            </w:r>
          </w:p>
        </w:tc>
        <w:tc>
          <w:tcPr>
            <w:tcW w:w="625" w:type="dxa"/>
            <w:shd w:val="clear" w:color="auto" w:fill="C6D9F1" w:themeFill="text2" w:themeFillTint="33"/>
            <w:vAlign w:val="center"/>
          </w:tcPr>
          <w:p w:rsidR="00830BD6" w:rsidRPr="00FF539D" w:rsidRDefault="00830BD6" w:rsidP="00830BD6">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Bilan</w:t>
            </w:r>
          </w:p>
          <w:p w:rsidR="00830BD6" w:rsidRPr="00BF1751" w:rsidRDefault="00830BD6" w:rsidP="00830BD6">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tuteur</w:t>
            </w:r>
            <w:r>
              <w:rPr>
                <w:rFonts w:ascii="Arial Narrow" w:eastAsia="Times New Roman" w:hAnsi="Arial Narrow" w:cs="Arial"/>
                <w:bCs/>
                <w:sz w:val="16"/>
                <w:szCs w:val="16"/>
                <w:lang w:eastAsia="fr-FR"/>
              </w:rPr>
              <w:t>s</w:t>
            </w:r>
          </w:p>
        </w:tc>
        <w:tc>
          <w:tcPr>
            <w:tcW w:w="643" w:type="dxa"/>
            <w:vAlign w:val="center"/>
          </w:tcPr>
          <w:p w:rsidR="00830BD6" w:rsidRDefault="00830BD6" w:rsidP="00830BD6">
            <w:pPr>
              <w:pStyle w:val="Sansinterligne"/>
              <w:jc w:val="center"/>
              <w:rPr>
                <w:rFonts w:ascii="Arial" w:hAnsi="Arial" w:cs="Arial"/>
                <w:sz w:val="16"/>
                <w:szCs w:val="16"/>
              </w:rPr>
            </w:pPr>
            <w:r w:rsidRPr="004318FE">
              <w:rPr>
                <w:rFonts w:ascii="Arial" w:hAnsi="Arial" w:cs="Arial"/>
                <w:sz w:val="16"/>
                <w:szCs w:val="16"/>
              </w:rPr>
              <w:t>Lycée</w:t>
            </w:r>
          </w:p>
          <w:p w:rsidR="00830BD6" w:rsidRPr="004318FE" w:rsidRDefault="00830BD6" w:rsidP="00830BD6">
            <w:pPr>
              <w:pStyle w:val="Sansinterligne"/>
              <w:jc w:val="center"/>
              <w:rPr>
                <w:rFonts w:ascii="Arial" w:hAnsi="Arial" w:cs="Arial"/>
                <w:sz w:val="16"/>
                <w:szCs w:val="16"/>
              </w:rPr>
            </w:pPr>
            <w:r>
              <w:rPr>
                <w:rFonts w:ascii="Arial" w:hAnsi="Arial" w:cs="Arial"/>
                <w:sz w:val="16"/>
                <w:szCs w:val="16"/>
              </w:rPr>
              <w:t>1</w:t>
            </w:r>
          </w:p>
        </w:tc>
        <w:tc>
          <w:tcPr>
            <w:tcW w:w="567" w:type="dxa"/>
            <w:gridSpan w:val="2"/>
            <w:vAlign w:val="center"/>
          </w:tcPr>
          <w:p w:rsidR="00830BD6"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Lycée</w:t>
            </w:r>
          </w:p>
          <w:p w:rsidR="00830BD6" w:rsidRPr="00BF1751"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2</w:t>
            </w:r>
          </w:p>
        </w:tc>
        <w:tc>
          <w:tcPr>
            <w:tcW w:w="581" w:type="dxa"/>
            <w:gridSpan w:val="2"/>
            <w:vAlign w:val="center"/>
          </w:tcPr>
          <w:p w:rsidR="00830BD6" w:rsidRPr="00BF1751"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PFMP 1</w:t>
            </w:r>
          </w:p>
        </w:tc>
        <w:tc>
          <w:tcPr>
            <w:tcW w:w="581" w:type="dxa"/>
            <w:gridSpan w:val="2"/>
            <w:vAlign w:val="center"/>
          </w:tcPr>
          <w:p w:rsidR="00830BD6" w:rsidRPr="00BF1751"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PFMP 2</w:t>
            </w:r>
          </w:p>
        </w:tc>
        <w:tc>
          <w:tcPr>
            <w:tcW w:w="625" w:type="dxa"/>
            <w:vAlign w:val="center"/>
          </w:tcPr>
          <w:p w:rsidR="00830BD6" w:rsidRPr="00FF539D" w:rsidRDefault="00830BD6" w:rsidP="00830BD6">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Bilan</w:t>
            </w:r>
          </w:p>
          <w:p w:rsidR="00830BD6" w:rsidRPr="00BF1751" w:rsidRDefault="00830BD6" w:rsidP="00830BD6">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tuteur</w:t>
            </w:r>
            <w:r>
              <w:rPr>
                <w:rFonts w:ascii="Arial Narrow" w:eastAsia="Times New Roman" w:hAnsi="Arial Narrow" w:cs="Arial"/>
                <w:bCs/>
                <w:sz w:val="16"/>
                <w:szCs w:val="16"/>
                <w:lang w:eastAsia="fr-FR"/>
              </w:rPr>
              <w:t>s</w:t>
            </w:r>
          </w:p>
        </w:tc>
      </w:tr>
      <w:tr w:rsidR="00830BD6" w:rsidRPr="00BF1751">
        <w:trPr>
          <w:trHeight w:val="187"/>
          <w:jc w:val="center"/>
        </w:trPr>
        <w:tc>
          <w:tcPr>
            <w:tcW w:w="15420" w:type="dxa"/>
            <w:gridSpan w:val="20"/>
            <w:shd w:val="clear" w:color="auto" w:fill="B8CCE4" w:themeFill="accent1" w:themeFillTint="66"/>
          </w:tcPr>
          <w:p w:rsidR="00830BD6" w:rsidRPr="00FF539D" w:rsidRDefault="00830BD6" w:rsidP="00830BD6">
            <w:pPr>
              <w:pStyle w:val="Sansinterligne"/>
              <w:jc w:val="center"/>
              <w:rPr>
                <w:rFonts w:eastAsia="Times New Roman"/>
                <w:sz w:val="16"/>
                <w:szCs w:val="16"/>
              </w:rPr>
            </w:pPr>
            <w:r>
              <w:rPr>
                <w:rFonts w:eastAsia="Times New Roman" w:cs="Arial"/>
                <w:b/>
                <w:bCs/>
                <w:color w:val="000000"/>
                <w:sz w:val="24"/>
                <w:szCs w:val="24"/>
              </w:rPr>
              <w:t xml:space="preserve">PÔLE </w:t>
            </w:r>
            <w:r w:rsidRPr="006C73BC">
              <w:rPr>
                <w:rFonts w:eastAsia="Times New Roman" w:cs="Arial"/>
                <w:b/>
                <w:bCs/>
                <w:color w:val="000000"/>
                <w:sz w:val="24"/>
                <w:szCs w:val="24"/>
              </w:rPr>
              <w:t>3  - Animation et gestion d’équipe en restauration</w:t>
            </w:r>
          </w:p>
        </w:tc>
      </w:tr>
      <w:tr w:rsidR="00830BD6" w:rsidRPr="00BF1751" w:rsidTr="00585F6E">
        <w:trPr>
          <w:trHeight w:val="187"/>
          <w:jc w:val="center"/>
        </w:trPr>
        <w:tc>
          <w:tcPr>
            <w:tcW w:w="15420" w:type="dxa"/>
            <w:gridSpan w:val="20"/>
            <w:shd w:val="clear" w:color="auto" w:fill="auto"/>
          </w:tcPr>
          <w:p w:rsidR="00830BD6" w:rsidRPr="00FF539D" w:rsidRDefault="00830BD6" w:rsidP="00830BD6">
            <w:pPr>
              <w:pStyle w:val="Sansinterligne"/>
              <w:rPr>
                <w:rFonts w:eastAsia="Times New Roman"/>
                <w:sz w:val="16"/>
                <w:szCs w:val="16"/>
              </w:rPr>
            </w:pPr>
            <w:r>
              <w:rPr>
                <w:rFonts w:ascii="Arial Narrow" w:eastAsia="Times New Roman" w:hAnsi="Arial Narrow" w:cs="Arial"/>
                <w:b/>
                <w:bCs/>
                <w:color w:val="FF0000"/>
                <w:sz w:val="20"/>
                <w:szCs w:val="20"/>
              </w:rPr>
              <w:t>COMPETENCE  C3-1 - Animer</w:t>
            </w:r>
            <w:r w:rsidRPr="00765BD3">
              <w:rPr>
                <w:rFonts w:ascii="Arial Narrow" w:eastAsia="Times New Roman" w:hAnsi="Arial Narrow" w:cs="Arial"/>
                <w:b/>
                <w:bCs/>
                <w:color w:val="FF0000"/>
                <w:sz w:val="20"/>
                <w:szCs w:val="20"/>
              </w:rPr>
              <w:t xml:space="preserve"> une équipe</w:t>
            </w:r>
          </w:p>
        </w:tc>
      </w:tr>
      <w:tr w:rsidR="00830BD6" w:rsidRPr="00BF1751" w:rsidTr="00A83D65">
        <w:trPr>
          <w:trHeight w:val="187"/>
          <w:jc w:val="center"/>
        </w:trPr>
        <w:tc>
          <w:tcPr>
            <w:tcW w:w="7128" w:type="dxa"/>
            <w:shd w:val="clear" w:color="auto" w:fill="E5B8B7" w:themeFill="accent2" w:themeFillTint="66"/>
          </w:tcPr>
          <w:p w:rsidR="00830BD6" w:rsidRPr="00305FE0" w:rsidRDefault="00830BD6" w:rsidP="00830BD6">
            <w:pPr>
              <w:rPr>
                <w:rFonts w:ascii="Arial Narrow" w:eastAsia="Times New Roman" w:hAnsi="Arial Narrow" w:cs="Arial"/>
                <w:b/>
                <w:bCs/>
                <w:color w:val="FF0000"/>
                <w:sz w:val="20"/>
                <w:szCs w:val="20"/>
                <w:lang w:eastAsia="fr-FR"/>
              </w:rPr>
            </w:pPr>
            <w:r w:rsidRPr="00305FE0">
              <w:rPr>
                <w:rFonts w:ascii="Arial Narrow" w:eastAsia="Times New Roman" w:hAnsi="Arial Narrow" w:cs="Arial"/>
                <w:b/>
                <w:sz w:val="20"/>
                <w:szCs w:val="20"/>
                <w:lang w:eastAsia="fr-FR"/>
              </w:rPr>
              <w:t xml:space="preserve">C3-1.1  Adopter et </w:t>
            </w:r>
            <w:r w:rsidRPr="00305FE0">
              <w:rPr>
                <w:rFonts w:ascii="Arial Narrow" w:eastAsia="Times New Roman" w:hAnsi="Arial Narrow" w:cs="Arial"/>
                <w:b/>
                <w:bCs/>
                <w:sz w:val="20"/>
                <w:szCs w:val="20"/>
                <w:lang w:eastAsia="fr-FR"/>
              </w:rPr>
              <w:t>faire adopter</w:t>
            </w:r>
            <w:r w:rsidRPr="00305FE0">
              <w:rPr>
                <w:rFonts w:ascii="Arial Narrow" w:eastAsia="Times New Roman" w:hAnsi="Arial Narrow" w:cs="Arial"/>
                <w:b/>
                <w:sz w:val="20"/>
                <w:szCs w:val="20"/>
                <w:lang w:eastAsia="fr-FR"/>
              </w:rPr>
              <w:t xml:space="preserve"> une attitude et un comportement professionnel</w:t>
            </w:r>
            <w:r>
              <w:rPr>
                <w:rFonts w:ascii="Arial Narrow" w:eastAsia="Times New Roman" w:hAnsi="Arial Narrow" w:cs="Arial"/>
                <w:b/>
                <w:sz w:val="20"/>
                <w:szCs w:val="20"/>
                <w:lang w:eastAsia="fr-FR"/>
              </w:rPr>
              <w:t xml:space="preserve"> EP32</w:t>
            </w:r>
          </w:p>
        </w:tc>
        <w:tc>
          <w:tcPr>
            <w:tcW w:w="900" w:type="dxa"/>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99" w:type="dxa"/>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99" w:type="dxa"/>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43" w:type="dxa"/>
            <w:shd w:val="clear" w:color="auto" w:fill="E5B8B7" w:themeFill="accent2" w:themeFillTint="66"/>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25" w:type="dxa"/>
            <w:shd w:val="clear" w:color="auto" w:fill="E5B8B7" w:themeFill="accent2" w:themeFillTint="66"/>
            <w:vAlign w:val="center"/>
          </w:tcPr>
          <w:p w:rsidR="00830BD6" w:rsidRPr="00FF539D" w:rsidRDefault="00830BD6" w:rsidP="00830BD6">
            <w:pPr>
              <w:pStyle w:val="Sansinterligne"/>
              <w:rPr>
                <w:rFonts w:eastAsia="Times New Roman"/>
                <w:sz w:val="16"/>
                <w:szCs w:val="16"/>
              </w:rPr>
            </w:pPr>
          </w:p>
        </w:tc>
        <w:tc>
          <w:tcPr>
            <w:tcW w:w="643" w:type="dxa"/>
            <w:shd w:val="clear" w:color="auto" w:fill="E5B8B7" w:themeFill="accent2" w:themeFillTint="66"/>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25" w:type="dxa"/>
            <w:shd w:val="clear" w:color="auto" w:fill="E5B8B7" w:themeFill="accent2" w:themeFillTint="66"/>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128" w:type="dxa"/>
            <w:shd w:val="clear" w:color="auto" w:fill="auto"/>
          </w:tcPr>
          <w:p w:rsidR="00830BD6" w:rsidRPr="00CE34BA"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Evoluer avec la tenue vestimentaire professionnelle adaptée aux différents  postes de travail</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128" w:type="dxa"/>
            <w:shd w:val="clear" w:color="auto" w:fill="auto"/>
          </w:tcPr>
          <w:p w:rsidR="00830BD6"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Identifier et appliquer : - les plannings et fiches de (postes, fonctions, horaires, répartitions des tâches, procédures et calendriers d’entretien…) – le règlement intérieur – le plan de maîtrise et de suivi sanitaire - l’organigramme de l’entreprise – les normes et consignes de sécurité incendies et accidents – la marche en avant</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128" w:type="dxa"/>
            <w:shd w:val="clear" w:color="auto" w:fill="auto"/>
          </w:tcPr>
          <w:p w:rsidR="00830BD6"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Favoriser et valoriser la prise de responsabilités, d’initiatives, la participation au briefing, la prise de parole</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128" w:type="dxa"/>
            <w:shd w:val="clear" w:color="auto" w:fill="auto"/>
          </w:tcPr>
          <w:p w:rsidR="00830BD6"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Travailler en équipe et/ ou en autonomie</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128" w:type="dxa"/>
            <w:shd w:val="clear" w:color="auto" w:fill="auto"/>
          </w:tcPr>
          <w:p w:rsidR="00830BD6"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 Prendre en charge un commis - Transmettre des consignes – Conseiller – Favoriser et développer la transmission (transfert) des savoirs faire technologiques et des savoir-être (entre élève de terminale et élèves de seconde)</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128" w:type="dxa"/>
            <w:shd w:val="clear" w:color="auto" w:fill="auto"/>
          </w:tcPr>
          <w:p w:rsidR="00830BD6"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Développer et appliquer la maîtrise de soi et la qualité de la médiation</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128" w:type="dxa"/>
            <w:shd w:val="clear" w:color="auto" w:fill="auto"/>
          </w:tcPr>
          <w:p w:rsidR="00830BD6"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 xml:space="preserve">- Développer une culture professionnelle - Consulter les sites internet et la presse professionnelle, s’informer des tendances, des nouveautés – Développer la connaissance des produits et des techniques - Favoriser l’épanouissement personnel et l’éducation au choix </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128" w:type="dxa"/>
            <w:shd w:val="clear" w:color="auto" w:fill="auto"/>
          </w:tcPr>
          <w:p w:rsidR="00830BD6"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Adopter un état d’esprit et  comportement professionnel positifs (curiosité, épanouissement) favorisant l’enrichissement personnel et d’autrui (élèves, clients, personnels, professeurs…) respectueux des objectifs et des missions de l’entreprise et de la communauté scolaire</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rsidTr="00A83D65">
        <w:trPr>
          <w:trHeight w:val="187"/>
          <w:jc w:val="center"/>
        </w:trPr>
        <w:tc>
          <w:tcPr>
            <w:tcW w:w="7128" w:type="dxa"/>
            <w:shd w:val="clear" w:color="auto" w:fill="E5B8B7" w:themeFill="accent2" w:themeFillTint="66"/>
          </w:tcPr>
          <w:p w:rsidR="00830BD6" w:rsidRPr="009B7417" w:rsidRDefault="00830BD6" w:rsidP="00830BD6">
            <w:pPr>
              <w:rPr>
                <w:rFonts w:ascii="Arial Narrow" w:eastAsia="Times New Roman" w:hAnsi="Arial Narrow" w:cs="Arial"/>
                <w:b/>
                <w:sz w:val="12"/>
                <w:szCs w:val="12"/>
                <w:lang w:eastAsia="fr-FR"/>
              </w:rPr>
            </w:pPr>
            <w:r w:rsidRPr="009B7417">
              <w:rPr>
                <w:rFonts w:ascii="Arial Narrow" w:eastAsia="Times New Roman" w:hAnsi="Arial Narrow" w:cs="Arial"/>
                <w:b/>
                <w:bCs/>
                <w:sz w:val="20"/>
                <w:szCs w:val="20"/>
                <w:lang w:eastAsia="fr-FR"/>
              </w:rPr>
              <w:t>C3-2.1  Évaluer son travail et/ou celui de son équipe</w:t>
            </w:r>
            <w:r>
              <w:rPr>
                <w:rFonts w:ascii="Arial Narrow" w:eastAsia="Times New Roman" w:hAnsi="Arial Narrow" w:cs="Arial"/>
                <w:b/>
                <w:bCs/>
                <w:sz w:val="20"/>
                <w:szCs w:val="20"/>
                <w:lang w:eastAsia="fr-FR"/>
              </w:rPr>
              <w:t xml:space="preserve">                                 EP32 / PFMP</w:t>
            </w:r>
          </w:p>
        </w:tc>
        <w:tc>
          <w:tcPr>
            <w:tcW w:w="900" w:type="dxa"/>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99" w:type="dxa"/>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99" w:type="dxa"/>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43" w:type="dxa"/>
            <w:shd w:val="clear" w:color="auto" w:fill="E5B8B7" w:themeFill="accent2" w:themeFillTint="66"/>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25" w:type="dxa"/>
            <w:shd w:val="clear" w:color="auto" w:fill="E5B8B7" w:themeFill="accent2" w:themeFillTint="66"/>
            <w:vAlign w:val="center"/>
          </w:tcPr>
          <w:p w:rsidR="00830BD6" w:rsidRPr="00FF539D" w:rsidRDefault="00830BD6" w:rsidP="00830BD6">
            <w:pPr>
              <w:pStyle w:val="Sansinterligne"/>
              <w:rPr>
                <w:rFonts w:eastAsia="Times New Roman"/>
                <w:sz w:val="16"/>
                <w:szCs w:val="16"/>
              </w:rPr>
            </w:pPr>
          </w:p>
        </w:tc>
        <w:tc>
          <w:tcPr>
            <w:tcW w:w="643" w:type="dxa"/>
            <w:shd w:val="clear" w:color="auto" w:fill="E5B8B7" w:themeFill="accent2" w:themeFillTint="66"/>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25" w:type="dxa"/>
            <w:shd w:val="clear" w:color="auto" w:fill="E5B8B7" w:themeFill="accent2" w:themeFillTint="66"/>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128" w:type="dxa"/>
            <w:shd w:val="clear" w:color="auto" w:fill="auto"/>
          </w:tcPr>
          <w:p w:rsidR="00830BD6" w:rsidRDefault="00830BD6" w:rsidP="00830BD6">
            <w:pP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Identifier et prendre en compte les procédures d’évaluation et d’autoévaluation en vigueur dans l’entreprise :</w:t>
            </w:r>
          </w:p>
          <w:p w:rsidR="00830BD6" w:rsidRPr="00CE34BA" w:rsidRDefault="00830BD6" w:rsidP="00830BD6">
            <w:pP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 xml:space="preserve">- fiche des postes et des tâches – fiches d’évaluation des objectifs commerciaux et techniques liés au poste de travail – livret de suivi et d’acquisition des compétences – grille d’évaluation </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128" w:type="dxa"/>
            <w:shd w:val="clear" w:color="auto" w:fill="auto"/>
          </w:tcPr>
          <w:p w:rsidR="00830BD6" w:rsidRDefault="00830BD6" w:rsidP="00830BD6">
            <w:pPr>
              <w:rPr>
                <w:rFonts w:ascii="Arial Narrow" w:eastAsia="Times New Roman" w:hAnsi="Arial Narrow" w:cs="Arial"/>
                <w:bCs/>
                <w:sz w:val="16"/>
                <w:szCs w:val="16"/>
                <w:lang w:eastAsia="fr-FR"/>
              </w:rPr>
            </w:pPr>
            <w:r>
              <w:rPr>
                <w:rFonts w:ascii="Arial Narrow" w:eastAsia="Times New Roman" w:hAnsi="Arial Narrow" w:cs="Arial"/>
                <w:sz w:val="16"/>
                <w:szCs w:val="16"/>
                <w:lang w:eastAsia="fr-FR"/>
              </w:rPr>
              <w:t>- Prendre en charge une brigade et /ou un commis, effectuer un suivi des travaux et mesurer l’acquisition des objectifs techniques et commerciaux</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128" w:type="dxa"/>
            <w:shd w:val="clear" w:color="auto" w:fill="auto"/>
          </w:tcPr>
          <w:p w:rsidR="00830BD6" w:rsidRDefault="00830BD6" w:rsidP="00830BD6">
            <w:pPr>
              <w:rPr>
                <w:rFonts w:ascii="Arial Narrow" w:eastAsia="Times New Roman" w:hAnsi="Arial Narrow" w:cs="Arial"/>
                <w:bCs/>
                <w:sz w:val="16"/>
                <w:szCs w:val="16"/>
                <w:lang w:eastAsia="fr-FR"/>
              </w:rPr>
            </w:pPr>
            <w:r>
              <w:rPr>
                <w:rFonts w:ascii="Arial Narrow" w:eastAsia="Times New Roman" w:hAnsi="Arial Narrow" w:cs="Arial"/>
                <w:sz w:val="16"/>
                <w:szCs w:val="16"/>
                <w:lang w:eastAsia="fr-FR"/>
              </w:rPr>
              <w:t>Communiquer et rendre compte à la hiérarchie des évaluations menées</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128" w:type="dxa"/>
            <w:shd w:val="clear" w:color="auto" w:fill="auto"/>
          </w:tcPr>
          <w:p w:rsidR="00830BD6" w:rsidRDefault="00830BD6" w:rsidP="00830BD6">
            <w:pP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 xml:space="preserve">Prendre en compte les résultats d’une enquête de satisfaction clientèle et proposer des actions ou mesures correctives  </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128" w:type="dxa"/>
            <w:shd w:val="clear" w:color="auto" w:fill="auto"/>
          </w:tcPr>
          <w:p w:rsidR="00830BD6" w:rsidRDefault="00830BD6" w:rsidP="00830BD6">
            <w:pP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Prendre en compte la synthèse du TP Com et apporter des actions pour optimiser l’équipe de travail</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128" w:type="dxa"/>
            <w:shd w:val="clear" w:color="auto" w:fill="auto"/>
          </w:tcPr>
          <w:p w:rsidR="00830BD6" w:rsidRDefault="00830BD6" w:rsidP="00830BD6">
            <w:pPr>
              <w:rPr>
                <w:rFonts w:ascii="Arial Narrow" w:eastAsia="Times New Roman" w:hAnsi="Arial Narrow" w:cs="Arial"/>
                <w:bCs/>
                <w:sz w:val="16"/>
                <w:szCs w:val="16"/>
                <w:lang w:eastAsia="fr-FR"/>
              </w:rPr>
            </w:pPr>
            <w:r>
              <w:rPr>
                <w:rFonts w:ascii="Arial Narrow" w:eastAsia="Times New Roman" w:hAnsi="Arial Narrow" w:cs="Arial"/>
                <w:sz w:val="16"/>
                <w:szCs w:val="16"/>
                <w:lang w:eastAsia="fr-FR"/>
              </w:rPr>
              <w:t>Communiquer et rendre compte à la hiérarchie des actions et/ou des mesures  à adapter pour optimiser et/ou corriger</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bl>
    <w:p w:rsidR="00C60C08" w:rsidRDefault="001211EF" w:rsidP="001E780D">
      <w:pPr>
        <w:pStyle w:val="Sansinterligne"/>
      </w:pPr>
      <w:r>
        <w:t>CHF RG</w:t>
      </w:r>
      <w:r w:rsidR="00A65753">
        <w:t xml:space="preserve"> – 2017/18 - 5</w:t>
      </w:r>
      <w:r w:rsidR="004F1FBE">
        <w:t xml:space="preserve">     </w:t>
      </w:r>
    </w:p>
    <w:p w:rsidR="00D527A2" w:rsidRDefault="00D527A2" w:rsidP="001E780D">
      <w:pPr>
        <w:pStyle w:val="Sansinterligne"/>
      </w:pPr>
    </w:p>
    <w:p w:rsidR="00D527A2" w:rsidRDefault="00D527A2" w:rsidP="001E780D">
      <w:pPr>
        <w:pStyle w:val="Sansinterligne"/>
        <w:rPr>
          <w:sz w:val="16"/>
          <w:szCs w:val="16"/>
        </w:rPr>
      </w:pPr>
    </w:p>
    <w:p w:rsidR="004F1FBE" w:rsidRDefault="004F1FBE" w:rsidP="001E780D">
      <w:pPr>
        <w:pStyle w:val="Sansinterligne"/>
      </w:pPr>
    </w:p>
    <w:p w:rsidR="00EA20C0" w:rsidRDefault="00EA20C0" w:rsidP="001E780D">
      <w:pPr>
        <w:pStyle w:val="Sansinterligne"/>
      </w:pPr>
    </w:p>
    <w:p w:rsidR="00EA20C0" w:rsidRDefault="00EA20C0" w:rsidP="001E780D">
      <w:pPr>
        <w:pStyle w:val="Sansinterligne"/>
      </w:pPr>
    </w:p>
    <w:p w:rsidR="00EA20C0" w:rsidRDefault="00EA20C0" w:rsidP="001E780D">
      <w:pPr>
        <w:pStyle w:val="Sansinterligne"/>
      </w:pPr>
    </w:p>
    <w:p w:rsidR="00EA20C0" w:rsidRDefault="00EA20C0" w:rsidP="001E780D">
      <w:pPr>
        <w:pStyle w:val="Sansinterligne"/>
      </w:pPr>
    </w:p>
    <w:p w:rsidR="00EA20C0" w:rsidRDefault="00EA20C0" w:rsidP="001E780D">
      <w:pPr>
        <w:pStyle w:val="Sansinterligne"/>
      </w:pPr>
    </w:p>
    <w:p w:rsidR="00EA20C0" w:rsidRDefault="00EA20C0" w:rsidP="001E780D">
      <w:pPr>
        <w:pStyle w:val="Sansinterligne"/>
      </w:pPr>
    </w:p>
    <w:p w:rsidR="00EA20C0" w:rsidRDefault="00EA20C0" w:rsidP="001E780D">
      <w:pPr>
        <w:pStyle w:val="Sansinterligne"/>
      </w:pPr>
    </w:p>
    <w:p w:rsidR="00EA20C0" w:rsidRDefault="00EA20C0" w:rsidP="001E780D">
      <w:pPr>
        <w:pStyle w:val="Sansinterligne"/>
      </w:pPr>
    </w:p>
    <w:p w:rsidR="00EA20C0" w:rsidRDefault="00EA20C0" w:rsidP="001E780D">
      <w:pPr>
        <w:pStyle w:val="Sansinterligne"/>
      </w:pPr>
    </w:p>
    <w:p w:rsidR="00EA20C0" w:rsidRDefault="00EA20C0" w:rsidP="001E780D">
      <w:pPr>
        <w:pStyle w:val="Sansinterligne"/>
      </w:pPr>
    </w:p>
    <w:tbl>
      <w:tblPr>
        <w:tblStyle w:val="Grilledutableau3"/>
        <w:tblW w:w="15268" w:type="dxa"/>
        <w:jc w:val="center"/>
        <w:tblLook w:val="04A0" w:firstRow="1" w:lastRow="0" w:firstColumn="1" w:lastColumn="0" w:noHBand="0" w:noVBand="1"/>
      </w:tblPr>
      <w:tblGrid>
        <w:gridCol w:w="6976"/>
        <w:gridCol w:w="900"/>
        <w:gridCol w:w="699"/>
        <w:gridCol w:w="699"/>
        <w:gridCol w:w="643"/>
        <w:gridCol w:w="106"/>
        <w:gridCol w:w="461"/>
        <w:gridCol w:w="288"/>
        <w:gridCol w:w="293"/>
        <w:gridCol w:w="456"/>
        <w:gridCol w:w="125"/>
        <w:gridCol w:w="625"/>
        <w:gridCol w:w="643"/>
        <w:gridCol w:w="106"/>
        <w:gridCol w:w="461"/>
        <w:gridCol w:w="288"/>
        <w:gridCol w:w="293"/>
        <w:gridCol w:w="456"/>
        <w:gridCol w:w="125"/>
        <w:gridCol w:w="625"/>
      </w:tblGrid>
      <w:tr w:rsidR="00EA20C0" w:rsidRPr="00FC2B20">
        <w:trPr>
          <w:trHeight w:val="283"/>
          <w:jc w:val="center"/>
        </w:trPr>
        <w:tc>
          <w:tcPr>
            <w:tcW w:w="6976" w:type="dxa"/>
            <w:vMerge w:val="restart"/>
            <w:vAlign w:val="center"/>
          </w:tcPr>
          <w:p w:rsidR="00EA20C0" w:rsidRPr="00585F6E" w:rsidRDefault="00EA20C0" w:rsidP="00585F6E">
            <w:pPr>
              <w:shd w:val="clear" w:color="auto" w:fill="B8CCE4" w:themeFill="accent1" w:themeFillTint="66"/>
              <w:jc w:val="center"/>
              <w:rPr>
                <w:rFonts w:ascii="Arial Narrow" w:eastAsia="Times New Roman" w:hAnsi="Arial Narrow" w:cs="Arial"/>
                <w:b/>
                <w:bCs/>
                <w:sz w:val="20"/>
                <w:szCs w:val="20"/>
                <w:lang w:eastAsia="fr-FR"/>
              </w:rPr>
            </w:pPr>
            <w:r w:rsidRPr="00585F6E">
              <w:rPr>
                <w:rFonts w:ascii="Arial Narrow" w:eastAsia="Times New Roman" w:hAnsi="Arial Narrow" w:cs="Arial"/>
                <w:b/>
                <w:bCs/>
                <w:sz w:val="20"/>
                <w:szCs w:val="20"/>
                <w:lang w:eastAsia="fr-FR"/>
              </w:rPr>
              <w:t>PÔLE</w:t>
            </w:r>
            <w:r w:rsidR="00685203">
              <w:rPr>
                <w:rFonts w:ascii="Arial Narrow" w:eastAsia="Times New Roman" w:hAnsi="Arial Narrow" w:cs="Arial"/>
                <w:b/>
                <w:bCs/>
                <w:sz w:val="20"/>
                <w:szCs w:val="20"/>
                <w:lang w:eastAsia="fr-FR"/>
              </w:rPr>
              <w:t>S</w:t>
            </w:r>
          </w:p>
          <w:p w:rsidR="00EA20C0" w:rsidRPr="004318FE" w:rsidRDefault="00EA20C0" w:rsidP="00585F6E">
            <w:pPr>
              <w:jc w:val="center"/>
              <w:rPr>
                <w:rFonts w:ascii="Arial Narrow" w:eastAsia="Times New Roman" w:hAnsi="Arial Narrow" w:cs="Arial"/>
                <w:b/>
                <w:bCs/>
                <w:color w:val="FF0000"/>
                <w:sz w:val="20"/>
                <w:szCs w:val="20"/>
                <w:lang w:eastAsia="fr-FR"/>
              </w:rPr>
            </w:pPr>
            <w:r>
              <w:rPr>
                <w:rFonts w:ascii="Arial Narrow" w:eastAsia="Times New Roman" w:hAnsi="Arial Narrow" w:cs="Arial"/>
                <w:b/>
                <w:bCs/>
                <w:color w:val="FF0000"/>
                <w:sz w:val="20"/>
                <w:szCs w:val="20"/>
                <w:lang w:eastAsia="fr-FR"/>
              </w:rPr>
              <w:t>COMPETENCES</w:t>
            </w:r>
          </w:p>
          <w:p w:rsidR="00EA20C0" w:rsidRDefault="00EA20C0" w:rsidP="00585F6E">
            <w:pPr>
              <w:shd w:val="clear" w:color="auto" w:fill="E5B8B7" w:themeFill="accent2" w:themeFillTint="66"/>
              <w:jc w:val="center"/>
              <w:rPr>
                <w:rFonts w:ascii="Arial Narrow" w:eastAsia="Times New Roman" w:hAnsi="Arial Narrow" w:cs="Arial"/>
                <w:b/>
                <w:bCs/>
                <w:color w:val="FF0000"/>
                <w:sz w:val="20"/>
                <w:szCs w:val="20"/>
                <w:lang w:eastAsia="fr-FR"/>
              </w:rPr>
            </w:pPr>
            <w:r>
              <w:rPr>
                <w:rFonts w:ascii="Arial Narrow" w:eastAsia="Times New Roman" w:hAnsi="Arial Narrow" w:cs="Arial"/>
                <w:b/>
                <w:bCs/>
                <w:sz w:val="20"/>
                <w:szCs w:val="20"/>
                <w:lang w:eastAsia="fr-FR"/>
              </w:rPr>
              <w:t>COMPETENCES OPERATIONNELLES</w:t>
            </w:r>
          </w:p>
          <w:p w:rsidR="00EA20C0" w:rsidRDefault="00585F6E" w:rsidP="00585F6E">
            <w:pPr>
              <w:pStyle w:val="Sansinterligne"/>
              <w:jc w:val="center"/>
              <w:rPr>
                <w:rFonts w:ascii="Arial Narrow" w:eastAsia="Times New Roman" w:hAnsi="Arial Narrow" w:cs="Arial"/>
                <w:b/>
                <w:bCs/>
                <w:color w:val="FF0000"/>
                <w:sz w:val="20"/>
                <w:szCs w:val="20"/>
              </w:rPr>
            </w:pPr>
            <w:r w:rsidRPr="00E346AD">
              <w:rPr>
                <w:rFonts w:ascii="Arial Narrow" w:eastAsia="Times New Roman" w:hAnsi="Arial Narrow" w:cs="Arial"/>
                <w:b/>
                <w:bCs/>
                <w:sz w:val="20"/>
                <w:szCs w:val="20"/>
              </w:rPr>
              <w:t>ACTIVITES</w:t>
            </w:r>
            <w:r>
              <w:rPr>
                <w:rFonts w:ascii="Arial Narrow" w:eastAsia="Times New Roman" w:hAnsi="Arial Narrow" w:cs="Arial"/>
                <w:b/>
                <w:bCs/>
                <w:sz w:val="20"/>
                <w:szCs w:val="20"/>
              </w:rPr>
              <w:t xml:space="preserve"> &amp; TACHES</w:t>
            </w:r>
            <w:r w:rsidRPr="00E346AD">
              <w:rPr>
                <w:rFonts w:ascii="Arial Narrow" w:eastAsia="Times New Roman" w:hAnsi="Arial Narrow" w:cs="Arial"/>
                <w:b/>
                <w:bCs/>
                <w:sz w:val="20"/>
                <w:szCs w:val="20"/>
              </w:rPr>
              <w:t xml:space="preserve"> PROFESSIONNELLES</w:t>
            </w:r>
          </w:p>
        </w:tc>
        <w:tc>
          <w:tcPr>
            <w:tcW w:w="8292" w:type="dxa"/>
            <w:gridSpan w:val="19"/>
          </w:tcPr>
          <w:p w:rsidR="00EA20C0" w:rsidRPr="00FC2B20" w:rsidRDefault="00EA20C0" w:rsidP="00585F6E">
            <w:pPr>
              <w:jc w:val="center"/>
              <w:rPr>
                <w:rFonts w:ascii="Arial Narrow" w:eastAsia="Times New Roman" w:hAnsi="Arial Narrow" w:cs="Arial"/>
                <w:b/>
                <w:bCs/>
                <w:sz w:val="24"/>
                <w:szCs w:val="24"/>
                <w:lang w:eastAsia="fr-FR"/>
              </w:rPr>
            </w:pPr>
            <w:r>
              <w:rPr>
                <w:rFonts w:ascii="Arial Narrow" w:eastAsia="Times New Roman" w:hAnsi="Arial Narrow" w:cs="Arial"/>
                <w:b/>
                <w:bCs/>
                <w:sz w:val="24"/>
                <w:szCs w:val="24"/>
                <w:lang w:eastAsia="fr-FR"/>
              </w:rPr>
              <w:t xml:space="preserve">Modes et critères d’évaluation </w:t>
            </w:r>
          </w:p>
        </w:tc>
      </w:tr>
      <w:tr w:rsidR="00EA20C0" w:rsidRPr="00790F2F">
        <w:trPr>
          <w:trHeight w:val="261"/>
          <w:jc w:val="center"/>
        </w:trPr>
        <w:tc>
          <w:tcPr>
            <w:tcW w:w="6976" w:type="dxa"/>
            <w:vMerge/>
            <w:vAlign w:val="center"/>
          </w:tcPr>
          <w:p w:rsidR="00EA20C0" w:rsidRDefault="00EA20C0" w:rsidP="00585F6E">
            <w:pPr>
              <w:pStyle w:val="Sansinterligne"/>
              <w:jc w:val="center"/>
              <w:rPr>
                <w:rFonts w:ascii="Arial Narrow" w:eastAsia="Times New Roman" w:hAnsi="Arial Narrow" w:cs="Arial"/>
                <w:b/>
                <w:bCs/>
                <w:color w:val="FF0000"/>
                <w:sz w:val="20"/>
                <w:szCs w:val="20"/>
              </w:rPr>
            </w:pPr>
          </w:p>
        </w:tc>
        <w:tc>
          <w:tcPr>
            <w:tcW w:w="2298" w:type="dxa"/>
            <w:gridSpan w:val="3"/>
          </w:tcPr>
          <w:p w:rsidR="00EA20C0" w:rsidRPr="00790F2F" w:rsidRDefault="00EA20C0" w:rsidP="00585F6E">
            <w:pPr>
              <w:jc w:val="center"/>
              <w:rPr>
                <w:rFonts w:ascii="Arial Narrow" w:eastAsia="Times New Roman" w:hAnsi="Arial Narrow" w:cs="Arial"/>
                <w:b/>
                <w:bCs/>
                <w:sz w:val="24"/>
                <w:szCs w:val="24"/>
                <w:lang w:eastAsia="fr-FR"/>
              </w:rPr>
            </w:pPr>
            <w:r w:rsidRPr="00FC2B20">
              <w:rPr>
                <w:rFonts w:ascii="Arial Narrow" w:eastAsia="Times New Roman" w:hAnsi="Arial Narrow" w:cs="Arial"/>
                <w:b/>
                <w:bCs/>
                <w:sz w:val="24"/>
                <w:szCs w:val="24"/>
                <w:lang w:eastAsia="fr-FR"/>
              </w:rPr>
              <w:t>Seconde Pro</w:t>
            </w:r>
          </w:p>
        </w:tc>
        <w:tc>
          <w:tcPr>
            <w:tcW w:w="2997" w:type="dxa"/>
            <w:gridSpan w:val="8"/>
            <w:shd w:val="clear" w:color="auto" w:fill="C6D9F1" w:themeFill="text2" w:themeFillTint="33"/>
            <w:vAlign w:val="center"/>
          </w:tcPr>
          <w:p w:rsidR="00EA20C0" w:rsidRPr="00790F2F" w:rsidRDefault="00EA20C0" w:rsidP="00585F6E">
            <w:pPr>
              <w:jc w:val="center"/>
              <w:rPr>
                <w:rFonts w:ascii="Arial Narrow" w:eastAsia="Times New Roman" w:hAnsi="Arial Narrow" w:cs="Arial"/>
                <w:b/>
                <w:bCs/>
                <w:sz w:val="24"/>
                <w:szCs w:val="24"/>
                <w:lang w:eastAsia="fr-FR"/>
              </w:rPr>
            </w:pPr>
            <w:r w:rsidRPr="00FC2B20">
              <w:rPr>
                <w:rFonts w:ascii="Arial Narrow" w:eastAsia="Times New Roman" w:hAnsi="Arial Narrow" w:cs="Arial"/>
                <w:b/>
                <w:bCs/>
                <w:sz w:val="24"/>
                <w:szCs w:val="24"/>
                <w:lang w:eastAsia="fr-FR"/>
              </w:rPr>
              <w:t>Première Pro</w:t>
            </w:r>
          </w:p>
        </w:tc>
        <w:tc>
          <w:tcPr>
            <w:tcW w:w="2997" w:type="dxa"/>
            <w:gridSpan w:val="8"/>
            <w:shd w:val="clear" w:color="auto" w:fill="C6D9F1" w:themeFill="text2" w:themeFillTint="33"/>
            <w:vAlign w:val="center"/>
          </w:tcPr>
          <w:p w:rsidR="00EA20C0" w:rsidRPr="00790F2F" w:rsidRDefault="00EA20C0" w:rsidP="00585F6E">
            <w:pPr>
              <w:jc w:val="center"/>
              <w:rPr>
                <w:rFonts w:ascii="Arial Narrow" w:eastAsia="Times New Roman" w:hAnsi="Arial Narrow" w:cs="Arial"/>
                <w:b/>
                <w:bCs/>
                <w:sz w:val="24"/>
                <w:szCs w:val="24"/>
                <w:lang w:eastAsia="fr-FR"/>
              </w:rPr>
            </w:pPr>
            <w:r w:rsidRPr="00FC2B20">
              <w:rPr>
                <w:rFonts w:ascii="Arial Narrow" w:eastAsia="Times New Roman" w:hAnsi="Arial Narrow" w:cs="Arial"/>
                <w:b/>
                <w:bCs/>
                <w:sz w:val="24"/>
                <w:szCs w:val="24"/>
                <w:lang w:eastAsia="fr-FR"/>
              </w:rPr>
              <w:t>Terminale Pro</w:t>
            </w:r>
          </w:p>
        </w:tc>
      </w:tr>
      <w:tr w:rsidR="00EA20C0" w:rsidRPr="00FF539D">
        <w:trPr>
          <w:trHeight w:val="227"/>
          <w:jc w:val="center"/>
        </w:trPr>
        <w:tc>
          <w:tcPr>
            <w:tcW w:w="6976" w:type="dxa"/>
            <w:vMerge/>
            <w:vAlign w:val="center"/>
          </w:tcPr>
          <w:p w:rsidR="00EA20C0" w:rsidRDefault="00EA20C0" w:rsidP="00585F6E">
            <w:pPr>
              <w:pStyle w:val="Sansinterligne"/>
              <w:jc w:val="center"/>
              <w:rPr>
                <w:rFonts w:ascii="Arial Narrow" w:eastAsia="Times New Roman" w:hAnsi="Arial Narrow" w:cs="Arial"/>
                <w:b/>
                <w:bCs/>
                <w:color w:val="FF0000"/>
                <w:sz w:val="20"/>
                <w:szCs w:val="20"/>
              </w:rPr>
            </w:pPr>
          </w:p>
        </w:tc>
        <w:tc>
          <w:tcPr>
            <w:tcW w:w="2298" w:type="dxa"/>
            <w:gridSpan w:val="3"/>
            <w:vAlign w:val="center"/>
          </w:tcPr>
          <w:p w:rsidR="00EA20C0" w:rsidRPr="00FC2B20" w:rsidRDefault="00EA20C0" w:rsidP="00585F6E">
            <w:pPr>
              <w:jc w:val="center"/>
              <w:rPr>
                <w:rFonts w:ascii="Arial Narrow" w:eastAsia="Times New Roman" w:hAnsi="Arial Narrow" w:cs="Arial"/>
                <w:b/>
                <w:bCs/>
                <w:sz w:val="24"/>
                <w:szCs w:val="24"/>
                <w:lang w:eastAsia="fr-FR"/>
              </w:rPr>
            </w:pPr>
            <w:r w:rsidRPr="00FF539D">
              <w:rPr>
                <w:rFonts w:ascii="Arial Narrow" w:eastAsia="Times New Roman" w:hAnsi="Arial Narrow" w:cs="Arial"/>
                <w:bCs/>
                <w:sz w:val="16"/>
                <w:szCs w:val="16"/>
                <w:lang w:eastAsia="fr-FR"/>
              </w:rPr>
              <w:t>Mettre une croix</w:t>
            </w:r>
          </w:p>
        </w:tc>
        <w:tc>
          <w:tcPr>
            <w:tcW w:w="749" w:type="dxa"/>
            <w:gridSpan w:val="2"/>
            <w:shd w:val="clear" w:color="auto" w:fill="C6D9F1" w:themeFill="text2" w:themeFillTint="33"/>
            <w:vAlign w:val="center"/>
          </w:tcPr>
          <w:p w:rsidR="00EA20C0" w:rsidRPr="00FF539D" w:rsidRDefault="00EA20C0" w:rsidP="00585F6E">
            <w:pPr>
              <w:pStyle w:val="Sansinterligne"/>
              <w:jc w:val="center"/>
              <w:rPr>
                <w:rFonts w:ascii="Arial" w:hAnsi="Arial" w:cs="Arial"/>
                <w:sz w:val="16"/>
                <w:szCs w:val="16"/>
              </w:rPr>
            </w:pPr>
            <w:r w:rsidRPr="00FF539D">
              <w:rPr>
                <w:rFonts w:ascii="Arial" w:hAnsi="Arial" w:cs="Arial"/>
                <w:sz w:val="16"/>
                <w:szCs w:val="16"/>
              </w:rPr>
              <w:t>NM</w:t>
            </w:r>
          </w:p>
        </w:tc>
        <w:tc>
          <w:tcPr>
            <w:tcW w:w="749" w:type="dxa"/>
            <w:gridSpan w:val="2"/>
            <w:shd w:val="clear" w:color="auto" w:fill="C6D9F1" w:themeFill="text2" w:themeFillTint="33"/>
            <w:vAlign w:val="center"/>
          </w:tcPr>
          <w:p w:rsidR="00EA20C0" w:rsidRPr="00FF539D" w:rsidRDefault="00EA20C0" w:rsidP="00585F6E">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ECA -</w:t>
            </w:r>
          </w:p>
        </w:tc>
        <w:tc>
          <w:tcPr>
            <w:tcW w:w="749" w:type="dxa"/>
            <w:gridSpan w:val="2"/>
            <w:shd w:val="clear" w:color="auto" w:fill="C6D9F1" w:themeFill="text2" w:themeFillTint="33"/>
            <w:vAlign w:val="center"/>
          </w:tcPr>
          <w:p w:rsidR="00EA20C0" w:rsidRPr="00FF539D" w:rsidRDefault="00EA20C0" w:rsidP="00585F6E">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ECA+</w:t>
            </w:r>
          </w:p>
        </w:tc>
        <w:tc>
          <w:tcPr>
            <w:tcW w:w="750" w:type="dxa"/>
            <w:gridSpan w:val="2"/>
            <w:shd w:val="clear" w:color="auto" w:fill="C6D9F1" w:themeFill="text2" w:themeFillTint="33"/>
            <w:vAlign w:val="center"/>
          </w:tcPr>
          <w:p w:rsidR="00EA20C0" w:rsidRPr="00FF539D" w:rsidRDefault="00EA20C0" w:rsidP="00585F6E">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M</w:t>
            </w:r>
          </w:p>
        </w:tc>
        <w:tc>
          <w:tcPr>
            <w:tcW w:w="749" w:type="dxa"/>
            <w:gridSpan w:val="2"/>
            <w:shd w:val="clear" w:color="auto" w:fill="C6D9F1" w:themeFill="text2" w:themeFillTint="33"/>
            <w:vAlign w:val="center"/>
          </w:tcPr>
          <w:p w:rsidR="00EA20C0" w:rsidRPr="00FF539D" w:rsidRDefault="00EA20C0" w:rsidP="00585F6E">
            <w:pPr>
              <w:pStyle w:val="Sansinterligne"/>
              <w:jc w:val="center"/>
              <w:rPr>
                <w:rFonts w:ascii="Arial" w:hAnsi="Arial" w:cs="Arial"/>
                <w:sz w:val="16"/>
                <w:szCs w:val="16"/>
              </w:rPr>
            </w:pPr>
            <w:r w:rsidRPr="00FF539D">
              <w:rPr>
                <w:rFonts w:ascii="Arial" w:hAnsi="Arial" w:cs="Arial"/>
                <w:sz w:val="16"/>
                <w:szCs w:val="16"/>
              </w:rPr>
              <w:t>NM</w:t>
            </w:r>
          </w:p>
        </w:tc>
        <w:tc>
          <w:tcPr>
            <w:tcW w:w="749" w:type="dxa"/>
            <w:gridSpan w:val="2"/>
            <w:shd w:val="clear" w:color="auto" w:fill="C6D9F1" w:themeFill="text2" w:themeFillTint="33"/>
            <w:vAlign w:val="center"/>
          </w:tcPr>
          <w:p w:rsidR="00EA20C0" w:rsidRPr="00FF539D" w:rsidRDefault="00EA20C0" w:rsidP="00585F6E">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ECA -</w:t>
            </w:r>
          </w:p>
        </w:tc>
        <w:tc>
          <w:tcPr>
            <w:tcW w:w="749" w:type="dxa"/>
            <w:gridSpan w:val="2"/>
            <w:shd w:val="clear" w:color="auto" w:fill="C6D9F1" w:themeFill="text2" w:themeFillTint="33"/>
            <w:vAlign w:val="center"/>
          </w:tcPr>
          <w:p w:rsidR="00EA20C0" w:rsidRPr="00FF539D" w:rsidRDefault="00EA20C0" w:rsidP="00585F6E">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ECA+</w:t>
            </w:r>
          </w:p>
        </w:tc>
        <w:tc>
          <w:tcPr>
            <w:tcW w:w="750" w:type="dxa"/>
            <w:gridSpan w:val="2"/>
            <w:shd w:val="clear" w:color="auto" w:fill="C6D9F1" w:themeFill="text2" w:themeFillTint="33"/>
            <w:vAlign w:val="center"/>
          </w:tcPr>
          <w:p w:rsidR="00EA20C0" w:rsidRPr="00FF539D" w:rsidRDefault="00EA20C0" w:rsidP="00585F6E">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M</w:t>
            </w:r>
          </w:p>
        </w:tc>
      </w:tr>
      <w:tr w:rsidR="00830BD6" w:rsidRPr="0011527E" w:rsidTr="00EB58C1">
        <w:trPr>
          <w:trHeight w:val="411"/>
          <w:jc w:val="center"/>
        </w:trPr>
        <w:tc>
          <w:tcPr>
            <w:tcW w:w="6976" w:type="dxa"/>
            <w:vMerge/>
            <w:vAlign w:val="center"/>
          </w:tcPr>
          <w:p w:rsidR="00830BD6" w:rsidRPr="004318FE" w:rsidRDefault="00830BD6" w:rsidP="00830BD6">
            <w:pPr>
              <w:pStyle w:val="Sansinterligne"/>
              <w:jc w:val="center"/>
              <w:rPr>
                <w:rFonts w:ascii="Arial Narrow" w:eastAsia="Times New Roman" w:hAnsi="Arial Narrow" w:cs="Arial"/>
                <w:b/>
                <w:bCs/>
                <w:color w:val="FF0000"/>
                <w:sz w:val="20"/>
                <w:szCs w:val="20"/>
              </w:rPr>
            </w:pPr>
          </w:p>
        </w:tc>
        <w:tc>
          <w:tcPr>
            <w:tcW w:w="2298" w:type="dxa"/>
            <w:gridSpan w:val="3"/>
            <w:vAlign w:val="center"/>
          </w:tcPr>
          <w:p w:rsidR="00830BD6" w:rsidRPr="0011527E" w:rsidRDefault="00830BD6" w:rsidP="00830BD6">
            <w:pPr>
              <w:jc w:val="center"/>
              <w:rPr>
                <w:rFonts w:ascii="Arial Narrow" w:eastAsia="Times New Roman" w:hAnsi="Arial Narrow" w:cs="Arial"/>
                <w:bCs/>
                <w:sz w:val="20"/>
                <w:szCs w:val="20"/>
                <w:lang w:eastAsia="fr-FR"/>
              </w:rPr>
            </w:pPr>
            <w:r>
              <w:rPr>
                <w:rFonts w:ascii="Arial Narrow" w:eastAsia="Times New Roman" w:hAnsi="Arial Narrow" w:cs="Arial"/>
                <w:bCs/>
                <w:sz w:val="20"/>
                <w:szCs w:val="20"/>
                <w:lang w:eastAsia="fr-FR"/>
              </w:rPr>
              <w:t>Je coche les compétences, les a</w:t>
            </w:r>
            <w:r w:rsidRPr="0011527E">
              <w:rPr>
                <w:rFonts w:ascii="Arial Narrow" w:eastAsia="Times New Roman" w:hAnsi="Arial Narrow" w:cs="Arial"/>
                <w:bCs/>
                <w:sz w:val="20"/>
                <w:szCs w:val="20"/>
                <w:lang w:eastAsia="fr-FR"/>
              </w:rPr>
              <w:t>c</w:t>
            </w:r>
            <w:r>
              <w:rPr>
                <w:rFonts w:ascii="Arial Narrow" w:eastAsia="Times New Roman" w:hAnsi="Arial Narrow" w:cs="Arial"/>
                <w:bCs/>
                <w:sz w:val="20"/>
                <w:szCs w:val="20"/>
                <w:lang w:eastAsia="fr-FR"/>
              </w:rPr>
              <w:t>tivités, les tâches observées.</w:t>
            </w:r>
          </w:p>
        </w:tc>
        <w:tc>
          <w:tcPr>
            <w:tcW w:w="2997" w:type="dxa"/>
            <w:gridSpan w:val="8"/>
            <w:shd w:val="clear" w:color="auto" w:fill="C6D9F1" w:themeFill="text2" w:themeFillTint="33"/>
            <w:vAlign w:val="center"/>
          </w:tcPr>
          <w:p w:rsidR="00830BD6" w:rsidRPr="00CD1152" w:rsidRDefault="00830BD6" w:rsidP="00830BD6">
            <w:pPr>
              <w:jc w:val="center"/>
              <w:rPr>
                <w:rFonts w:ascii="Arial Narrow" w:eastAsia="Times New Roman" w:hAnsi="Arial Narrow" w:cs="Arial"/>
                <w:bCs/>
                <w:sz w:val="20"/>
                <w:szCs w:val="20"/>
                <w:lang w:eastAsia="fr-FR"/>
              </w:rPr>
            </w:pPr>
            <w:r>
              <w:rPr>
                <w:rFonts w:ascii="Arial Narrow" w:eastAsia="Times New Roman" w:hAnsi="Arial Narrow" w:cs="Arial"/>
                <w:bCs/>
                <w:sz w:val="20"/>
                <w:szCs w:val="20"/>
                <w:lang w:eastAsia="fr-FR"/>
              </w:rPr>
              <w:t>J’évalue les a</w:t>
            </w:r>
            <w:r w:rsidRPr="0011527E">
              <w:rPr>
                <w:rFonts w:ascii="Arial Narrow" w:eastAsia="Times New Roman" w:hAnsi="Arial Narrow" w:cs="Arial"/>
                <w:bCs/>
                <w:sz w:val="20"/>
                <w:szCs w:val="20"/>
                <w:lang w:eastAsia="fr-FR"/>
              </w:rPr>
              <w:t>c</w:t>
            </w:r>
            <w:r>
              <w:rPr>
                <w:rFonts w:ascii="Arial Narrow" w:eastAsia="Times New Roman" w:hAnsi="Arial Narrow" w:cs="Arial"/>
                <w:bCs/>
                <w:sz w:val="20"/>
                <w:szCs w:val="20"/>
                <w:lang w:eastAsia="fr-FR"/>
              </w:rPr>
              <w:t>tivités, les tâches mises en œuvre.</w:t>
            </w:r>
          </w:p>
        </w:tc>
        <w:tc>
          <w:tcPr>
            <w:tcW w:w="2997" w:type="dxa"/>
            <w:gridSpan w:val="8"/>
            <w:vAlign w:val="center"/>
          </w:tcPr>
          <w:p w:rsidR="00830BD6" w:rsidRPr="006B2B8D" w:rsidRDefault="00830BD6" w:rsidP="00830BD6">
            <w:pPr>
              <w:jc w:val="center"/>
              <w:rPr>
                <w:rFonts w:ascii="Arial Narrow" w:eastAsia="Times New Roman" w:hAnsi="Arial Narrow" w:cs="Arial"/>
                <w:bCs/>
                <w:sz w:val="20"/>
                <w:szCs w:val="20"/>
                <w:lang w:eastAsia="fr-FR"/>
              </w:rPr>
            </w:pPr>
            <w:r>
              <w:rPr>
                <w:rFonts w:ascii="Arial Narrow" w:eastAsia="Times New Roman" w:hAnsi="Arial Narrow" w:cs="Arial"/>
                <w:bCs/>
                <w:sz w:val="20"/>
                <w:szCs w:val="20"/>
                <w:lang w:eastAsia="fr-FR"/>
              </w:rPr>
              <w:t>Je finalise mes savoirs faire.</w:t>
            </w:r>
          </w:p>
          <w:p w:rsidR="00830BD6" w:rsidRPr="0011527E" w:rsidRDefault="00830BD6" w:rsidP="00830BD6">
            <w:pPr>
              <w:jc w:val="center"/>
              <w:rPr>
                <w:rFonts w:ascii="Arial Narrow" w:eastAsia="Times New Roman" w:hAnsi="Arial Narrow" w:cs="Arial"/>
                <w:bCs/>
                <w:sz w:val="20"/>
                <w:szCs w:val="20"/>
                <w:lang w:eastAsia="fr-FR"/>
              </w:rPr>
            </w:pPr>
            <w:r>
              <w:rPr>
                <w:rFonts w:ascii="Arial Narrow" w:eastAsia="Times New Roman" w:hAnsi="Arial Narrow" w:cs="Arial"/>
                <w:bCs/>
                <w:sz w:val="20"/>
                <w:szCs w:val="20"/>
                <w:lang w:eastAsia="fr-FR"/>
              </w:rPr>
              <w:t>Je valide les compétences.</w:t>
            </w:r>
          </w:p>
        </w:tc>
      </w:tr>
      <w:tr w:rsidR="00830BD6" w:rsidRPr="00BF1751">
        <w:trPr>
          <w:trHeight w:val="340"/>
          <w:jc w:val="center"/>
        </w:trPr>
        <w:tc>
          <w:tcPr>
            <w:tcW w:w="6976" w:type="dxa"/>
            <w:vMerge/>
            <w:shd w:val="clear" w:color="auto" w:fill="auto"/>
          </w:tcPr>
          <w:p w:rsidR="00830BD6" w:rsidRPr="004318FE" w:rsidRDefault="00830BD6" w:rsidP="00830BD6">
            <w:pPr>
              <w:shd w:val="clear" w:color="auto" w:fill="E5B8B7" w:themeFill="accent2" w:themeFillTint="66"/>
              <w:jc w:val="center"/>
              <w:rPr>
                <w:rFonts w:ascii="Arial Narrow" w:eastAsia="Times New Roman" w:hAnsi="Arial Narrow" w:cs="Arial"/>
                <w:b/>
                <w:bCs/>
                <w:sz w:val="20"/>
                <w:szCs w:val="20"/>
                <w:lang w:eastAsia="fr-FR"/>
              </w:rPr>
            </w:pPr>
          </w:p>
        </w:tc>
        <w:tc>
          <w:tcPr>
            <w:tcW w:w="900" w:type="dxa"/>
            <w:vAlign w:val="center"/>
          </w:tcPr>
          <w:p w:rsidR="00830BD6"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Lycée</w:t>
            </w:r>
          </w:p>
          <w:p w:rsidR="00830BD6" w:rsidRPr="00BF1751"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Fin année</w:t>
            </w:r>
          </w:p>
        </w:tc>
        <w:tc>
          <w:tcPr>
            <w:tcW w:w="699" w:type="dxa"/>
            <w:vAlign w:val="center"/>
          </w:tcPr>
          <w:p w:rsidR="00830BD6"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 xml:space="preserve">PFMP </w:t>
            </w:r>
          </w:p>
          <w:p w:rsidR="00830BD6" w:rsidRPr="00BF1751"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1</w:t>
            </w:r>
          </w:p>
        </w:tc>
        <w:tc>
          <w:tcPr>
            <w:tcW w:w="699" w:type="dxa"/>
            <w:vAlign w:val="center"/>
          </w:tcPr>
          <w:p w:rsidR="00830BD6"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 xml:space="preserve">PFMP </w:t>
            </w:r>
          </w:p>
          <w:p w:rsidR="00830BD6" w:rsidRPr="00BF1751"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2</w:t>
            </w:r>
          </w:p>
        </w:tc>
        <w:tc>
          <w:tcPr>
            <w:tcW w:w="643" w:type="dxa"/>
            <w:shd w:val="clear" w:color="auto" w:fill="C6D9F1" w:themeFill="text2" w:themeFillTint="33"/>
            <w:vAlign w:val="center"/>
          </w:tcPr>
          <w:p w:rsidR="00830BD6" w:rsidRDefault="00830BD6" w:rsidP="00830BD6">
            <w:pPr>
              <w:pStyle w:val="Sansinterligne"/>
              <w:jc w:val="center"/>
              <w:rPr>
                <w:rFonts w:ascii="Arial" w:hAnsi="Arial" w:cs="Arial"/>
                <w:sz w:val="16"/>
                <w:szCs w:val="16"/>
              </w:rPr>
            </w:pPr>
            <w:r w:rsidRPr="004318FE">
              <w:rPr>
                <w:rFonts w:ascii="Arial" w:hAnsi="Arial" w:cs="Arial"/>
                <w:sz w:val="16"/>
                <w:szCs w:val="16"/>
              </w:rPr>
              <w:t>Lycée</w:t>
            </w:r>
          </w:p>
          <w:p w:rsidR="00830BD6" w:rsidRPr="004318FE" w:rsidRDefault="00830BD6" w:rsidP="00830BD6">
            <w:pPr>
              <w:pStyle w:val="Sansinterligne"/>
              <w:jc w:val="center"/>
              <w:rPr>
                <w:rFonts w:ascii="Arial" w:hAnsi="Arial" w:cs="Arial"/>
                <w:sz w:val="16"/>
                <w:szCs w:val="16"/>
              </w:rPr>
            </w:pPr>
            <w:r>
              <w:rPr>
                <w:rFonts w:ascii="Arial" w:hAnsi="Arial" w:cs="Arial"/>
                <w:sz w:val="16"/>
                <w:szCs w:val="16"/>
              </w:rPr>
              <w:t>1</w:t>
            </w:r>
          </w:p>
        </w:tc>
        <w:tc>
          <w:tcPr>
            <w:tcW w:w="567" w:type="dxa"/>
            <w:gridSpan w:val="2"/>
            <w:shd w:val="clear" w:color="auto" w:fill="C6D9F1" w:themeFill="text2" w:themeFillTint="33"/>
            <w:vAlign w:val="center"/>
          </w:tcPr>
          <w:p w:rsidR="00830BD6"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Lycée</w:t>
            </w:r>
          </w:p>
          <w:p w:rsidR="00830BD6" w:rsidRPr="00BF1751"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2</w:t>
            </w:r>
          </w:p>
        </w:tc>
        <w:tc>
          <w:tcPr>
            <w:tcW w:w="581" w:type="dxa"/>
            <w:gridSpan w:val="2"/>
            <w:shd w:val="clear" w:color="auto" w:fill="C6D9F1" w:themeFill="text2" w:themeFillTint="33"/>
            <w:vAlign w:val="center"/>
          </w:tcPr>
          <w:p w:rsidR="00830BD6" w:rsidRPr="00BF1751"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PFMP 1</w:t>
            </w:r>
          </w:p>
        </w:tc>
        <w:tc>
          <w:tcPr>
            <w:tcW w:w="581" w:type="dxa"/>
            <w:gridSpan w:val="2"/>
            <w:shd w:val="clear" w:color="auto" w:fill="C6D9F1" w:themeFill="text2" w:themeFillTint="33"/>
            <w:vAlign w:val="center"/>
          </w:tcPr>
          <w:p w:rsidR="00830BD6" w:rsidRPr="00BF1751"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PFMP 2</w:t>
            </w:r>
          </w:p>
        </w:tc>
        <w:tc>
          <w:tcPr>
            <w:tcW w:w="625" w:type="dxa"/>
            <w:shd w:val="clear" w:color="auto" w:fill="C6D9F1" w:themeFill="text2" w:themeFillTint="33"/>
            <w:vAlign w:val="center"/>
          </w:tcPr>
          <w:p w:rsidR="00830BD6" w:rsidRPr="00FF539D" w:rsidRDefault="00830BD6" w:rsidP="00830BD6">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Bilan</w:t>
            </w:r>
          </w:p>
          <w:p w:rsidR="00830BD6" w:rsidRPr="00BF1751" w:rsidRDefault="00830BD6" w:rsidP="00830BD6">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tuteur</w:t>
            </w:r>
            <w:r>
              <w:rPr>
                <w:rFonts w:ascii="Arial Narrow" w:eastAsia="Times New Roman" w:hAnsi="Arial Narrow" w:cs="Arial"/>
                <w:bCs/>
                <w:sz w:val="16"/>
                <w:szCs w:val="16"/>
                <w:lang w:eastAsia="fr-FR"/>
              </w:rPr>
              <w:t>s</w:t>
            </w:r>
          </w:p>
        </w:tc>
        <w:tc>
          <w:tcPr>
            <w:tcW w:w="643" w:type="dxa"/>
            <w:vAlign w:val="center"/>
          </w:tcPr>
          <w:p w:rsidR="00830BD6" w:rsidRDefault="00830BD6" w:rsidP="00830BD6">
            <w:pPr>
              <w:pStyle w:val="Sansinterligne"/>
              <w:jc w:val="center"/>
              <w:rPr>
                <w:rFonts w:ascii="Arial" w:hAnsi="Arial" w:cs="Arial"/>
                <w:sz w:val="16"/>
                <w:szCs w:val="16"/>
              </w:rPr>
            </w:pPr>
            <w:r w:rsidRPr="004318FE">
              <w:rPr>
                <w:rFonts w:ascii="Arial" w:hAnsi="Arial" w:cs="Arial"/>
                <w:sz w:val="16"/>
                <w:szCs w:val="16"/>
              </w:rPr>
              <w:t>Lycée</w:t>
            </w:r>
          </w:p>
          <w:p w:rsidR="00830BD6" w:rsidRPr="004318FE" w:rsidRDefault="00830BD6" w:rsidP="00830BD6">
            <w:pPr>
              <w:pStyle w:val="Sansinterligne"/>
              <w:jc w:val="center"/>
              <w:rPr>
                <w:rFonts w:ascii="Arial" w:hAnsi="Arial" w:cs="Arial"/>
                <w:sz w:val="16"/>
                <w:szCs w:val="16"/>
              </w:rPr>
            </w:pPr>
            <w:r>
              <w:rPr>
                <w:rFonts w:ascii="Arial" w:hAnsi="Arial" w:cs="Arial"/>
                <w:sz w:val="16"/>
                <w:szCs w:val="16"/>
              </w:rPr>
              <w:t>1</w:t>
            </w:r>
          </w:p>
        </w:tc>
        <w:tc>
          <w:tcPr>
            <w:tcW w:w="567" w:type="dxa"/>
            <w:gridSpan w:val="2"/>
            <w:vAlign w:val="center"/>
          </w:tcPr>
          <w:p w:rsidR="00830BD6"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Lycée</w:t>
            </w:r>
          </w:p>
          <w:p w:rsidR="00830BD6" w:rsidRPr="00BF1751"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2</w:t>
            </w:r>
          </w:p>
        </w:tc>
        <w:tc>
          <w:tcPr>
            <w:tcW w:w="581" w:type="dxa"/>
            <w:gridSpan w:val="2"/>
            <w:vAlign w:val="center"/>
          </w:tcPr>
          <w:p w:rsidR="00830BD6" w:rsidRPr="00BF1751"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PFMP 1</w:t>
            </w:r>
          </w:p>
        </w:tc>
        <w:tc>
          <w:tcPr>
            <w:tcW w:w="581" w:type="dxa"/>
            <w:gridSpan w:val="2"/>
            <w:vAlign w:val="center"/>
          </w:tcPr>
          <w:p w:rsidR="00830BD6" w:rsidRPr="00BF1751"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PFMP 2</w:t>
            </w:r>
          </w:p>
        </w:tc>
        <w:tc>
          <w:tcPr>
            <w:tcW w:w="625" w:type="dxa"/>
            <w:vAlign w:val="center"/>
          </w:tcPr>
          <w:p w:rsidR="00830BD6" w:rsidRPr="00FF539D" w:rsidRDefault="00830BD6" w:rsidP="00830BD6">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Bilan</w:t>
            </w:r>
          </w:p>
          <w:p w:rsidR="00830BD6" w:rsidRPr="00BF1751" w:rsidRDefault="00830BD6" w:rsidP="00830BD6">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tuteur</w:t>
            </w:r>
            <w:r>
              <w:rPr>
                <w:rFonts w:ascii="Arial Narrow" w:eastAsia="Times New Roman" w:hAnsi="Arial Narrow" w:cs="Arial"/>
                <w:bCs/>
                <w:sz w:val="16"/>
                <w:szCs w:val="16"/>
                <w:lang w:eastAsia="fr-FR"/>
              </w:rPr>
              <w:t>s</w:t>
            </w:r>
          </w:p>
        </w:tc>
      </w:tr>
      <w:tr w:rsidR="00830BD6" w:rsidRPr="00BF1751">
        <w:trPr>
          <w:trHeight w:val="187"/>
          <w:jc w:val="center"/>
        </w:trPr>
        <w:tc>
          <w:tcPr>
            <w:tcW w:w="15268" w:type="dxa"/>
            <w:gridSpan w:val="20"/>
            <w:shd w:val="clear" w:color="auto" w:fill="B8CCE4" w:themeFill="accent1" w:themeFillTint="66"/>
          </w:tcPr>
          <w:p w:rsidR="00830BD6" w:rsidRPr="00FF539D" w:rsidRDefault="00830BD6" w:rsidP="00830BD6">
            <w:pPr>
              <w:pStyle w:val="Sansinterligne"/>
              <w:jc w:val="center"/>
              <w:rPr>
                <w:rFonts w:eastAsia="Times New Roman"/>
                <w:sz w:val="16"/>
                <w:szCs w:val="16"/>
              </w:rPr>
            </w:pPr>
            <w:r w:rsidRPr="006C73BC">
              <w:rPr>
                <w:rFonts w:eastAsia="Times New Roman" w:cs="Arial"/>
                <w:b/>
                <w:bCs/>
                <w:color w:val="000000"/>
                <w:sz w:val="24"/>
                <w:szCs w:val="24"/>
              </w:rPr>
              <w:t>PÔLE 4 - Gestion des approvisionnements en restauration - Gestion d'exploitation en restauration</w:t>
            </w:r>
          </w:p>
        </w:tc>
      </w:tr>
      <w:tr w:rsidR="00830BD6" w:rsidRPr="00BF1751" w:rsidTr="00585F6E">
        <w:trPr>
          <w:trHeight w:val="187"/>
          <w:jc w:val="center"/>
        </w:trPr>
        <w:tc>
          <w:tcPr>
            <w:tcW w:w="15268" w:type="dxa"/>
            <w:gridSpan w:val="20"/>
            <w:shd w:val="clear" w:color="auto" w:fill="auto"/>
          </w:tcPr>
          <w:p w:rsidR="00830BD6" w:rsidRPr="00FF539D" w:rsidRDefault="00830BD6" w:rsidP="00830BD6">
            <w:pPr>
              <w:pStyle w:val="Sansinterligne"/>
              <w:rPr>
                <w:rFonts w:eastAsia="Times New Roman"/>
                <w:sz w:val="16"/>
                <w:szCs w:val="16"/>
              </w:rPr>
            </w:pPr>
            <w:r w:rsidRPr="00765BD3">
              <w:rPr>
                <w:rFonts w:ascii="Arial Narrow" w:eastAsia="Times New Roman" w:hAnsi="Arial Narrow" w:cs="Arial"/>
                <w:b/>
                <w:bCs/>
                <w:color w:val="FF0000"/>
                <w:sz w:val="20"/>
                <w:szCs w:val="20"/>
              </w:rPr>
              <w:t>COMPETE</w:t>
            </w:r>
            <w:r>
              <w:rPr>
                <w:rFonts w:ascii="Arial Narrow" w:eastAsia="Times New Roman" w:hAnsi="Arial Narrow" w:cs="Arial"/>
                <w:b/>
                <w:bCs/>
                <w:color w:val="FF0000"/>
                <w:sz w:val="20"/>
                <w:szCs w:val="20"/>
              </w:rPr>
              <w:t>NCE  C4-1 – Recenser les besoins</w:t>
            </w:r>
            <w:r w:rsidRPr="00765BD3">
              <w:rPr>
                <w:rFonts w:ascii="Arial Narrow" w:eastAsia="Times New Roman" w:hAnsi="Arial Narrow" w:cs="Arial"/>
                <w:b/>
                <w:bCs/>
                <w:color w:val="FF0000"/>
                <w:sz w:val="20"/>
                <w:szCs w:val="20"/>
              </w:rPr>
              <w:t xml:space="preserve"> d'approvisionnement</w:t>
            </w:r>
          </w:p>
        </w:tc>
      </w:tr>
      <w:tr w:rsidR="00830BD6" w:rsidRPr="00BF1751" w:rsidTr="00A83D65">
        <w:trPr>
          <w:trHeight w:val="187"/>
          <w:jc w:val="center"/>
        </w:trPr>
        <w:tc>
          <w:tcPr>
            <w:tcW w:w="6976" w:type="dxa"/>
            <w:shd w:val="clear" w:color="auto" w:fill="E5B8B7" w:themeFill="accent2" w:themeFillTint="66"/>
          </w:tcPr>
          <w:p w:rsidR="00830BD6" w:rsidRPr="009B7417" w:rsidRDefault="00830BD6" w:rsidP="00830BD6">
            <w:pPr>
              <w:rPr>
                <w:rFonts w:ascii="Arial Narrow" w:eastAsia="Times New Roman" w:hAnsi="Arial Narrow" w:cs="Arial"/>
                <w:b/>
                <w:bCs/>
                <w:color w:val="FF0000"/>
                <w:sz w:val="20"/>
                <w:szCs w:val="20"/>
                <w:lang w:eastAsia="fr-FR"/>
              </w:rPr>
            </w:pPr>
            <w:r w:rsidRPr="009B7417">
              <w:rPr>
                <w:rFonts w:ascii="Arial Narrow" w:eastAsia="Times New Roman" w:hAnsi="Arial Narrow" w:cs="Arial"/>
                <w:b/>
                <w:sz w:val="20"/>
                <w:szCs w:val="20"/>
                <w:lang w:eastAsia="fr-FR"/>
              </w:rPr>
              <w:t>C4-1.1  Déterminer les besoins en consommables et en petits matériels en fonction de l’activité prévue</w:t>
            </w:r>
            <w:r>
              <w:rPr>
                <w:rFonts w:ascii="Arial Narrow" w:eastAsia="Times New Roman" w:hAnsi="Arial Narrow" w:cs="Arial"/>
                <w:b/>
                <w:sz w:val="20"/>
                <w:szCs w:val="20"/>
                <w:lang w:eastAsia="fr-FR"/>
              </w:rPr>
              <w:t xml:space="preserve">                                                                                         EP32 / PFMP</w:t>
            </w:r>
          </w:p>
        </w:tc>
        <w:tc>
          <w:tcPr>
            <w:tcW w:w="900" w:type="dxa"/>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99" w:type="dxa"/>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99" w:type="dxa"/>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43" w:type="dxa"/>
            <w:shd w:val="clear" w:color="auto" w:fill="E5B8B7" w:themeFill="accent2" w:themeFillTint="66"/>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25" w:type="dxa"/>
            <w:shd w:val="clear" w:color="auto" w:fill="E5B8B7" w:themeFill="accent2" w:themeFillTint="66"/>
            <w:vAlign w:val="center"/>
          </w:tcPr>
          <w:p w:rsidR="00830BD6" w:rsidRPr="00FF539D" w:rsidRDefault="00830BD6" w:rsidP="00830BD6">
            <w:pPr>
              <w:pStyle w:val="Sansinterligne"/>
              <w:rPr>
                <w:rFonts w:eastAsia="Times New Roman"/>
                <w:sz w:val="16"/>
                <w:szCs w:val="16"/>
              </w:rPr>
            </w:pPr>
          </w:p>
        </w:tc>
        <w:tc>
          <w:tcPr>
            <w:tcW w:w="643" w:type="dxa"/>
            <w:shd w:val="clear" w:color="auto" w:fill="E5B8B7" w:themeFill="accent2" w:themeFillTint="66"/>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25" w:type="dxa"/>
            <w:shd w:val="clear" w:color="auto" w:fill="E5B8B7" w:themeFill="accent2" w:themeFillTint="66"/>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6976" w:type="dxa"/>
            <w:shd w:val="clear" w:color="auto" w:fill="auto"/>
          </w:tcPr>
          <w:p w:rsidR="00830BD6" w:rsidRPr="00CE34BA"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Contrôler les stocks journaliers en consommables (essuie mains, papier WC, sacs poubelle, papiers dentelles, set de table, serviettes papier, papier A4, facturettes clients, rouleau paiement TPE, chalumeaux…)</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6976" w:type="dxa"/>
            <w:shd w:val="clear" w:color="auto" w:fill="auto"/>
          </w:tcPr>
          <w:p w:rsidR="00830BD6"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Contrôler les stocks journaliers en consommables alimentaires (aromates, condiments, épices, café, infusions…)</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6976" w:type="dxa"/>
            <w:shd w:val="clear" w:color="auto" w:fill="auto"/>
          </w:tcPr>
          <w:p w:rsidR="00830BD6"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Déterminer les besoins en consommables, rédiger les bons de commandes, commander, réceptionner et rétablir les stocks dans les zones de stockage adaptées</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rsidTr="00A83D65">
        <w:trPr>
          <w:trHeight w:val="187"/>
          <w:jc w:val="center"/>
        </w:trPr>
        <w:tc>
          <w:tcPr>
            <w:tcW w:w="6976" w:type="dxa"/>
            <w:shd w:val="clear" w:color="auto" w:fill="E5B8B7" w:themeFill="accent2" w:themeFillTint="66"/>
          </w:tcPr>
          <w:p w:rsidR="00830BD6" w:rsidRPr="009B7417" w:rsidRDefault="00830BD6" w:rsidP="00830BD6">
            <w:pPr>
              <w:rPr>
                <w:rFonts w:ascii="Arial Narrow" w:eastAsia="Times New Roman" w:hAnsi="Arial Narrow" w:cs="Arial"/>
                <w:b/>
                <w:sz w:val="20"/>
                <w:szCs w:val="20"/>
                <w:lang w:eastAsia="fr-FR"/>
              </w:rPr>
            </w:pPr>
            <w:r w:rsidRPr="009B7417">
              <w:rPr>
                <w:rFonts w:ascii="Arial Narrow" w:eastAsia="Times New Roman" w:hAnsi="Arial Narrow" w:cs="Arial"/>
                <w:b/>
                <w:sz w:val="20"/>
                <w:szCs w:val="20"/>
                <w:lang w:eastAsia="fr-FR"/>
              </w:rPr>
              <w:t>C4-1.4  Renseigner les documents d’approvisionnement</w:t>
            </w:r>
            <w:r>
              <w:rPr>
                <w:rFonts w:ascii="Arial Narrow" w:eastAsia="Times New Roman" w:hAnsi="Arial Narrow" w:cs="Arial"/>
                <w:b/>
                <w:sz w:val="20"/>
                <w:szCs w:val="20"/>
                <w:lang w:eastAsia="fr-FR"/>
              </w:rPr>
              <w:t xml:space="preserve">                    EP32 / PFMP</w:t>
            </w:r>
          </w:p>
        </w:tc>
        <w:tc>
          <w:tcPr>
            <w:tcW w:w="900" w:type="dxa"/>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99" w:type="dxa"/>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99" w:type="dxa"/>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43" w:type="dxa"/>
            <w:shd w:val="clear" w:color="auto" w:fill="E5B8B7" w:themeFill="accent2" w:themeFillTint="66"/>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25" w:type="dxa"/>
            <w:shd w:val="clear" w:color="auto" w:fill="E5B8B7" w:themeFill="accent2" w:themeFillTint="66"/>
            <w:vAlign w:val="center"/>
          </w:tcPr>
          <w:p w:rsidR="00830BD6" w:rsidRPr="00FF539D" w:rsidRDefault="00830BD6" w:rsidP="00830BD6">
            <w:pPr>
              <w:pStyle w:val="Sansinterligne"/>
              <w:rPr>
                <w:rFonts w:eastAsia="Times New Roman"/>
                <w:sz w:val="16"/>
                <w:szCs w:val="16"/>
              </w:rPr>
            </w:pPr>
          </w:p>
        </w:tc>
        <w:tc>
          <w:tcPr>
            <w:tcW w:w="643" w:type="dxa"/>
            <w:shd w:val="clear" w:color="auto" w:fill="E5B8B7" w:themeFill="accent2" w:themeFillTint="66"/>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25" w:type="dxa"/>
            <w:shd w:val="clear" w:color="auto" w:fill="E5B8B7" w:themeFill="accent2" w:themeFillTint="66"/>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6976" w:type="dxa"/>
            <w:shd w:val="clear" w:color="auto" w:fill="auto"/>
          </w:tcPr>
          <w:p w:rsidR="00830BD6" w:rsidRDefault="00830BD6" w:rsidP="00830BD6">
            <w:pPr>
              <w:rPr>
                <w:rFonts w:ascii="Arial Narrow" w:eastAsia="Times New Roman" w:hAnsi="Arial Narrow" w:cs="Arial"/>
                <w:sz w:val="12"/>
                <w:szCs w:val="12"/>
                <w:lang w:eastAsia="fr-FR"/>
              </w:rPr>
            </w:pPr>
            <w:r>
              <w:rPr>
                <w:rFonts w:ascii="Arial Narrow" w:eastAsia="Times New Roman" w:hAnsi="Arial Narrow" w:cs="Arial"/>
                <w:sz w:val="16"/>
                <w:szCs w:val="16"/>
                <w:lang w:eastAsia="fr-FR"/>
              </w:rPr>
              <w:t>Rédiger les bons de commandes, renseigner les documents  selon la nature des produits</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rsidTr="00585F6E">
        <w:trPr>
          <w:trHeight w:val="187"/>
          <w:jc w:val="center"/>
        </w:trPr>
        <w:tc>
          <w:tcPr>
            <w:tcW w:w="15268" w:type="dxa"/>
            <w:gridSpan w:val="20"/>
            <w:shd w:val="clear" w:color="auto" w:fill="auto"/>
          </w:tcPr>
          <w:p w:rsidR="00830BD6" w:rsidRPr="00FF539D" w:rsidRDefault="00830BD6" w:rsidP="00830BD6">
            <w:pPr>
              <w:pStyle w:val="Sansinterligne"/>
              <w:rPr>
                <w:rFonts w:eastAsia="Times New Roman"/>
                <w:sz w:val="16"/>
                <w:szCs w:val="16"/>
              </w:rPr>
            </w:pPr>
            <w:r>
              <w:rPr>
                <w:rFonts w:ascii="Arial Narrow" w:eastAsia="Times New Roman" w:hAnsi="Arial Narrow" w:cs="Arial"/>
                <w:b/>
                <w:bCs/>
                <w:color w:val="FF0000"/>
                <w:sz w:val="20"/>
                <w:szCs w:val="20"/>
              </w:rPr>
              <w:t>COMPETENCE  C4-2 - Contrôler</w:t>
            </w:r>
            <w:r w:rsidRPr="00765BD3">
              <w:rPr>
                <w:rFonts w:ascii="Arial Narrow" w:eastAsia="Times New Roman" w:hAnsi="Arial Narrow" w:cs="Arial"/>
                <w:b/>
                <w:bCs/>
                <w:color w:val="FF0000"/>
                <w:sz w:val="20"/>
                <w:szCs w:val="20"/>
              </w:rPr>
              <w:t xml:space="preserve"> les mouvements de stocks</w:t>
            </w:r>
          </w:p>
        </w:tc>
      </w:tr>
      <w:tr w:rsidR="00830BD6" w:rsidRPr="00BF1751" w:rsidTr="00A83D65">
        <w:trPr>
          <w:trHeight w:val="187"/>
          <w:jc w:val="center"/>
        </w:trPr>
        <w:tc>
          <w:tcPr>
            <w:tcW w:w="6976" w:type="dxa"/>
            <w:shd w:val="clear" w:color="auto" w:fill="E5B8B7" w:themeFill="accent2" w:themeFillTint="66"/>
          </w:tcPr>
          <w:p w:rsidR="00830BD6" w:rsidRPr="00305FE0" w:rsidRDefault="00830BD6" w:rsidP="00830BD6">
            <w:pPr>
              <w:rPr>
                <w:rFonts w:ascii="Arial Narrow" w:eastAsia="Times New Roman" w:hAnsi="Arial Narrow" w:cs="Arial"/>
                <w:b/>
                <w:sz w:val="20"/>
                <w:szCs w:val="20"/>
                <w:lang w:eastAsia="fr-FR"/>
              </w:rPr>
            </w:pPr>
            <w:r w:rsidRPr="00305FE0">
              <w:rPr>
                <w:rFonts w:ascii="Arial Narrow" w:eastAsia="Times New Roman" w:hAnsi="Arial Narrow" w:cs="Arial"/>
                <w:b/>
                <w:sz w:val="20"/>
                <w:szCs w:val="20"/>
                <w:lang w:eastAsia="fr-FR"/>
              </w:rPr>
              <w:t>C4-2.1  Réceptionner et contrôler les produits livrés</w:t>
            </w:r>
            <w:r>
              <w:rPr>
                <w:rFonts w:ascii="Arial Narrow" w:eastAsia="Times New Roman" w:hAnsi="Arial Narrow" w:cs="Arial"/>
                <w:b/>
                <w:sz w:val="20"/>
                <w:szCs w:val="20"/>
                <w:lang w:eastAsia="fr-FR"/>
              </w:rPr>
              <w:t xml:space="preserve">                           EP32 / PFMP</w:t>
            </w:r>
          </w:p>
        </w:tc>
        <w:tc>
          <w:tcPr>
            <w:tcW w:w="900" w:type="dxa"/>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99" w:type="dxa"/>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99" w:type="dxa"/>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43" w:type="dxa"/>
            <w:shd w:val="clear" w:color="auto" w:fill="E5B8B7" w:themeFill="accent2" w:themeFillTint="66"/>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25" w:type="dxa"/>
            <w:shd w:val="clear" w:color="auto" w:fill="E5B8B7" w:themeFill="accent2" w:themeFillTint="66"/>
            <w:vAlign w:val="center"/>
          </w:tcPr>
          <w:p w:rsidR="00830BD6" w:rsidRPr="00FF539D" w:rsidRDefault="00830BD6" w:rsidP="00830BD6">
            <w:pPr>
              <w:pStyle w:val="Sansinterligne"/>
              <w:rPr>
                <w:rFonts w:eastAsia="Times New Roman"/>
                <w:sz w:val="16"/>
                <w:szCs w:val="16"/>
              </w:rPr>
            </w:pPr>
          </w:p>
        </w:tc>
        <w:tc>
          <w:tcPr>
            <w:tcW w:w="643" w:type="dxa"/>
            <w:shd w:val="clear" w:color="auto" w:fill="E5B8B7" w:themeFill="accent2" w:themeFillTint="66"/>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25" w:type="dxa"/>
            <w:shd w:val="clear" w:color="auto" w:fill="E5B8B7" w:themeFill="accent2" w:themeFillTint="66"/>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6976" w:type="dxa"/>
            <w:shd w:val="clear" w:color="auto" w:fill="auto"/>
          </w:tcPr>
          <w:p w:rsidR="00830BD6" w:rsidRDefault="00830BD6" w:rsidP="00830BD6">
            <w:pPr>
              <w:rPr>
                <w:rFonts w:ascii="Arial Narrow" w:eastAsia="Times New Roman" w:hAnsi="Arial Narrow" w:cs="Arial"/>
                <w:sz w:val="12"/>
                <w:szCs w:val="12"/>
                <w:lang w:eastAsia="fr-FR"/>
              </w:rPr>
            </w:pPr>
            <w:r>
              <w:rPr>
                <w:rFonts w:ascii="Arial Narrow" w:eastAsia="Times New Roman" w:hAnsi="Arial Narrow" w:cs="Arial"/>
                <w:sz w:val="16"/>
                <w:szCs w:val="16"/>
                <w:lang w:eastAsia="fr-FR"/>
              </w:rPr>
              <w:t>Réceptionner et contrôler la qualité des produits livrés (DLC, DDM, DCR,  aspects visuel, olfactif, tactile…)</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6976" w:type="dxa"/>
            <w:shd w:val="clear" w:color="auto" w:fill="auto"/>
          </w:tcPr>
          <w:p w:rsidR="00830BD6"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 xml:space="preserve">Réceptionner et contrôler les quantités des produits livrés, la conformité entre la commande et la livraison </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rsidTr="00A83D65">
        <w:trPr>
          <w:trHeight w:val="187"/>
          <w:jc w:val="center"/>
        </w:trPr>
        <w:tc>
          <w:tcPr>
            <w:tcW w:w="6976" w:type="dxa"/>
            <w:shd w:val="clear" w:color="auto" w:fill="E5B8B7" w:themeFill="accent2" w:themeFillTint="66"/>
          </w:tcPr>
          <w:p w:rsidR="00830BD6" w:rsidRDefault="00830BD6" w:rsidP="00830BD6">
            <w:pPr>
              <w:rPr>
                <w:rFonts w:ascii="Arial Narrow" w:eastAsia="Times New Roman" w:hAnsi="Arial Narrow" w:cs="Arial"/>
                <w:b/>
                <w:sz w:val="20"/>
                <w:szCs w:val="20"/>
                <w:lang w:eastAsia="fr-FR"/>
              </w:rPr>
            </w:pPr>
            <w:r w:rsidRPr="00835D1D">
              <w:rPr>
                <w:rFonts w:ascii="Arial Narrow" w:eastAsia="Times New Roman" w:hAnsi="Arial Narrow" w:cs="Arial"/>
                <w:b/>
                <w:sz w:val="20"/>
                <w:szCs w:val="20"/>
                <w:lang w:eastAsia="fr-FR"/>
              </w:rPr>
              <w:t>C4-2.2  Réaliser les opérations de déconditionnement et de conditionnement</w:t>
            </w:r>
            <w:r>
              <w:rPr>
                <w:rFonts w:ascii="Arial Narrow" w:eastAsia="Times New Roman" w:hAnsi="Arial Narrow" w:cs="Arial"/>
                <w:b/>
                <w:sz w:val="20"/>
                <w:szCs w:val="20"/>
                <w:lang w:eastAsia="fr-FR"/>
              </w:rPr>
              <w:t xml:space="preserve">    </w:t>
            </w:r>
          </w:p>
          <w:p w:rsidR="00830BD6" w:rsidRPr="00835D1D" w:rsidRDefault="00830BD6" w:rsidP="00830BD6">
            <w:pPr>
              <w:rPr>
                <w:rFonts w:ascii="Arial Narrow" w:eastAsia="Times New Roman" w:hAnsi="Arial Narrow" w:cs="Arial"/>
                <w:b/>
                <w:sz w:val="20"/>
                <w:szCs w:val="20"/>
                <w:lang w:eastAsia="fr-FR"/>
              </w:rPr>
            </w:pPr>
            <w:r>
              <w:rPr>
                <w:rFonts w:ascii="Arial Narrow" w:eastAsia="Times New Roman" w:hAnsi="Arial Narrow" w:cs="Arial"/>
                <w:b/>
                <w:sz w:val="20"/>
                <w:szCs w:val="20"/>
                <w:lang w:eastAsia="fr-FR"/>
              </w:rPr>
              <w:t xml:space="preserve">                                                                                                                  EP32 / PFMP</w:t>
            </w:r>
          </w:p>
        </w:tc>
        <w:tc>
          <w:tcPr>
            <w:tcW w:w="900" w:type="dxa"/>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99" w:type="dxa"/>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99" w:type="dxa"/>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43" w:type="dxa"/>
            <w:shd w:val="clear" w:color="auto" w:fill="E5B8B7" w:themeFill="accent2" w:themeFillTint="66"/>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25" w:type="dxa"/>
            <w:shd w:val="clear" w:color="auto" w:fill="E5B8B7" w:themeFill="accent2" w:themeFillTint="66"/>
            <w:vAlign w:val="center"/>
          </w:tcPr>
          <w:p w:rsidR="00830BD6" w:rsidRPr="00FF539D" w:rsidRDefault="00830BD6" w:rsidP="00830BD6">
            <w:pPr>
              <w:pStyle w:val="Sansinterligne"/>
              <w:rPr>
                <w:rFonts w:eastAsia="Times New Roman"/>
                <w:sz w:val="16"/>
                <w:szCs w:val="16"/>
              </w:rPr>
            </w:pPr>
          </w:p>
        </w:tc>
        <w:tc>
          <w:tcPr>
            <w:tcW w:w="643" w:type="dxa"/>
            <w:shd w:val="clear" w:color="auto" w:fill="E5B8B7" w:themeFill="accent2" w:themeFillTint="66"/>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25" w:type="dxa"/>
            <w:shd w:val="clear" w:color="auto" w:fill="E5B8B7" w:themeFill="accent2" w:themeFillTint="66"/>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6976" w:type="dxa"/>
            <w:shd w:val="clear" w:color="auto" w:fill="auto"/>
          </w:tcPr>
          <w:p w:rsidR="00830BD6" w:rsidRPr="00CE34BA"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Identifier les produits et procéder au déconditionnement et conditionnement des produits livrés</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6976" w:type="dxa"/>
            <w:shd w:val="clear" w:color="auto" w:fill="auto"/>
          </w:tcPr>
          <w:p w:rsidR="00830BD6" w:rsidRPr="00CE34BA"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 xml:space="preserve">Respecter la marche en avant </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rsidTr="00A83D65">
        <w:trPr>
          <w:trHeight w:val="187"/>
          <w:jc w:val="center"/>
        </w:trPr>
        <w:tc>
          <w:tcPr>
            <w:tcW w:w="6976" w:type="dxa"/>
            <w:shd w:val="clear" w:color="auto" w:fill="E5B8B7" w:themeFill="accent2" w:themeFillTint="66"/>
          </w:tcPr>
          <w:p w:rsidR="00830BD6" w:rsidRPr="00835D1D" w:rsidRDefault="00830BD6" w:rsidP="00830BD6">
            <w:pPr>
              <w:rPr>
                <w:rFonts w:ascii="Arial Narrow" w:eastAsia="Times New Roman" w:hAnsi="Arial Narrow" w:cs="Arial"/>
                <w:b/>
                <w:sz w:val="20"/>
                <w:szCs w:val="20"/>
                <w:lang w:eastAsia="fr-FR"/>
              </w:rPr>
            </w:pPr>
            <w:r w:rsidRPr="00835D1D">
              <w:rPr>
                <w:rFonts w:ascii="Arial Narrow" w:eastAsia="Times New Roman" w:hAnsi="Arial Narrow" w:cs="Arial"/>
                <w:b/>
                <w:sz w:val="20"/>
                <w:szCs w:val="20"/>
                <w:lang w:eastAsia="fr-FR"/>
              </w:rPr>
              <w:t>C4-2.3  Stocker les produits</w:t>
            </w:r>
            <w:r>
              <w:rPr>
                <w:rFonts w:ascii="Arial Narrow" w:eastAsia="Times New Roman" w:hAnsi="Arial Narrow" w:cs="Arial"/>
                <w:b/>
                <w:sz w:val="20"/>
                <w:szCs w:val="20"/>
                <w:lang w:eastAsia="fr-FR"/>
              </w:rPr>
              <w:t xml:space="preserve">                                                                   EP32 / PFMP</w:t>
            </w:r>
          </w:p>
        </w:tc>
        <w:tc>
          <w:tcPr>
            <w:tcW w:w="900" w:type="dxa"/>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99" w:type="dxa"/>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99" w:type="dxa"/>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43" w:type="dxa"/>
            <w:shd w:val="clear" w:color="auto" w:fill="E5B8B7" w:themeFill="accent2" w:themeFillTint="66"/>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25" w:type="dxa"/>
            <w:shd w:val="clear" w:color="auto" w:fill="E5B8B7" w:themeFill="accent2" w:themeFillTint="66"/>
            <w:vAlign w:val="center"/>
          </w:tcPr>
          <w:p w:rsidR="00830BD6" w:rsidRPr="00FF539D" w:rsidRDefault="00830BD6" w:rsidP="00830BD6">
            <w:pPr>
              <w:pStyle w:val="Sansinterligne"/>
              <w:rPr>
                <w:rFonts w:eastAsia="Times New Roman"/>
                <w:sz w:val="16"/>
                <w:szCs w:val="16"/>
              </w:rPr>
            </w:pPr>
          </w:p>
        </w:tc>
        <w:tc>
          <w:tcPr>
            <w:tcW w:w="643" w:type="dxa"/>
            <w:shd w:val="clear" w:color="auto" w:fill="E5B8B7" w:themeFill="accent2" w:themeFillTint="66"/>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25" w:type="dxa"/>
            <w:shd w:val="clear" w:color="auto" w:fill="E5B8B7" w:themeFill="accent2" w:themeFillTint="66"/>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6976" w:type="dxa"/>
            <w:shd w:val="clear" w:color="auto" w:fill="auto"/>
          </w:tcPr>
          <w:p w:rsidR="00830BD6" w:rsidRPr="00CE34BA"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Identifier les zones de stockage</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6976" w:type="dxa"/>
            <w:shd w:val="clear" w:color="auto" w:fill="auto"/>
          </w:tcPr>
          <w:p w:rsidR="00830BD6"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Stocker dans les zones de stockage adaptées (sèche, positive, négative…)</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bl>
    <w:p w:rsidR="001A5E85" w:rsidRDefault="001211EF" w:rsidP="00DE60F1">
      <w:pPr>
        <w:pStyle w:val="Sansinterligne"/>
      </w:pPr>
      <w:r>
        <w:t>CHF RG</w:t>
      </w:r>
      <w:r w:rsidR="00A65753">
        <w:t xml:space="preserve"> – 2017/18 - 6</w:t>
      </w:r>
      <w:r w:rsidR="00741CCE">
        <w:t xml:space="preserve">                                                                                                 </w:t>
      </w:r>
      <w:r w:rsidR="00A83D65">
        <w:t xml:space="preserve">                              </w:t>
      </w:r>
    </w:p>
    <w:p w:rsidR="00A83D65" w:rsidRDefault="00A83D65" w:rsidP="00DE60F1">
      <w:pPr>
        <w:pStyle w:val="Sansinterligne"/>
      </w:pPr>
    </w:p>
    <w:p w:rsidR="00A83D65" w:rsidRDefault="00A83D65" w:rsidP="00DE60F1">
      <w:pPr>
        <w:pStyle w:val="Sansinterligne"/>
      </w:pPr>
    </w:p>
    <w:p w:rsidR="00A83D65" w:rsidRDefault="00A83D65" w:rsidP="00DE60F1">
      <w:pPr>
        <w:pStyle w:val="Sansinterligne"/>
      </w:pPr>
    </w:p>
    <w:p w:rsidR="00A83D65" w:rsidRDefault="00A83D65" w:rsidP="00DE60F1">
      <w:pPr>
        <w:pStyle w:val="Sansinterligne"/>
      </w:pPr>
    </w:p>
    <w:p w:rsidR="00A83D65" w:rsidRDefault="00A83D65" w:rsidP="00DE60F1">
      <w:pPr>
        <w:pStyle w:val="Sansinterligne"/>
      </w:pPr>
    </w:p>
    <w:p w:rsidR="00A83D65" w:rsidRDefault="00A83D65" w:rsidP="00DE60F1">
      <w:pPr>
        <w:pStyle w:val="Sansinterligne"/>
      </w:pPr>
    </w:p>
    <w:p w:rsidR="00A83D65" w:rsidRDefault="00A83D65" w:rsidP="00DE60F1">
      <w:pPr>
        <w:pStyle w:val="Sansinterligne"/>
      </w:pPr>
    </w:p>
    <w:p w:rsidR="00A83D65" w:rsidRDefault="00A83D65" w:rsidP="00DE60F1">
      <w:pPr>
        <w:pStyle w:val="Sansinterligne"/>
      </w:pPr>
    </w:p>
    <w:p w:rsidR="00A83D65" w:rsidRDefault="00A83D65" w:rsidP="00DE60F1">
      <w:pPr>
        <w:pStyle w:val="Sansinterligne"/>
      </w:pPr>
    </w:p>
    <w:p w:rsidR="00A83D65" w:rsidRDefault="00A83D65" w:rsidP="00DE60F1">
      <w:pPr>
        <w:pStyle w:val="Sansinterligne"/>
      </w:pPr>
    </w:p>
    <w:p w:rsidR="00A83D65" w:rsidRDefault="00A83D65" w:rsidP="00DE60F1">
      <w:pPr>
        <w:pStyle w:val="Sansinterligne"/>
      </w:pPr>
    </w:p>
    <w:p w:rsidR="00A83D65" w:rsidRDefault="00A83D65" w:rsidP="00DE60F1">
      <w:pPr>
        <w:pStyle w:val="Sansinterligne"/>
      </w:pPr>
    </w:p>
    <w:p w:rsidR="00A83D65" w:rsidRDefault="00A83D65" w:rsidP="00DE60F1">
      <w:pPr>
        <w:pStyle w:val="Sansinterligne"/>
      </w:pPr>
    </w:p>
    <w:p w:rsidR="00A83D65" w:rsidRDefault="00A83D65" w:rsidP="00DE60F1">
      <w:pPr>
        <w:pStyle w:val="Sansinterligne"/>
      </w:pPr>
    </w:p>
    <w:p w:rsidR="00D527A2" w:rsidRDefault="00D527A2" w:rsidP="00DE60F1">
      <w:pPr>
        <w:pStyle w:val="Sansinterligne"/>
      </w:pPr>
    </w:p>
    <w:tbl>
      <w:tblPr>
        <w:tblStyle w:val="Grilledutableau5"/>
        <w:tblW w:w="15557" w:type="dxa"/>
        <w:jc w:val="center"/>
        <w:tblLook w:val="04A0" w:firstRow="1" w:lastRow="0" w:firstColumn="1" w:lastColumn="0" w:noHBand="0" w:noVBand="1"/>
      </w:tblPr>
      <w:tblGrid>
        <w:gridCol w:w="7265"/>
        <w:gridCol w:w="900"/>
        <w:gridCol w:w="699"/>
        <w:gridCol w:w="699"/>
        <w:gridCol w:w="643"/>
        <w:gridCol w:w="106"/>
        <w:gridCol w:w="461"/>
        <w:gridCol w:w="288"/>
        <w:gridCol w:w="293"/>
        <w:gridCol w:w="456"/>
        <w:gridCol w:w="125"/>
        <w:gridCol w:w="625"/>
        <w:gridCol w:w="643"/>
        <w:gridCol w:w="106"/>
        <w:gridCol w:w="461"/>
        <w:gridCol w:w="288"/>
        <w:gridCol w:w="293"/>
        <w:gridCol w:w="456"/>
        <w:gridCol w:w="125"/>
        <w:gridCol w:w="625"/>
      </w:tblGrid>
      <w:tr w:rsidR="00EA20C0" w:rsidRPr="00FC2B20">
        <w:trPr>
          <w:trHeight w:val="283"/>
          <w:jc w:val="center"/>
        </w:trPr>
        <w:tc>
          <w:tcPr>
            <w:tcW w:w="7265" w:type="dxa"/>
            <w:vMerge w:val="restart"/>
            <w:vAlign w:val="center"/>
          </w:tcPr>
          <w:p w:rsidR="00EA20C0" w:rsidRPr="00585F6E" w:rsidRDefault="00EA20C0" w:rsidP="00585F6E">
            <w:pPr>
              <w:shd w:val="clear" w:color="auto" w:fill="B8CCE4" w:themeFill="accent1" w:themeFillTint="66"/>
              <w:jc w:val="center"/>
              <w:rPr>
                <w:rFonts w:ascii="Arial Narrow" w:eastAsia="Times New Roman" w:hAnsi="Arial Narrow" w:cs="Arial"/>
                <w:b/>
                <w:bCs/>
                <w:sz w:val="20"/>
                <w:szCs w:val="20"/>
                <w:lang w:eastAsia="fr-FR"/>
              </w:rPr>
            </w:pPr>
            <w:r w:rsidRPr="00585F6E">
              <w:rPr>
                <w:rFonts w:ascii="Arial Narrow" w:eastAsia="Times New Roman" w:hAnsi="Arial Narrow" w:cs="Arial"/>
                <w:b/>
                <w:bCs/>
                <w:sz w:val="20"/>
                <w:szCs w:val="20"/>
                <w:lang w:eastAsia="fr-FR"/>
              </w:rPr>
              <w:t>PÔLE</w:t>
            </w:r>
            <w:r w:rsidR="00685203">
              <w:rPr>
                <w:rFonts w:ascii="Arial Narrow" w:eastAsia="Times New Roman" w:hAnsi="Arial Narrow" w:cs="Arial"/>
                <w:b/>
                <w:bCs/>
                <w:sz w:val="20"/>
                <w:szCs w:val="20"/>
                <w:lang w:eastAsia="fr-FR"/>
              </w:rPr>
              <w:t>S</w:t>
            </w:r>
          </w:p>
          <w:p w:rsidR="00EA20C0" w:rsidRPr="004318FE" w:rsidRDefault="00EA20C0" w:rsidP="00585F6E">
            <w:pPr>
              <w:jc w:val="center"/>
              <w:rPr>
                <w:rFonts w:ascii="Arial Narrow" w:eastAsia="Times New Roman" w:hAnsi="Arial Narrow" w:cs="Arial"/>
                <w:b/>
                <w:bCs/>
                <w:color w:val="FF0000"/>
                <w:sz w:val="20"/>
                <w:szCs w:val="20"/>
                <w:lang w:eastAsia="fr-FR"/>
              </w:rPr>
            </w:pPr>
            <w:r>
              <w:rPr>
                <w:rFonts w:ascii="Arial Narrow" w:eastAsia="Times New Roman" w:hAnsi="Arial Narrow" w:cs="Arial"/>
                <w:b/>
                <w:bCs/>
                <w:color w:val="FF0000"/>
                <w:sz w:val="20"/>
                <w:szCs w:val="20"/>
                <w:lang w:eastAsia="fr-FR"/>
              </w:rPr>
              <w:t>COMPETENCES</w:t>
            </w:r>
          </w:p>
          <w:p w:rsidR="00EA20C0" w:rsidRDefault="00EA20C0" w:rsidP="00585F6E">
            <w:pPr>
              <w:shd w:val="clear" w:color="auto" w:fill="E5B8B7" w:themeFill="accent2" w:themeFillTint="66"/>
              <w:jc w:val="center"/>
              <w:rPr>
                <w:rFonts w:ascii="Arial Narrow" w:eastAsia="Times New Roman" w:hAnsi="Arial Narrow" w:cs="Arial"/>
                <w:b/>
                <w:bCs/>
                <w:color w:val="FF0000"/>
                <w:sz w:val="20"/>
                <w:szCs w:val="20"/>
                <w:lang w:eastAsia="fr-FR"/>
              </w:rPr>
            </w:pPr>
            <w:r>
              <w:rPr>
                <w:rFonts w:ascii="Arial Narrow" w:eastAsia="Times New Roman" w:hAnsi="Arial Narrow" w:cs="Arial"/>
                <w:b/>
                <w:bCs/>
                <w:sz w:val="20"/>
                <w:szCs w:val="20"/>
                <w:lang w:eastAsia="fr-FR"/>
              </w:rPr>
              <w:t>COMPETENCES OPERATIONNELLES</w:t>
            </w:r>
          </w:p>
          <w:p w:rsidR="00EA20C0" w:rsidRDefault="00585F6E" w:rsidP="00585F6E">
            <w:pPr>
              <w:pStyle w:val="Sansinterligne"/>
              <w:jc w:val="center"/>
              <w:rPr>
                <w:rFonts w:ascii="Arial Narrow" w:eastAsia="Times New Roman" w:hAnsi="Arial Narrow" w:cs="Arial"/>
                <w:b/>
                <w:bCs/>
                <w:color w:val="FF0000"/>
                <w:sz w:val="20"/>
                <w:szCs w:val="20"/>
              </w:rPr>
            </w:pPr>
            <w:r w:rsidRPr="00E346AD">
              <w:rPr>
                <w:rFonts w:ascii="Arial Narrow" w:eastAsia="Times New Roman" w:hAnsi="Arial Narrow" w:cs="Arial"/>
                <w:b/>
                <w:bCs/>
                <w:sz w:val="20"/>
                <w:szCs w:val="20"/>
              </w:rPr>
              <w:t>ACTIVITES</w:t>
            </w:r>
            <w:r>
              <w:rPr>
                <w:rFonts w:ascii="Arial Narrow" w:eastAsia="Times New Roman" w:hAnsi="Arial Narrow" w:cs="Arial"/>
                <w:b/>
                <w:bCs/>
                <w:sz w:val="20"/>
                <w:szCs w:val="20"/>
              </w:rPr>
              <w:t xml:space="preserve"> &amp; TACHES</w:t>
            </w:r>
            <w:r w:rsidRPr="00E346AD">
              <w:rPr>
                <w:rFonts w:ascii="Arial Narrow" w:eastAsia="Times New Roman" w:hAnsi="Arial Narrow" w:cs="Arial"/>
                <w:b/>
                <w:bCs/>
                <w:sz w:val="20"/>
                <w:szCs w:val="20"/>
              </w:rPr>
              <w:t xml:space="preserve"> PROFESSIONNELLES</w:t>
            </w:r>
          </w:p>
        </w:tc>
        <w:tc>
          <w:tcPr>
            <w:tcW w:w="8292" w:type="dxa"/>
            <w:gridSpan w:val="19"/>
          </w:tcPr>
          <w:p w:rsidR="00EA20C0" w:rsidRPr="00FC2B20" w:rsidRDefault="00EA20C0" w:rsidP="00585F6E">
            <w:pPr>
              <w:jc w:val="center"/>
              <w:rPr>
                <w:rFonts w:ascii="Arial Narrow" w:eastAsia="Times New Roman" w:hAnsi="Arial Narrow" w:cs="Arial"/>
                <w:b/>
                <w:bCs/>
                <w:sz w:val="24"/>
                <w:szCs w:val="24"/>
                <w:lang w:eastAsia="fr-FR"/>
              </w:rPr>
            </w:pPr>
            <w:r>
              <w:rPr>
                <w:rFonts w:ascii="Arial Narrow" w:eastAsia="Times New Roman" w:hAnsi="Arial Narrow" w:cs="Arial"/>
                <w:b/>
                <w:bCs/>
                <w:sz w:val="24"/>
                <w:szCs w:val="24"/>
                <w:lang w:eastAsia="fr-FR"/>
              </w:rPr>
              <w:t xml:space="preserve">Modes et critères d’évaluation </w:t>
            </w:r>
          </w:p>
        </w:tc>
      </w:tr>
      <w:tr w:rsidR="00EA20C0" w:rsidRPr="00790F2F">
        <w:trPr>
          <w:trHeight w:val="261"/>
          <w:jc w:val="center"/>
        </w:trPr>
        <w:tc>
          <w:tcPr>
            <w:tcW w:w="7265" w:type="dxa"/>
            <w:vMerge/>
            <w:vAlign w:val="center"/>
          </w:tcPr>
          <w:p w:rsidR="00EA20C0" w:rsidRDefault="00EA20C0" w:rsidP="00585F6E">
            <w:pPr>
              <w:pStyle w:val="Sansinterligne"/>
              <w:jc w:val="center"/>
              <w:rPr>
                <w:rFonts w:ascii="Arial Narrow" w:eastAsia="Times New Roman" w:hAnsi="Arial Narrow" w:cs="Arial"/>
                <w:b/>
                <w:bCs/>
                <w:color w:val="FF0000"/>
                <w:sz w:val="20"/>
                <w:szCs w:val="20"/>
              </w:rPr>
            </w:pPr>
          </w:p>
        </w:tc>
        <w:tc>
          <w:tcPr>
            <w:tcW w:w="2298" w:type="dxa"/>
            <w:gridSpan w:val="3"/>
          </w:tcPr>
          <w:p w:rsidR="00EA20C0" w:rsidRPr="00790F2F" w:rsidRDefault="00EA20C0" w:rsidP="00585F6E">
            <w:pPr>
              <w:jc w:val="center"/>
              <w:rPr>
                <w:rFonts w:ascii="Arial Narrow" w:eastAsia="Times New Roman" w:hAnsi="Arial Narrow" w:cs="Arial"/>
                <w:b/>
                <w:bCs/>
                <w:sz w:val="24"/>
                <w:szCs w:val="24"/>
                <w:lang w:eastAsia="fr-FR"/>
              </w:rPr>
            </w:pPr>
            <w:r w:rsidRPr="00FC2B20">
              <w:rPr>
                <w:rFonts w:ascii="Arial Narrow" w:eastAsia="Times New Roman" w:hAnsi="Arial Narrow" w:cs="Arial"/>
                <w:b/>
                <w:bCs/>
                <w:sz w:val="24"/>
                <w:szCs w:val="24"/>
                <w:lang w:eastAsia="fr-FR"/>
              </w:rPr>
              <w:t>Seconde Pro</w:t>
            </w:r>
          </w:p>
        </w:tc>
        <w:tc>
          <w:tcPr>
            <w:tcW w:w="2997" w:type="dxa"/>
            <w:gridSpan w:val="8"/>
            <w:shd w:val="clear" w:color="auto" w:fill="C6D9F1" w:themeFill="text2" w:themeFillTint="33"/>
            <w:vAlign w:val="center"/>
          </w:tcPr>
          <w:p w:rsidR="00EA20C0" w:rsidRPr="00790F2F" w:rsidRDefault="00EA20C0" w:rsidP="00585F6E">
            <w:pPr>
              <w:jc w:val="center"/>
              <w:rPr>
                <w:rFonts w:ascii="Arial Narrow" w:eastAsia="Times New Roman" w:hAnsi="Arial Narrow" w:cs="Arial"/>
                <w:b/>
                <w:bCs/>
                <w:sz w:val="24"/>
                <w:szCs w:val="24"/>
                <w:lang w:eastAsia="fr-FR"/>
              </w:rPr>
            </w:pPr>
            <w:r w:rsidRPr="00FC2B20">
              <w:rPr>
                <w:rFonts w:ascii="Arial Narrow" w:eastAsia="Times New Roman" w:hAnsi="Arial Narrow" w:cs="Arial"/>
                <w:b/>
                <w:bCs/>
                <w:sz w:val="24"/>
                <w:szCs w:val="24"/>
                <w:lang w:eastAsia="fr-FR"/>
              </w:rPr>
              <w:t>Première Pro</w:t>
            </w:r>
          </w:p>
        </w:tc>
        <w:tc>
          <w:tcPr>
            <w:tcW w:w="2997" w:type="dxa"/>
            <w:gridSpan w:val="8"/>
            <w:shd w:val="clear" w:color="auto" w:fill="C6D9F1" w:themeFill="text2" w:themeFillTint="33"/>
            <w:vAlign w:val="center"/>
          </w:tcPr>
          <w:p w:rsidR="00EA20C0" w:rsidRPr="00790F2F" w:rsidRDefault="00EA20C0" w:rsidP="00585F6E">
            <w:pPr>
              <w:jc w:val="center"/>
              <w:rPr>
                <w:rFonts w:ascii="Arial Narrow" w:eastAsia="Times New Roman" w:hAnsi="Arial Narrow" w:cs="Arial"/>
                <w:b/>
                <w:bCs/>
                <w:sz w:val="24"/>
                <w:szCs w:val="24"/>
                <w:lang w:eastAsia="fr-FR"/>
              </w:rPr>
            </w:pPr>
            <w:r w:rsidRPr="00FC2B20">
              <w:rPr>
                <w:rFonts w:ascii="Arial Narrow" w:eastAsia="Times New Roman" w:hAnsi="Arial Narrow" w:cs="Arial"/>
                <w:b/>
                <w:bCs/>
                <w:sz w:val="24"/>
                <w:szCs w:val="24"/>
                <w:lang w:eastAsia="fr-FR"/>
              </w:rPr>
              <w:t>Terminale Pro</w:t>
            </w:r>
          </w:p>
        </w:tc>
      </w:tr>
      <w:tr w:rsidR="00EA20C0" w:rsidRPr="00FF539D">
        <w:trPr>
          <w:trHeight w:val="227"/>
          <w:jc w:val="center"/>
        </w:trPr>
        <w:tc>
          <w:tcPr>
            <w:tcW w:w="7265" w:type="dxa"/>
            <w:vMerge/>
            <w:vAlign w:val="center"/>
          </w:tcPr>
          <w:p w:rsidR="00EA20C0" w:rsidRDefault="00EA20C0" w:rsidP="00585F6E">
            <w:pPr>
              <w:pStyle w:val="Sansinterligne"/>
              <w:jc w:val="center"/>
              <w:rPr>
                <w:rFonts w:ascii="Arial Narrow" w:eastAsia="Times New Roman" w:hAnsi="Arial Narrow" w:cs="Arial"/>
                <w:b/>
                <w:bCs/>
                <w:color w:val="FF0000"/>
                <w:sz w:val="20"/>
                <w:szCs w:val="20"/>
              </w:rPr>
            </w:pPr>
          </w:p>
        </w:tc>
        <w:tc>
          <w:tcPr>
            <w:tcW w:w="2298" w:type="dxa"/>
            <w:gridSpan w:val="3"/>
            <w:vAlign w:val="center"/>
          </w:tcPr>
          <w:p w:rsidR="00EA20C0" w:rsidRPr="00FC2B20" w:rsidRDefault="00EA20C0" w:rsidP="00585F6E">
            <w:pPr>
              <w:jc w:val="center"/>
              <w:rPr>
                <w:rFonts w:ascii="Arial Narrow" w:eastAsia="Times New Roman" w:hAnsi="Arial Narrow" w:cs="Arial"/>
                <w:b/>
                <w:bCs/>
                <w:sz w:val="24"/>
                <w:szCs w:val="24"/>
                <w:lang w:eastAsia="fr-FR"/>
              </w:rPr>
            </w:pPr>
            <w:r w:rsidRPr="00FF539D">
              <w:rPr>
                <w:rFonts w:ascii="Arial Narrow" w:eastAsia="Times New Roman" w:hAnsi="Arial Narrow" w:cs="Arial"/>
                <w:bCs/>
                <w:sz w:val="16"/>
                <w:szCs w:val="16"/>
                <w:lang w:eastAsia="fr-FR"/>
              </w:rPr>
              <w:t>Mettre une croix</w:t>
            </w:r>
          </w:p>
        </w:tc>
        <w:tc>
          <w:tcPr>
            <w:tcW w:w="749" w:type="dxa"/>
            <w:gridSpan w:val="2"/>
            <w:shd w:val="clear" w:color="auto" w:fill="C6D9F1" w:themeFill="text2" w:themeFillTint="33"/>
            <w:vAlign w:val="center"/>
          </w:tcPr>
          <w:p w:rsidR="00EA20C0" w:rsidRPr="00FF539D" w:rsidRDefault="00EA20C0" w:rsidP="00585F6E">
            <w:pPr>
              <w:pStyle w:val="Sansinterligne"/>
              <w:jc w:val="center"/>
              <w:rPr>
                <w:rFonts w:ascii="Arial" w:hAnsi="Arial" w:cs="Arial"/>
                <w:sz w:val="16"/>
                <w:szCs w:val="16"/>
              </w:rPr>
            </w:pPr>
            <w:r w:rsidRPr="00FF539D">
              <w:rPr>
                <w:rFonts w:ascii="Arial" w:hAnsi="Arial" w:cs="Arial"/>
                <w:sz w:val="16"/>
                <w:szCs w:val="16"/>
              </w:rPr>
              <w:t>NM</w:t>
            </w:r>
          </w:p>
        </w:tc>
        <w:tc>
          <w:tcPr>
            <w:tcW w:w="749" w:type="dxa"/>
            <w:gridSpan w:val="2"/>
            <w:shd w:val="clear" w:color="auto" w:fill="C6D9F1" w:themeFill="text2" w:themeFillTint="33"/>
            <w:vAlign w:val="center"/>
          </w:tcPr>
          <w:p w:rsidR="00EA20C0" w:rsidRPr="00FF539D" w:rsidRDefault="00EA20C0" w:rsidP="00585F6E">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ECA -</w:t>
            </w:r>
          </w:p>
        </w:tc>
        <w:tc>
          <w:tcPr>
            <w:tcW w:w="749" w:type="dxa"/>
            <w:gridSpan w:val="2"/>
            <w:shd w:val="clear" w:color="auto" w:fill="C6D9F1" w:themeFill="text2" w:themeFillTint="33"/>
            <w:vAlign w:val="center"/>
          </w:tcPr>
          <w:p w:rsidR="00EA20C0" w:rsidRPr="00FF539D" w:rsidRDefault="00EA20C0" w:rsidP="00585F6E">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ECA+</w:t>
            </w:r>
          </w:p>
        </w:tc>
        <w:tc>
          <w:tcPr>
            <w:tcW w:w="750" w:type="dxa"/>
            <w:gridSpan w:val="2"/>
            <w:shd w:val="clear" w:color="auto" w:fill="C6D9F1" w:themeFill="text2" w:themeFillTint="33"/>
            <w:vAlign w:val="center"/>
          </w:tcPr>
          <w:p w:rsidR="00EA20C0" w:rsidRPr="00FF539D" w:rsidRDefault="00EA20C0" w:rsidP="00585F6E">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M</w:t>
            </w:r>
          </w:p>
        </w:tc>
        <w:tc>
          <w:tcPr>
            <w:tcW w:w="749" w:type="dxa"/>
            <w:gridSpan w:val="2"/>
            <w:shd w:val="clear" w:color="auto" w:fill="C6D9F1" w:themeFill="text2" w:themeFillTint="33"/>
            <w:vAlign w:val="center"/>
          </w:tcPr>
          <w:p w:rsidR="00EA20C0" w:rsidRPr="00FF539D" w:rsidRDefault="00EA20C0" w:rsidP="00585F6E">
            <w:pPr>
              <w:pStyle w:val="Sansinterligne"/>
              <w:jc w:val="center"/>
              <w:rPr>
                <w:rFonts w:ascii="Arial" w:hAnsi="Arial" w:cs="Arial"/>
                <w:sz w:val="16"/>
                <w:szCs w:val="16"/>
              </w:rPr>
            </w:pPr>
            <w:r w:rsidRPr="00FF539D">
              <w:rPr>
                <w:rFonts w:ascii="Arial" w:hAnsi="Arial" w:cs="Arial"/>
                <w:sz w:val="16"/>
                <w:szCs w:val="16"/>
              </w:rPr>
              <w:t>NM</w:t>
            </w:r>
          </w:p>
        </w:tc>
        <w:tc>
          <w:tcPr>
            <w:tcW w:w="749" w:type="dxa"/>
            <w:gridSpan w:val="2"/>
            <w:shd w:val="clear" w:color="auto" w:fill="C6D9F1" w:themeFill="text2" w:themeFillTint="33"/>
            <w:vAlign w:val="center"/>
          </w:tcPr>
          <w:p w:rsidR="00EA20C0" w:rsidRPr="00FF539D" w:rsidRDefault="00EA20C0" w:rsidP="00585F6E">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ECA -</w:t>
            </w:r>
          </w:p>
        </w:tc>
        <w:tc>
          <w:tcPr>
            <w:tcW w:w="749" w:type="dxa"/>
            <w:gridSpan w:val="2"/>
            <w:shd w:val="clear" w:color="auto" w:fill="C6D9F1" w:themeFill="text2" w:themeFillTint="33"/>
            <w:vAlign w:val="center"/>
          </w:tcPr>
          <w:p w:rsidR="00EA20C0" w:rsidRPr="00FF539D" w:rsidRDefault="00EA20C0" w:rsidP="00585F6E">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ECA+</w:t>
            </w:r>
          </w:p>
        </w:tc>
        <w:tc>
          <w:tcPr>
            <w:tcW w:w="750" w:type="dxa"/>
            <w:gridSpan w:val="2"/>
            <w:shd w:val="clear" w:color="auto" w:fill="C6D9F1" w:themeFill="text2" w:themeFillTint="33"/>
            <w:vAlign w:val="center"/>
          </w:tcPr>
          <w:p w:rsidR="00EA20C0" w:rsidRPr="00FF539D" w:rsidRDefault="00EA20C0" w:rsidP="00585F6E">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M</w:t>
            </w:r>
          </w:p>
        </w:tc>
      </w:tr>
      <w:tr w:rsidR="00830BD6" w:rsidRPr="0011527E" w:rsidTr="002E7669">
        <w:trPr>
          <w:trHeight w:val="411"/>
          <w:jc w:val="center"/>
        </w:trPr>
        <w:tc>
          <w:tcPr>
            <w:tcW w:w="7265" w:type="dxa"/>
            <w:vMerge/>
            <w:vAlign w:val="center"/>
          </w:tcPr>
          <w:p w:rsidR="00830BD6" w:rsidRPr="004318FE" w:rsidRDefault="00830BD6" w:rsidP="00830BD6">
            <w:pPr>
              <w:pStyle w:val="Sansinterligne"/>
              <w:jc w:val="center"/>
              <w:rPr>
                <w:rFonts w:ascii="Arial Narrow" w:eastAsia="Times New Roman" w:hAnsi="Arial Narrow" w:cs="Arial"/>
                <w:b/>
                <w:bCs/>
                <w:color w:val="FF0000"/>
                <w:sz w:val="20"/>
                <w:szCs w:val="20"/>
              </w:rPr>
            </w:pPr>
          </w:p>
        </w:tc>
        <w:tc>
          <w:tcPr>
            <w:tcW w:w="2298" w:type="dxa"/>
            <w:gridSpan w:val="3"/>
            <w:vAlign w:val="center"/>
          </w:tcPr>
          <w:p w:rsidR="00830BD6" w:rsidRPr="0011527E" w:rsidRDefault="00830BD6" w:rsidP="00830BD6">
            <w:pPr>
              <w:jc w:val="center"/>
              <w:rPr>
                <w:rFonts w:ascii="Arial Narrow" w:eastAsia="Times New Roman" w:hAnsi="Arial Narrow" w:cs="Arial"/>
                <w:bCs/>
                <w:sz w:val="20"/>
                <w:szCs w:val="20"/>
                <w:lang w:eastAsia="fr-FR"/>
              </w:rPr>
            </w:pPr>
            <w:r>
              <w:rPr>
                <w:rFonts w:ascii="Arial Narrow" w:eastAsia="Times New Roman" w:hAnsi="Arial Narrow" w:cs="Arial"/>
                <w:bCs/>
                <w:sz w:val="20"/>
                <w:szCs w:val="20"/>
                <w:lang w:eastAsia="fr-FR"/>
              </w:rPr>
              <w:t>Je coche les compétences, les a</w:t>
            </w:r>
            <w:r w:rsidRPr="0011527E">
              <w:rPr>
                <w:rFonts w:ascii="Arial Narrow" w:eastAsia="Times New Roman" w:hAnsi="Arial Narrow" w:cs="Arial"/>
                <w:bCs/>
                <w:sz w:val="20"/>
                <w:szCs w:val="20"/>
                <w:lang w:eastAsia="fr-FR"/>
              </w:rPr>
              <w:t>c</w:t>
            </w:r>
            <w:r>
              <w:rPr>
                <w:rFonts w:ascii="Arial Narrow" w:eastAsia="Times New Roman" w:hAnsi="Arial Narrow" w:cs="Arial"/>
                <w:bCs/>
                <w:sz w:val="20"/>
                <w:szCs w:val="20"/>
                <w:lang w:eastAsia="fr-FR"/>
              </w:rPr>
              <w:t>tivités, les tâches observées.</w:t>
            </w:r>
          </w:p>
        </w:tc>
        <w:tc>
          <w:tcPr>
            <w:tcW w:w="2997" w:type="dxa"/>
            <w:gridSpan w:val="8"/>
            <w:shd w:val="clear" w:color="auto" w:fill="C6D9F1" w:themeFill="text2" w:themeFillTint="33"/>
            <w:vAlign w:val="center"/>
          </w:tcPr>
          <w:p w:rsidR="00830BD6" w:rsidRPr="00CD1152" w:rsidRDefault="00830BD6" w:rsidP="00830BD6">
            <w:pPr>
              <w:jc w:val="center"/>
              <w:rPr>
                <w:rFonts w:ascii="Arial Narrow" w:eastAsia="Times New Roman" w:hAnsi="Arial Narrow" w:cs="Arial"/>
                <w:bCs/>
                <w:sz w:val="20"/>
                <w:szCs w:val="20"/>
                <w:lang w:eastAsia="fr-FR"/>
              </w:rPr>
            </w:pPr>
            <w:r>
              <w:rPr>
                <w:rFonts w:ascii="Arial Narrow" w:eastAsia="Times New Roman" w:hAnsi="Arial Narrow" w:cs="Arial"/>
                <w:bCs/>
                <w:sz w:val="20"/>
                <w:szCs w:val="20"/>
                <w:lang w:eastAsia="fr-FR"/>
              </w:rPr>
              <w:t>J’évalue les a</w:t>
            </w:r>
            <w:r w:rsidRPr="0011527E">
              <w:rPr>
                <w:rFonts w:ascii="Arial Narrow" w:eastAsia="Times New Roman" w:hAnsi="Arial Narrow" w:cs="Arial"/>
                <w:bCs/>
                <w:sz w:val="20"/>
                <w:szCs w:val="20"/>
                <w:lang w:eastAsia="fr-FR"/>
              </w:rPr>
              <w:t>c</w:t>
            </w:r>
            <w:r>
              <w:rPr>
                <w:rFonts w:ascii="Arial Narrow" w:eastAsia="Times New Roman" w:hAnsi="Arial Narrow" w:cs="Arial"/>
                <w:bCs/>
                <w:sz w:val="20"/>
                <w:szCs w:val="20"/>
                <w:lang w:eastAsia="fr-FR"/>
              </w:rPr>
              <w:t>tivités, les tâches mises en œuvre.</w:t>
            </w:r>
          </w:p>
        </w:tc>
        <w:tc>
          <w:tcPr>
            <w:tcW w:w="2997" w:type="dxa"/>
            <w:gridSpan w:val="8"/>
            <w:vAlign w:val="center"/>
          </w:tcPr>
          <w:p w:rsidR="00830BD6" w:rsidRPr="006B2B8D" w:rsidRDefault="00830BD6" w:rsidP="00830BD6">
            <w:pPr>
              <w:jc w:val="center"/>
              <w:rPr>
                <w:rFonts w:ascii="Arial Narrow" w:eastAsia="Times New Roman" w:hAnsi="Arial Narrow" w:cs="Arial"/>
                <w:bCs/>
                <w:sz w:val="20"/>
                <w:szCs w:val="20"/>
                <w:lang w:eastAsia="fr-FR"/>
              </w:rPr>
            </w:pPr>
            <w:r>
              <w:rPr>
                <w:rFonts w:ascii="Arial Narrow" w:eastAsia="Times New Roman" w:hAnsi="Arial Narrow" w:cs="Arial"/>
                <w:bCs/>
                <w:sz w:val="20"/>
                <w:szCs w:val="20"/>
                <w:lang w:eastAsia="fr-FR"/>
              </w:rPr>
              <w:t>Je finalise mes savoirs faire.</w:t>
            </w:r>
          </w:p>
          <w:p w:rsidR="00830BD6" w:rsidRPr="0011527E" w:rsidRDefault="00830BD6" w:rsidP="00830BD6">
            <w:pPr>
              <w:jc w:val="center"/>
              <w:rPr>
                <w:rFonts w:ascii="Arial Narrow" w:eastAsia="Times New Roman" w:hAnsi="Arial Narrow" w:cs="Arial"/>
                <w:bCs/>
                <w:sz w:val="20"/>
                <w:szCs w:val="20"/>
                <w:lang w:eastAsia="fr-FR"/>
              </w:rPr>
            </w:pPr>
            <w:r>
              <w:rPr>
                <w:rFonts w:ascii="Arial Narrow" w:eastAsia="Times New Roman" w:hAnsi="Arial Narrow" w:cs="Arial"/>
                <w:bCs/>
                <w:sz w:val="20"/>
                <w:szCs w:val="20"/>
                <w:lang w:eastAsia="fr-FR"/>
              </w:rPr>
              <w:t>Je valide les compétences.</w:t>
            </w:r>
          </w:p>
        </w:tc>
      </w:tr>
      <w:tr w:rsidR="00830BD6" w:rsidRPr="00BF1751">
        <w:trPr>
          <w:trHeight w:val="340"/>
          <w:jc w:val="center"/>
        </w:trPr>
        <w:tc>
          <w:tcPr>
            <w:tcW w:w="7265" w:type="dxa"/>
            <w:vMerge/>
            <w:shd w:val="clear" w:color="auto" w:fill="auto"/>
          </w:tcPr>
          <w:p w:rsidR="00830BD6" w:rsidRPr="004318FE" w:rsidRDefault="00830BD6" w:rsidP="00830BD6">
            <w:pPr>
              <w:shd w:val="clear" w:color="auto" w:fill="E5B8B7" w:themeFill="accent2" w:themeFillTint="66"/>
              <w:jc w:val="center"/>
              <w:rPr>
                <w:rFonts w:ascii="Arial Narrow" w:eastAsia="Times New Roman" w:hAnsi="Arial Narrow" w:cs="Arial"/>
                <w:b/>
                <w:bCs/>
                <w:sz w:val="20"/>
                <w:szCs w:val="20"/>
                <w:lang w:eastAsia="fr-FR"/>
              </w:rPr>
            </w:pPr>
          </w:p>
        </w:tc>
        <w:tc>
          <w:tcPr>
            <w:tcW w:w="900" w:type="dxa"/>
            <w:vAlign w:val="center"/>
          </w:tcPr>
          <w:p w:rsidR="00830BD6"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Lycée</w:t>
            </w:r>
          </w:p>
          <w:p w:rsidR="00830BD6" w:rsidRPr="00BF1751"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Fin année</w:t>
            </w:r>
          </w:p>
        </w:tc>
        <w:tc>
          <w:tcPr>
            <w:tcW w:w="699" w:type="dxa"/>
            <w:vAlign w:val="center"/>
          </w:tcPr>
          <w:p w:rsidR="00830BD6"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 xml:space="preserve">PFMP </w:t>
            </w:r>
          </w:p>
          <w:p w:rsidR="00830BD6" w:rsidRPr="00BF1751"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1</w:t>
            </w:r>
          </w:p>
        </w:tc>
        <w:tc>
          <w:tcPr>
            <w:tcW w:w="699" w:type="dxa"/>
            <w:vAlign w:val="center"/>
          </w:tcPr>
          <w:p w:rsidR="00830BD6"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 xml:space="preserve">PFMP </w:t>
            </w:r>
          </w:p>
          <w:p w:rsidR="00830BD6" w:rsidRPr="00BF1751"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2</w:t>
            </w:r>
          </w:p>
        </w:tc>
        <w:tc>
          <w:tcPr>
            <w:tcW w:w="643" w:type="dxa"/>
            <w:shd w:val="clear" w:color="auto" w:fill="C6D9F1" w:themeFill="text2" w:themeFillTint="33"/>
            <w:vAlign w:val="center"/>
          </w:tcPr>
          <w:p w:rsidR="00830BD6" w:rsidRDefault="00830BD6" w:rsidP="00830BD6">
            <w:pPr>
              <w:pStyle w:val="Sansinterligne"/>
              <w:jc w:val="center"/>
              <w:rPr>
                <w:rFonts w:ascii="Arial" w:hAnsi="Arial" w:cs="Arial"/>
                <w:sz w:val="16"/>
                <w:szCs w:val="16"/>
              </w:rPr>
            </w:pPr>
            <w:r w:rsidRPr="004318FE">
              <w:rPr>
                <w:rFonts w:ascii="Arial" w:hAnsi="Arial" w:cs="Arial"/>
                <w:sz w:val="16"/>
                <w:szCs w:val="16"/>
              </w:rPr>
              <w:t>Lycée</w:t>
            </w:r>
          </w:p>
          <w:p w:rsidR="00830BD6" w:rsidRPr="004318FE" w:rsidRDefault="00830BD6" w:rsidP="00830BD6">
            <w:pPr>
              <w:pStyle w:val="Sansinterligne"/>
              <w:jc w:val="center"/>
              <w:rPr>
                <w:rFonts w:ascii="Arial" w:hAnsi="Arial" w:cs="Arial"/>
                <w:sz w:val="16"/>
                <w:szCs w:val="16"/>
              </w:rPr>
            </w:pPr>
            <w:r>
              <w:rPr>
                <w:rFonts w:ascii="Arial" w:hAnsi="Arial" w:cs="Arial"/>
                <w:sz w:val="16"/>
                <w:szCs w:val="16"/>
              </w:rPr>
              <w:t>1</w:t>
            </w:r>
          </w:p>
        </w:tc>
        <w:tc>
          <w:tcPr>
            <w:tcW w:w="567" w:type="dxa"/>
            <w:gridSpan w:val="2"/>
            <w:shd w:val="clear" w:color="auto" w:fill="C6D9F1" w:themeFill="text2" w:themeFillTint="33"/>
            <w:vAlign w:val="center"/>
          </w:tcPr>
          <w:p w:rsidR="00830BD6"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Lycée</w:t>
            </w:r>
          </w:p>
          <w:p w:rsidR="00830BD6" w:rsidRPr="00BF1751"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2</w:t>
            </w:r>
          </w:p>
        </w:tc>
        <w:tc>
          <w:tcPr>
            <w:tcW w:w="581" w:type="dxa"/>
            <w:gridSpan w:val="2"/>
            <w:shd w:val="clear" w:color="auto" w:fill="C6D9F1" w:themeFill="text2" w:themeFillTint="33"/>
            <w:vAlign w:val="center"/>
          </w:tcPr>
          <w:p w:rsidR="00830BD6" w:rsidRPr="00BF1751"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PFMP 1</w:t>
            </w:r>
          </w:p>
        </w:tc>
        <w:tc>
          <w:tcPr>
            <w:tcW w:w="581" w:type="dxa"/>
            <w:gridSpan w:val="2"/>
            <w:shd w:val="clear" w:color="auto" w:fill="C6D9F1" w:themeFill="text2" w:themeFillTint="33"/>
            <w:vAlign w:val="center"/>
          </w:tcPr>
          <w:p w:rsidR="00830BD6" w:rsidRPr="00BF1751"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PFMP 2</w:t>
            </w:r>
          </w:p>
        </w:tc>
        <w:tc>
          <w:tcPr>
            <w:tcW w:w="625" w:type="dxa"/>
            <w:shd w:val="clear" w:color="auto" w:fill="C6D9F1" w:themeFill="text2" w:themeFillTint="33"/>
            <w:vAlign w:val="center"/>
          </w:tcPr>
          <w:p w:rsidR="00830BD6" w:rsidRPr="00FF539D" w:rsidRDefault="00830BD6" w:rsidP="00830BD6">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Bilan</w:t>
            </w:r>
          </w:p>
          <w:p w:rsidR="00830BD6" w:rsidRPr="00BF1751" w:rsidRDefault="00830BD6" w:rsidP="00830BD6">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tuteur</w:t>
            </w:r>
            <w:r>
              <w:rPr>
                <w:rFonts w:ascii="Arial Narrow" w:eastAsia="Times New Roman" w:hAnsi="Arial Narrow" w:cs="Arial"/>
                <w:bCs/>
                <w:sz w:val="16"/>
                <w:szCs w:val="16"/>
                <w:lang w:eastAsia="fr-FR"/>
              </w:rPr>
              <w:t>s</w:t>
            </w:r>
          </w:p>
        </w:tc>
        <w:tc>
          <w:tcPr>
            <w:tcW w:w="643" w:type="dxa"/>
            <w:vAlign w:val="center"/>
          </w:tcPr>
          <w:p w:rsidR="00830BD6" w:rsidRDefault="00830BD6" w:rsidP="00830BD6">
            <w:pPr>
              <w:pStyle w:val="Sansinterligne"/>
              <w:jc w:val="center"/>
              <w:rPr>
                <w:rFonts w:ascii="Arial" w:hAnsi="Arial" w:cs="Arial"/>
                <w:sz w:val="16"/>
                <w:szCs w:val="16"/>
              </w:rPr>
            </w:pPr>
            <w:r w:rsidRPr="004318FE">
              <w:rPr>
                <w:rFonts w:ascii="Arial" w:hAnsi="Arial" w:cs="Arial"/>
                <w:sz w:val="16"/>
                <w:szCs w:val="16"/>
              </w:rPr>
              <w:t>Lycée</w:t>
            </w:r>
          </w:p>
          <w:p w:rsidR="00830BD6" w:rsidRPr="004318FE" w:rsidRDefault="00830BD6" w:rsidP="00830BD6">
            <w:pPr>
              <w:pStyle w:val="Sansinterligne"/>
              <w:jc w:val="center"/>
              <w:rPr>
                <w:rFonts w:ascii="Arial" w:hAnsi="Arial" w:cs="Arial"/>
                <w:sz w:val="16"/>
                <w:szCs w:val="16"/>
              </w:rPr>
            </w:pPr>
            <w:r>
              <w:rPr>
                <w:rFonts w:ascii="Arial" w:hAnsi="Arial" w:cs="Arial"/>
                <w:sz w:val="16"/>
                <w:szCs w:val="16"/>
              </w:rPr>
              <w:t>1</w:t>
            </w:r>
          </w:p>
        </w:tc>
        <w:tc>
          <w:tcPr>
            <w:tcW w:w="567" w:type="dxa"/>
            <w:gridSpan w:val="2"/>
            <w:vAlign w:val="center"/>
          </w:tcPr>
          <w:p w:rsidR="00830BD6"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Lycée</w:t>
            </w:r>
          </w:p>
          <w:p w:rsidR="00830BD6" w:rsidRPr="00BF1751"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2</w:t>
            </w:r>
          </w:p>
        </w:tc>
        <w:tc>
          <w:tcPr>
            <w:tcW w:w="581" w:type="dxa"/>
            <w:gridSpan w:val="2"/>
            <w:vAlign w:val="center"/>
          </w:tcPr>
          <w:p w:rsidR="00830BD6" w:rsidRPr="00BF1751"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PFMP 1</w:t>
            </w:r>
          </w:p>
        </w:tc>
        <w:tc>
          <w:tcPr>
            <w:tcW w:w="581" w:type="dxa"/>
            <w:gridSpan w:val="2"/>
            <w:vAlign w:val="center"/>
          </w:tcPr>
          <w:p w:rsidR="00830BD6" w:rsidRPr="00BF1751" w:rsidRDefault="00830BD6" w:rsidP="00830BD6">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PFMP 2</w:t>
            </w:r>
          </w:p>
        </w:tc>
        <w:tc>
          <w:tcPr>
            <w:tcW w:w="625" w:type="dxa"/>
            <w:vAlign w:val="center"/>
          </w:tcPr>
          <w:p w:rsidR="00830BD6" w:rsidRPr="00FF539D" w:rsidRDefault="00830BD6" w:rsidP="00830BD6">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Bilan</w:t>
            </w:r>
          </w:p>
          <w:p w:rsidR="00830BD6" w:rsidRPr="00BF1751" w:rsidRDefault="00830BD6" w:rsidP="00830BD6">
            <w:pPr>
              <w:jc w:val="center"/>
              <w:rPr>
                <w:rFonts w:ascii="Arial Narrow" w:eastAsia="Times New Roman" w:hAnsi="Arial Narrow" w:cs="Arial"/>
                <w:bCs/>
                <w:sz w:val="16"/>
                <w:szCs w:val="16"/>
                <w:lang w:eastAsia="fr-FR"/>
              </w:rPr>
            </w:pPr>
            <w:r w:rsidRPr="00FF539D">
              <w:rPr>
                <w:rFonts w:ascii="Arial Narrow" w:eastAsia="Times New Roman" w:hAnsi="Arial Narrow" w:cs="Arial"/>
                <w:bCs/>
                <w:sz w:val="16"/>
                <w:szCs w:val="16"/>
                <w:lang w:eastAsia="fr-FR"/>
              </w:rPr>
              <w:t>tuteur</w:t>
            </w:r>
            <w:r>
              <w:rPr>
                <w:rFonts w:ascii="Arial Narrow" w:eastAsia="Times New Roman" w:hAnsi="Arial Narrow" w:cs="Arial"/>
                <w:bCs/>
                <w:sz w:val="16"/>
                <w:szCs w:val="16"/>
                <w:lang w:eastAsia="fr-FR"/>
              </w:rPr>
              <w:t>s</w:t>
            </w:r>
          </w:p>
        </w:tc>
      </w:tr>
      <w:tr w:rsidR="00830BD6" w:rsidRPr="00BF1751">
        <w:trPr>
          <w:trHeight w:val="187"/>
          <w:jc w:val="center"/>
        </w:trPr>
        <w:tc>
          <w:tcPr>
            <w:tcW w:w="15557" w:type="dxa"/>
            <w:gridSpan w:val="20"/>
            <w:shd w:val="clear" w:color="auto" w:fill="B8CCE4" w:themeFill="accent1" w:themeFillTint="66"/>
          </w:tcPr>
          <w:p w:rsidR="00830BD6" w:rsidRPr="00FF539D" w:rsidRDefault="00830BD6" w:rsidP="00830BD6">
            <w:pPr>
              <w:pStyle w:val="Sansinterligne"/>
              <w:jc w:val="center"/>
              <w:rPr>
                <w:rFonts w:eastAsia="Times New Roman"/>
                <w:sz w:val="16"/>
                <w:szCs w:val="16"/>
              </w:rPr>
            </w:pPr>
            <w:r>
              <w:rPr>
                <w:rFonts w:eastAsia="Times New Roman" w:cs="Arial"/>
                <w:b/>
                <w:bCs/>
                <w:color w:val="000000"/>
                <w:sz w:val="24"/>
                <w:szCs w:val="24"/>
              </w:rPr>
              <w:t xml:space="preserve">PÔLE </w:t>
            </w:r>
            <w:r w:rsidRPr="006C73BC">
              <w:rPr>
                <w:rFonts w:eastAsia="Times New Roman" w:cs="Arial"/>
                <w:b/>
                <w:bCs/>
                <w:color w:val="000000"/>
                <w:sz w:val="24"/>
                <w:szCs w:val="24"/>
              </w:rPr>
              <w:t>5 - Démarche qualité en restauration</w:t>
            </w:r>
          </w:p>
        </w:tc>
      </w:tr>
      <w:tr w:rsidR="00830BD6" w:rsidRPr="00BF1751" w:rsidTr="00585F6E">
        <w:trPr>
          <w:trHeight w:val="187"/>
          <w:jc w:val="center"/>
        </w:trPr>
        <w:tc>
          <w:tcPr>
            <w:tcW w:w="15557" w:type="dxa"/>
            <w:gridSpan w:val="20"/>
            <w:shd w:val="clear" w:color="auto" w:fill="auto"/>
          </w:tcPr>
          <w:p w:rsidR="00830BD6" w:rsidRPr="00FF539D" w:rsidRDefault="00830BD6" w:rsidP="00830BD6">
            <w:pPr>
              <w:pStyle w:val="Sansinterligne"/>
              <w:rPr>
                <w:rFonts w:eastAsia="Times New Roman"/>
                <w:sz w:val="16"/>
                <w:szCs w:val="16"/>
              </w:rPr>
            </w:pPr>
            <w:r>
              <w:rPr>
                <w:rFonts w:ascii="Arial Narrow" w:eastAsia="Times New Roman" w:hAnsi="Arial Narrow" w:cs="Arial"/>
                <w:b/>
                <w:bCs/>
                <w:color w:val="FF0000"/>
                <w:sz w:val="20"/>
                <w:szCs w:val="20"/>
              </w:rPr>
              <w:t>COMPETENCE  C5-1 – Appliquer</w:t>
            </w:r>
            <w:r w:rsidRPr="00765BD3">
              <w:rPr>
                <w:rFonts w:ascii="Arial Narrow" w:eastAsia="Times New Roman" w:hAnsi="Arial Narrow" w:cs="Arial"/>
                <w:b/>
                <w:bCs/>
                <w:color w:val="FF0000"/>
                <w:sz w:val="20"/>
                <w:szCs w:val="20"/>
              </w:rPr>
              <w:t xml:space="preserve"> la démarche qualité</w:t>
            </w:r>
          </w:p>
        </w:tc>
      </w:tr>
      <w:tr w:rsidR="00830BD6" w:rsidRPr="00BF1751" w:rsidTr="00A83D65">
        <w:trPr>
          <w:trHeight w:val="187"/>
          <w:jc w:val="center"/>
        </w:trPr>
        <w:tc>
          <w:tcPr>
            <w:tcW w:w="7265" w:type="dxa"/>
            <w:shd w:val="clear" w:color="auto" w:fill="E5B8B7" w:themeFill="accent2" w:themeFillTint="66"/>
          </w:tcPr>
          <w:p w:rsidR="00830BD6" w:rsidRPr="00330B25" w:rsidRDefault="00830BD6" w:rsidP="00830BD6">
            <w:pPr>
              <w:rPr>
                <w:rFonts w:ascii="Arial Narrow" w:eastAsia="Times New Roman" w:hAnsi="Arial Narrow" w:cs="Arial"/>
                <w:b/>
                <w:sz w:val="12"/>
                <w:szCs w:val="12"/>
                <w:lang w:eastAsia="fr-FR"/>
              </w:rPr>
            </w:pPr>
            <w:r w:rsidRPr="00330B25">
              <w:rPr>
                <w:rFonts w:ascii="Arial Narrow" w:eastAsia="Times New Roman" w:hAnsi="Arial Narrow" w:cs="Arial"/>
                <w:b/>
                <w:bCs/>
                <w:sz w:val="20"/>
                <w:szCs w:val="20"/>
                <w:lang w:eastAsia="fr-FR"/>
              </w:rPr>
              <w:t>C5-1.1  Être à l'écoute de la clientèle</w:t>
            </w:r>
            <w:r>
              <w:rPr>
                <w:rFonts w:ascii="Arial Narrow" w:eastAsia="Times New Roman" w:hAnsi="Arial Narrow" w:cs="Arial"/>
                <w:b/>
                <w:bCs/>
                <w:sz w:val="20"/>
                <w:szCs w:val="20"/>
                <w:lang w:eastAsia="fr-FR"/>
              </w:rPr>
              <w:t xml:space="preserve">                                                         EP32 / PFMP</w:t>
            </w:r>
          </w:p>
        </w:tc>
        <w:tc>
          <w:tcPr>
            <w:tcW w:w="900" w:type="dxa"/>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99" w:type="dxa"/>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99" w:type="dxa"/>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43" w:type="dxa"/>
            <w:shd w:val="clear" w:color="auto" w:fill="E5B8B7" w:themeFill="accent2" w:themeFillTint="66"/>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25" w:type="dxa"/>
            <w:shd w:val="clear" w:color="auto" w:fill="E5B8B7" w:themeFill="accent2" w:themeFillTint="66"/>
            <w:vAlign w:val="center"/>
          </w:tcPr>
          <w:p w:rsidR="00830BD6" w:rsidRPr="00FF539D" w:rsidRDefault="00830BD6" w:rsidP="00830BD6">
            <w:pPr>
              <w:pStyle w:val="Sansinterligne"/>
              <w:rPr>
                <w:rFonts w:eastAsia="Times New Roman"/>
                <w:sz w:val="16"/>
                <w:szCs w:val="16"/>
              </w:rPr>
            </w:pPr>
          </w:p>
        </w:tc>
        <w:tc>
          <w:tcPr>
            <w:tcW w:w="643" w:type="dxa"/>
            <w:shd w:val="clear" w:color="auto" w:fill="E5B8B7" w:themeFill="accent2" w:themeFillTint="66"/>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25" w:type="dxa"/>
            <w:shd w:val="clear" w:color="auto" w:fill="E5B8B7" w:themeFill="accent2" w:themeFillTint="66"/>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265" w:type="dxa"/>
            <w:shd w:val="clear" w:color="auto" w:fill="auto"/>
          </w:tcPr>
          <w:p w:rsidR="00830BD6" w:rsidRDefault="00830BD6" w:rsidP="00830BD6">
            <w:pP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Prendre en compte :</w:t>
            </w:r>
          </w:p>
          <w:p w:rsidR="00830BD6" w:rsidRPr="00CE34BA" w:rsidRDefault="00830BD6" w:rsidP="00830BD6">
            <w:pP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 xml:space="preserve">- les remarques - les comportements de consommation de la clientèle </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265" w:type="dxa"/>
            <w:shd w:val="clear" w:color="auto" w:fill="auto"/>
          </w:tcPr>
          <w:p w:rsidR="00830BD6" w:rsidRDefault="00830BD6" w:rsidP="00830BD6">
            <w:pP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Déterminer le profil de la clientèle (affaires, loisir, pressé, budget, connaisseur…)</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265" w:type="dxa"/>
            <w:shd w:val="clear" w:color="auto" w:fill="auto"/>
          </w:tcPr>
          <w:p w:rsidR="00830BD6" w:rsidRDefault="00830BD6" w:rsidP="00830BD6">
            <w:pP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Identifier les besoins et les attentes de la clientèle</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rsidTr="00A83D65">
        <w:trPr>
          <w:trHeight w:val="187"/>
          <w:jc w:val="center"/>
        </w:trPr>
        <w:tc>
          <w:tcPr>
            <w:tcW w:w="7265" w:type="dxa"/>
            <w:shd w:val="clear" w:color="auto" w:fill="E5B8B7" w:themeFill="accent2" w:themeFillTint="66"/>
          </w:tcPr>
          <w:p w:rsidR="00830BD6" w:rsidRPr="00330B25" w:rsidRDefault="00830BD6" w:rsidP="00830BD6">
            <w:pPr>
              <w:rPr>
                <w:rFonts w:ascii="Arial Narrow" w:eastAsia="Times New Roman" w:hAnsi="Arial Narrow" w:cs="Arial"/>
                <w:b/>
                <w:sz w:val="12"/>
                <w:szCs w:val="12"/>
                <w:lang w:eastAsia="fr-FR"/>
              </w:rPr>
            </w:pPr>
            <w:r w:rsidRPr="00330B25">
              <w:rPr>
                <w:rFonts w:ascii="Arial Narrow" w:eastAsia="Times New Roman" w:hAnsi="Arial Narrow" w:cs="Arial"/>
                <w:b/>
                <w:sz w:val="20"/>
                <w:szCs w:val="20"/>
                <w:lang w:eastAsia="fr-FR"/>
              </w:rPr>
              <w:t>C5-1.2  Respecter les dispositions réglementaires, les règles d’hygiène, de santé et de sécurité</w:t>
            </w:r>
            <w:r>
              <w:rPr>
                <w:rFonts w:ascii="Arial Narrow" w:eastAsia="Times New Roman" w:hAnsi="Arial Narrow" w:cs="Arial"/>
                <w:b/>
                <w:sz w:val="20"/>
                <w:szCs w:val="20"/>
                <w:lang w:eastAsia="fr-FR"/>
              </w:rPr>
              <w:t xml:space="preserve">                                                                                                     EP32 / </w:t>
            </w:r>
            <w:r w:rsidRPr="00EA20C0">
              <w:rPr>
                <w:rFonts w:ascii="Arial Narrow" w:eastAsia="Times New Roman" w:hAnsi="Arial Narrow" w:cs="Arial"/>
                <w:b/>
                <w:sz w:val="20"/>
                <w:szCs w:val="20"/>
                <w:shd w:val="clear" w:color="auto" w:fill="E5B8B7" w:themeFill="accent2" w:themeFillTint="66"/>
                <w:lang w:eastAsia="fr-FR"/>
              </w:rPr>
              <w:t>PFMP</w:t>
            </w:r>
          </w:p>
        </w:tc>
        <w:tc>
          <w:tcPr>
            <w:tcW w:w="900" w:type="dxa"/>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99" w:type="dxa"/>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99" w:type="dxa"/>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43" w:type="dxa"/>
            <w:shd w:val="clear" w:color="auto" w:fill="E5B8B7" w:themeFill="accent2" w:themeFillTint="66"/>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25" w:type="dxa"/>
            <w:shd w:val="clear" w:color="auto" w:fill="E5B8B7" w:themeFill="accent2" w:themeFillTint="66"/>
            <w:vAlign w:val="center"/>
          </w:tcPr>
          <w:p w:rsidR="00830BD6" w:rsidRPr="00FF539D" w:rsidRDefault="00830BD6" w:rsidP="00830BD6">
            <w:pPr>
              <w:pStyle w:val="Sansinterligne"/>
              <w:rPr>
                <w:rFonts w:eastAsia="Times New Roman"/>
                <w:sz w:val="16"/>
                <w:szCs w:val="16"/>
              </w:rPr>
            </w:pPr>
          </w:p>
        </w:tc>
        <w:tc>
          <w:tcPr>
            <w:tcW w:w="643" w:type="dxa"/>
            <w:shd w:val="clear" w:color="auto" w:fill="E5B8B7" w:themeFill="accent2" w:themeFillTint="66"/>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25" w:type="dxa"/>
            <w:shd w:val="clear" w:color="auto" w:fill="E5B8B7" w:themeFill="accent2" w:themeFillTint="66"/>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265" w:type="dxa"/>
            <w:shd w:val="clear" w:color="auto" w:fill="auto"/>
          </w:tcPr>
          <w:p w:rsidR="00830BD6"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Identifier, appliquer, respecter :</w:t>
            </w:r>
          </w:p>
          <w:p w:rsidR="00830BD6" w:rsidRDefault="00830BD6" w:rsidP="00830BD6">
            <w:pPr>
              <w:rPr>
                <w:rFonts w:ascii="Arial Narrow" w:eastAsia="Times New Roman" w:hAnsi="Arial Narrow" w:cs="Arial"/>
                <w:sz w:val="12"/>
                <w:szCs w:val="12"/>
                <w:lang w:eastAsia="fr-FR"/>
              </w:rPr>
            </w:pPr>
            <w:r>
              <w:rPr>
                <w:rFonts w:ascii="Arial Narrow" w:eastAsia="Times New Roman" w:hAnsi="Arial Narrow" w:cs="Arial"/>
                <w:sz w:val="16"/>
                <w:szCs w:val="16"/>
                <w:lang w:eastAsia="fr-FR"/>
              </w:rPr>
              <w:t>– les tenues vestimentaires règlementaires adaptées aux différents postes de travail – le règlement intérieur – le plan de maîtrise et de suivi sanitaire – l’organigramme de l’entreprise – les normes et consignes d’évacuation et de sécurité incendies / accidents – les pictogrammes de sécurité et d’informations - de marche en avant des produits – les procédures de tri sélectifs et du circuit des déchets – d’étiquetages et du suivi de la qualité organoleptiques des produits périssables à usage délimité après ouverture – les protocoles d’utilisation et de stockage des produits d’entretien -  le guide de bonnes pratiques (lavage des mains…)…</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rsidTr="00A83D65">
        <w:trPr>
          <w:trHeight w:val="187"/>
          <w:jc w:val="center"/>
        </w:trPr>
        <w:tc>
          <w:tcPr>
            <w:tcW w:w="7265" w:type="dxa"/>
            <w:shd w:val="clear" w:color="auto" w:fill="E5B8B7" w:themeFill="accent2" w:themeFillTint="66"/>
          </w:tcPr>
          <w:p w:rsidR="00830BD6" w:rsidRPr="00683EEA" w:rsidRDefault="00830BD6" w:rsidP="00830BD6">
            <w:pPr>
              <w:rPr>
                <w:rFonts w:ascii="Arial Narrow" w:eastAsia="Times New Roman" w:hAnsi="Arial Narrow" w:cs="Arial"/>
                <w:b/>
                <w:sz w:val="12"/>
                <w:szCs w:val="12"/>
                <w:lang w:eastAsia="fr-FR"/>
              </w:rPr>
            </w:pPr>
            <w:r w:rsidRPr="00683EEA">
              <w:rPr>
                <w:rFonts w:ascii="Arial Narrow" w:eastAsia="Times New Roman" w:hAnsi="Arial Narrow" w:cs="Arial"/>
                <w:b/>
                <w:sz w:val="20"/>
                <w:szCs w:val="20"/>
                <w:lang w:eastAsia="fr-FR"/>
              </w:rPr>
              <w:t>C5-1.3  Intégrer les dimensions liées à l’environnement et au développement durable dans sa pratique professionnelle</w:t>
            </w:r>
            <w:r>
              <w:rPr>
                <w:rFonts w:ascii="Arial Narrow" w:eastAsia="Times New Roman" w:hAnsi="Arial Narrow" w:cs="Arial"/>
                <w:b/>
                <w:sz w:val="20"/>
                <w:szCs w:val="20"/>
                <w:lang w:eastAsia="fr-FR"/>
              </w:rPr>
              <w:t xml:space="preserve">                                                                EP32 PFMP</w:t>
            </w:r>
          </w:p>
        </w:tc>
        <w:tc>
          <w:tcPr>
            <w:tcW w:w="900" w:type="dxa"/>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99" w:type="dxa"/>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99" w:type="dxa"/>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43" w:type="dxa"/>
            <w:shd w:val="clear" w:color="auto" w:fill="E5B8B7" w:themeFill="accent2" w:themeFillTint="66"/>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25" w:type="dxa"/>
            <w:shd w:val="clear" w:color="auto" w:fill="E5B8B7" w:themeFill="accent2" w:themeFillTint="66"/>
            <w:vAlign w:val="center"/>
          </w:tcPr>
          <w:p w:rsidR="00830BD6" w:rsidRPr="00FF539D" w:rsidRDefault="00830BD6" w:rsidP="00830BD6">
            <w:pPr>
              <w:pStyle w:val="Sansinterligne"/>
              <w:rPr>
                <w:rFonts w:eastAsia="Times New Roman"/>
                <w:sz w:val="16"/>
                <w:szCs w:val="16"/>
              </w:rPr>
            </w:pPr>
          </w:p>
        </w:tc>
        <w:tc>
          <w:tcPr>
            <w:tcW w:w="643" w:type="dxa"/>
            <w:shd w:val="clear" w:color="auto" w:fill="E5B8B7" w:themeFill="accent2" w:themeFillTint="66"/>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25" w:type="dxa"/>
            <w:shd w:val="clear" w:color="auto" w:fill="E5B8B7" w:themeFill="accent2" w:themeFillTint="66"/>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265" w:type="dxa"/>
            <w:shd w:val="clear" w:color="auto" w:fill="auto"/>
          </w:tcPr>
          <w:p w:rsidR="00830BD6"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Prendre en compte les consignes d’observation et les documents relatifs au développement durable :</w:t>
            </w:r>
          </w:p>
          <w:p w:rsidR="00830BD6" w:rsidRPr="00CE34BA"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 xml:space="preserve">- consommation raisonnée des énergies, de l’eau, des produits d’entretien – du tri sélectif, la gestion des déchets </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265" w:type="dxa"/>
            <w:shd w:val="clear" w:color="auto" w:fill="auto"/>
          </w:tcPr>
          <w:p w:rsidR="00830BD6"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 xml:space="preserve">Se documenter, sensibiliser l’équipe à la citoyenneté, aux dimensions liées à </w:t>
            </w:r>
            <w:r w:rsidRPr="00CE34BA">
              <w:rPr>
                <w:rFonts w:ascii="Arial Narrow" w:eastAsia="Times New Roman" w:hAnsi="Arial Narrow" w:cs="Arial"/>
                <w:sz w:val="16"/>
                <w:szCs w:val="16"/>
                <w:lang w:eastAsia="fr-FR"/>
              </w:rPr>
              <w:t>l’environnement et au développement durable dans sa pratique professionnelle</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rsidTr="00585F6E">
        <w:trPr>
          <w:trHeight w:val="187"/>
          <w:jc w:val="center"/>
        </w:trPr>
        <w:tc>
          <w:tcPr>
            <w:tcW w:w="15557" w:type="dxa"/>
            <w:gridSpan w:val="20"/>
            <w:shd w:val="clear" w:color="auto" w:fill="auto"/>
          </w:tcPr>
          <w:p w:rsidR="00830BD6" w:rsidRPr="00FF539D" w:rsidRDefault="00830BD6" w:rsidP="00830BD6">
            <w:pPr>
              <w:pStyle w:val="Sansinterligne"/>
              <w:rPr>
                <w:rFonts w:eastAsia="Times New Roman"/>
                <w:sz w:val="16"/>
                <w:szCs w:val="16"/>
              </w:rPr>
            </w:pPr>
            <w:r>
              <w:rPr>
                <w:rFonts w:ascii="Arial Narrow" w:eastAsia="Times New Roman" w:hAnsi="Arial Narrow" w:cs="Arial"/>
                <w:b/>
                <w:bCs/>
                <w:color w:val="FF0000"/>
                <w:sz w:val="20"/>
                <w:szCs w:val="20"/>
              </w:rPr>
              <w:t>COMPETENCE  C5-2 - Maintenir</w:t>
            </w:r>
            <w:r w:rsidRPr="00765BD3">
              <w:rPr>
                <w:rFonts w:ascii="Arial Narrow" w:eastAsia="Times New Roman" w:hAnsi="Arial Narrow" w:cs="Arial"/>
                <w:b/>
                <w:bCs/>
                <w:color w:val="FF0000"/>
                <w:sz w:val="20"/>
                <w:szCs w:val="20"/>
              </w:rPr>
              <w:t xml:space="preserve"> la qualité globale</w:t>
            </w:r>
          </w:p>
        </w:tc>
      </w:tr>
      <w:tr w:rsidR="00830BD6" w:rsidRPr="00BF1751" w:rsidTr="00A83D65">
        <w:trPr>
          <w:trHeight w:val="187"/>
          <w:jc w:val="center"/>
        </w:trPr>
        <w:tc>
          <w:tcPr>
            <w:tcW w:w="7265" w:type="dxa"/>
            <w:shd w:val="clear" w:color="auto" w:fill="E5B8B7" w:themeFill="accent2" w:themeFillTint="66"/>
          </w:tcPr>
          <w:p w:rsidR="00830BD6" w:rsidRDefault="00830BD6" w:rsidP="00830BD6">
            <w:pPr>
              <w:rPr>
                <w:rFonts w:ascii="Arial Narrow" w:eastAsia="Times New Roman" w:hAnsi="Arial Narrow" w:cs="Arial"/>
                <w:b/>
                <w:sz w:val="20"/>
                <w:szCs w:val="20"/>
                <w:lang w:eastAsia="fr-FR"/>
              </w:rPr>
            </w:pPr>
            <w:r w:rsidRPr="00683EEA">
              <w:rPr>
                <w:rFonts w:ascii="Arial Narrow" w:eastAsia="Times New Roman" w:hAnsi="Arial Narrow" w:cs="Arial"/>
                <w:b/>
                <w:sz w:val="20"/>
                <w:szCs w:val="20"/>
                <w:lang w:eastAsia="fr-FR"/>
              </w:rPr>
              <w:t>C5-2.3  Contrôler la qualité marchande des matières premières et des productions</w:t>
            </w:r>
            <w:r>
              <w:rPr>
                <w:rFonts w:ascii="Arial Narrow" w:eastAsia="Times New Roman" w:hAnsi="Arial Narrow" w:cs="Arial"/>
                <w:b/>
                <w:sz w:val="20"/>
                <w:szCs w:val="20"/>
                <w:lang w:eastAsia="fr-FR"/>
              </w:rPr>
              <w:t xml:space="preserve">                                                                                                                </w:t>
            </w:r>
          </w:p>
          <w:p w:rsidR="00830BD6" w:rsidRPr="00683EEA" w:rsidRDefault="00830BD6" w:rsidP="00830BD6">
            <w:pPr>
              <w:rPr>
                <w:rFonts w:ascii="Arial Narrow" w:eastAsia="Times New Roman" w:hAnsi="Arial Narrow" w:cs="Arial"/>
                <w:b/>
                <w:sz w:val="12"/>
                <w:szCs w:val="12"/>
                <w:lang w:eastAsia="fr-FR"/>
              </w:rPr>
            </w:pPr>
            <w:r>
              <w:rPr>
                <w:rFonts w:ascii="Arial Narrow" w:eastAsia="Times New Roman" w:hAnsi="Arial Narrow" w:cs="Arial"/>
                <w:b/>
                <w:sz w:val="20"/>
                <w:szCs w:val="20"/>
                <w:lang w:eastAsia="fr-FR"/>
              </w:rPr>
              <w:t xml:space="preserve">                                                                                                                        EP32 / PFMP</w:t>
            </w:r>
          </w:p>
        </w:tc>
        <w:tc>
          <w:tcPr>
            <w:tcW w:w="900" w:type="dxa"/>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99" w:type="dxa"/>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99" w:type="dxa"/>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43" w:type="dxa"/>
            <w:shd w:val="clear" w:color="auto" w:fill="E5B8B7" w:themeFill="accent2" w:themeFillTint="66"/>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25" w:type="dxa"/>
            <w:shd w:val="clear" w:color="auto" w:fill="E5B8B7" w:themeFill="accent2" w:themeFillTint="66"/>
            <w:vAlign w:val="center"/>
          </w:tcPr>
          <w:p w:rsidR="00830BD6" w:rsidRPr="00FF539D" w:rsidRDefault="00830BD6" w:rsidP="00830BD6">
            <w:pPr>
              <w:pStyle w:val="Sansinterligne"/>
              <w:rPr>
                <w:rFonts w:eastAsia="Times New Roman"/>
                <w:sz w:val="16"/>
                <w:szCs w:val="16"/>
              </w:rPr>
            </w:pPr>
          </w:p>
        </w:tc>
        <w:tc>
          <w:tcPr>
            <w:tcW w:w="643" w:type="dxa"/>
            <w:shd w:val="clear" w:color="auto" w:fill="E5B8B7" w:themeFill="accent2" w:themeFillTint="66"/>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581" w:type="dxa"/>
            <w:gridSpan w:val="2"/>
            <w:shd w:val="clear" w:color="auto" w:fill="E5B8B7" w:themeFill="accent2" w:themeFillTint="66"/>
            <w:vAlign w:val="center"/>
          </w:tcPr>
          <w:p w:rsidR="00830BD6" w:rsidRDefault="00830BD6" w:rsidP="00830BD6">
            <w:pPr>
              <w:pStyle w:val="Sansinterligne"/>
              <w:rPr>
                <w:rFonts w:eastAsia="Times New Roman"/>
                <w:sz w:val="16"/>
                <w:szCs w:val="16"/>
              </w:rPr>
            </w:pPr>
          </w:p>
        </w:tc>
        <w:tc>
          <w:tcPr>
            <w:tcW w:w="625" w:type="dxa"/>
            <w:shd w:val="clear" w:color="auto" w:fill="E5B8B7" w:themeFill="accent2" w:themeFillTint="66"/>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265" w:type="dxa"/>
            <w:shd w:val="clear" w:color="auto" w:fill="auto"/>
          </w:tcPr>
          <w:p w:rsidR="00830BD6" w:rsidRPr="00CE34BA"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 xml:space="preserve">Mener des analyses sensorielles périodiques des produits et des fabrications (visuels, tactiles, olfactifs, repérages des défauts…)  pour confirmer la qualité des </w:t>
            </w:r>
            <w:r w:rsidRPr="00CE34BA">
              <w:rPr>
                <w:rFonts w:ascii="Arial Narrow" w:eastAsia="Times New Roman" w:hAnsi="Arial Narrow" w:cs="Arial"/>
                <w:sz w:val="16"/>
                <w:szCs w:val="16"/>
                <w:lang w:eastAsia="fr-FR"/>
              </w:rPr>
              <w:t>matières premières et des productions</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r w:rsidR="00830BD6" w:rsidRPr="00BF1751">
        <w:trPr>
          <w:trHeight w:val="187"/>
          <w:jc w:val="center"/>
        </w:trPr>
        <w:tc>
          <w:tcPr>
            <w:tcW w:w="7265" w:type="dxa"/>
            <w:shd w:val="clear" w:color="auto" w:fill="auto"/>
          </w:tcPr>
          <w:p w:rsidR="00830BD6" w:rsidRDefault="00830BD6" w:rsidP="00830BD6">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Proposer et appliquer des mesures correctives dans le cas de non-conformité</w:t>
            </w:r>
          </w:p>
        </w:tc>
        <w:tc>
          <w:tcPr>
            <w:tcW w:w="900"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99" w:type="dxa"/>
            <w:vAlign w:val="center"/>
          </w:tcPr>
          <w:p w:rsidR="00830BD6" w:rsidRDefault="00830BD6" w:rsidP="00830BD6">
            <w:pPr>
              <w:pStyle w:val="Sansinterligne"/>
              <w:rPr>
                <w:rFonts w:eastAsia="Times New Roman"/>
                <w:sz w:val="16"/>
                <w:szCs w:val="16"/>
              </w:rPr>
            </w:pPr>
          </w:p>
        </w:tc>
        <w:tc>
          <w:tcPr>
            <w:tcW w:w="643" w:type="dxa"/>
            <w:shd w:val="clear" w:color="auto" w:fill="C6D9F1" w:themeFill="text2" w:themeFillTint="33"/>
            <w:vAlign w:val="center"/>
          </w:tcPr>
          <w:p w:rsidR="00830BD6" w:rsidRPr="004318FE" w:rsidRDefault="00830BD6" w:rsidP="00830BD6">
            <w:pPr>
              <w:pStyle w:val="Sansinterligne"/>
              <w:rPr>
                <w:rFonts w:ascii="Arial" w:hAnsi="Arial"/>
                <w:sz w:val="16"/>
                <w:szCs w:val="16"/>
              </w:rPr>
            </w:pPr>
          </w:p>
        </w:tc>
        <w:tc>
          <w:tcPr>
            <w:tcW w:w="567"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581" w:type="dxa"/>
            <w:gridSpan w:val="2"/>
            <w:shd w:val="clear" w:color="auto" w:fill="C6D9F1" w:themeFill="text2" w:themeFillTint="33"/>
            <w:vAlign w:val="center"/>
          </w:tcPr>
          <w:p w:rsidR="00830BD6" w:rsidRDefault="00830BD6" w:rsidP="00830BD6">
            <w:pPr>
              <w:pStyle w:val="Sansinterligne"/>
              <w:rPr>
                <w:rFonts w:eastAsia="Times New Roman"/>
                <w:sz w:val="16"/>
                <w:szCs w:val="16"/>
              </w:rPr>
            </w:pPr>
          </w:p>
        </w:tc>
        <w:tc>
          <w:tcPr>
            <w:tcW w:w="625" w:type="dxa"/>
            <w:shd w:val="clear" w:color="auto" w:fill="C6D9F1" w:themeFill="text2" w:themeFillTint="33"/>
            <w:vAlign w:val="center"/>
          </w:tcPr>
          <w:p w:rsidR="00830BD6" w:rsidRPr="00FF539D" w:rsidRDefault="00830BD6" w:rsidP="00830BD6">
            <w:pPr>
              <w:pStyle w:val="Sansinterligne"/>
              <w:rPr>
                <w:rFonts w:eastAsia="Times New Roman"/>
                <w:sz w:val="16"/>
                <w:szCs w:val="16"/>
              </w:rPr>
            </w:pPr>
          </w:p>
        </w:tc>
        <w:tc>
          <w:tcPr>
            <w:tcW w:w="643" w:type="dxa"/>
            <w:vAlign w:val="center"/>
          </w:tcPr>
          <w:p w:rsidR="00830BD6" w:rsidRPr="004318FE" w:rsidRDefault="00830BD6" w:rsidP="00830BD6">
            <w:pPr>
              <w:pStyle w:val="Sansinterligne"/>
              <w:rPr>
                <w:rFonts w:ascii="Arial" w:hAnsi="Arial"/>
                <w:sz w:val="16"/>
                <w:szCs w:val="16"/>
              </w:rPr>
            </w:pPr>
          </w:p>
        </w:tc>
        <w:tc>
          <w:tcPr>
            <w:tcW w:w="567"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581" w:type="dxa"/>
            <w:gridSpan w:val="2"/>
            <w:vAlign w:val="center"/>
          </w:tcPr>
          <w:p w:rsidR="00830BD6" w:rsidRDefault="00830BD6" w:rsidP="00830BD6">
            <w:pPr>
              <w:pStyle w:val="Sansinterligne"/>
              <w:rPr>
                <w:rFonts w:eastAsia="Times New Roman"/>
                <w:sz w:val="16"/>
                <w:szCs w:val="16"/>
              </w:rPr>
            </w:pPr>
          </w:p>
        </w:tc>
        <w:tc>
          <w:tcPr>
            <w:tcW w:w="625" w:type="dxa"/>
            <w:vAlign w:val="center"/>
          </w:tcPr>
          <w:p w:rsidR="00830BD6" w:rsidRPr="00FF539D" w:rsidRDefault="00830BD6" w:rsidP="00830BD6">
            <w:pPr>
              <w:pStyle w:val="Sansinterligne"/>
              <w:rPr>
                <w:rFonts w:eastAsia="Times New Roman"/>
                <w:sz w:val="16"/>
                <w:szCs w:val="16"/>
              </w:rPr>
            </w:pPr>
          </w:p>
        </w:tc>
      </w:tr>
    </w:tbl>
    <w:p w:rsidR="00A83D65" w:rsidRDefault="00A83D65" w:rsidP="00A83D65">
      <w:r>
        <w:t>CHF RG</w:t>
      </w:r>
      <w:r w:rsidRPr="007503AB">
        <w:t xml:space="preserve"> </w:t>
      </w:r>
      <w:r>
        <w:t xml:space="preserve">– 2017/18 - 7                                                                                                                                    </w:t>
      </w:r>
    </w:p>
    <w:p w:rsidR="00A83D65" w:rsidRDefault="00A83D65"/>
    <w:p w:rsidR="00A83D65" w:rsidRDefault="00A83D65"/>
    <w:p w:rsidR="00A83D65" w:rsidRDefault="00A83D65"/>
    <w:p w:rsidR="00D527A2" w:rsidRDefault="00D527A2"/>
    <w:p w:rsidR="00D527A2" w:rsidRDefault="00D527A2"/>
    <w:p w:rsidR="00A83D65" w:rsidRDefault="00A83D65"/>
    <w:p w:rsidR="00A83D65" w:rsidRDefault="00A83D65"/>
    <w:tbl>
      <w:tblPr>
        <w:tblStyle w:val="Grilledutableau3"/>
        <w:tblW w:w="15933" w:type="dxa"/>
        <w:jc w:val="center"/>
        <w:tblLook w:val="04A0" w:firstRow="1" w:lastRow="0" w:firstColumn="1" w:lastColumn="0" w:noHBand="0" w:noVBand="1"/>
      </w:tblPr>
      <w:tblGrid>
        <w:gridCol w:w="7655"/>
        <w:gridCol w:w="886"/>
        <w:gridCol w:w="699"/>
        <w:gridCol w:w="699"/>
        <w:gridCol w:w="643"/>
        <w:gridCol w:w="106"/>
        <w:gridCol w:w="461"/>
        <w:gridCol w:w="288"/>
        <w:gridCol w:w="293"/>
        <w:gridCol w:w="456"/>
        <w:gridCol w:w="125"/>
        <w:gridCol w:w="625"/>
        <w:gridCol w:w="643"/>
        <w:gridCol w:w="106"/>
        <w:gridCol w:w="461"/>
        <w:gridCol w:w="288"/>
        <w:gridCol w:w="293"/>
        <w:gridCol w:w="456"/>
        <w:gridCol w:w="125"/>
        <w:gridCol w:w="625"/>
      </w:tblGrid>
      <w:tr w:rsidR="00A83D65" w:rsidTr="00A83D65">
        <w:trPr>
          <w:trHeight w:val="283"/>
          <w:jc w:val="center"/>
        </w:trPr>
        <w:tc>
          <w:tcPr>
            <w:tcW w:w="7655" w:type="dxa"/>
            <w:vMerge w:val="restart"/>
            <w:tcBorders>
              <w:top w:val="single" w:sz="4" w:space="0" w:color="auto"/>
              <w:left w:val="single" w:sz="4" w:space="0" w:color="auto"/>
              <w:bottom w:val="single" w:sz="4" w:space="0" w:color="auto"/>
              <w:right w:val="single" w:sz="4" w:space="0" w:color="auto"/>
            </w:tcBorders>
            <w:vAlign w:val="center"/>
          </w:tcPr>
          <w:p w:rsidR="00A83D65" w:rsidRDefault="00A83D65">
            <w:pPr>
              <w:shd w:val="clear" w:color="auto" w:fill="E5B8B7" w:themeFill="accent2" w:themeFillTint="66"/>
              <w:jc w:val="center"/>
              <w:rPr>
                <w:rFonts w:ascii="Arial Narrow" w:eastAsia="Times New Roman" w:hAnsi="Arial Narrow" w:cs="Arial"/>
                <w:b/>
                <w:bCs/>
                <w:color w:val="FF0000"/>
                <w:sz w:val="20"/>
                <w:szCs w:val="20"/>
                <w:lang w:eastAsia="fr-FR"/>
              </w:rPr>
            </w:pPr>
            <w:r>
              <w:rPr>
                <w:rFonts w:ascii="Arial Narrow" w:eastAsia="Times New Roman" w:hAnsi="Arial Narrow" w:cs="Arial"/>
                <w:b/>
                <w:bCs/>
                <w:sz w:val="20"/>
                <w:szCs w:val="20"/>
                <w:lang w:eastAsia="fr-FR"/>
              </w:rPr>
              <w:t>OBJECTIFS PERMANENTS</w:t>
            </w:r>
          </w:p>
          <w:p w:rsidR="00A83D65" w:rsidRDefault="00A83D65">
            <w:pPr>
              <w:pStyle w:val="Sansinterligne"/>
              <w:jc w:val="center"/>
              <w:rPr>
                <w:rFonts w:ascii="Arial Narrow" w:eastAsia="Times New Roman" w:hAnsi="Arial Narrow" w:cs="Arial"/>
                <w:b/>
                <w:bCs/>
                <w:color w:val="FF0000"/>
                <w:sz w:val="20"/>
                <w:szCs w:val="20"/>
                <w:lang w:eastAsia="en-US"/>
              </w:rPr>
            </w:pPr>
          </w:p>
        </w:tc>
        <w:tc>
          <w:tcPr>
            <w:tcW w:w="8278" w:type="dxa"/>
            <w:gridSpan w:val="19"/>
            <w:tcBorders>
              <w:top w:val="single" w:sz="4" w:space="0" w:color="auto"/>
              <w:left w:val="single" w:sz="4" w:space="0" w:color="auto"/>
              <w:bottom w:val="single" w:sz="4" w:space="0" w:color="auto"/>
              <w:right w:val="single" w:sz="4" w:space="0" w:color="auto"/>
            </w:tcBorders>
            <w:hideMark/>
          </w:tcPr>
          <w:p w:rsidR="00A83D65" w:rsidRDefault="00A83D65">
            <w:pPr>
              <w:jc w:val="center"/>
              <w:rPr>
                <w:rFonts w:ascii="Arial Narrow" w:eastAsia="Times New Roman" w:hAnsi="Arial Narrow" w:cs="Arial"/>
                <w:b/>
                <w:bCs/>
                <w:sz w:val="24"/>
                <w:szCs w:val="24"/>
                <w:lang w:eastAsia="fr-FR"/>
              </w:rPr>
            </w:pPr>
            <w:r>
              <w:rPr>
                <w:rFonts w:ascii="Arial Narrow" w:eastAsia="Times New Roman" w:hAnsi="Arial Narrow" w:cs="Arial"/>
                <w:b/>
                <w:bCs/>
                <w:sz w:val="24"/>
                <w:szCs w:val="24"/>
                <w:lang w:eastAsia="fr-FR"/>
              </w:rPr>
              <w:t xml:space="preserve">Modes et critères d’évaluation </w:t>
            </w:r>
          </w:p>
        </w:tc>
      </w:tr>
      <w:tr w:rsidR="00A83D65" w:rsidTr="00A83D65">
        <w:trPr>
          <w:trHeight w:val="26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D65" w:rsidRDefault="00A83D65">
            <w:pPr>
              <w:rPr>
                <w:rFonts w:ascii="Arial Narrow" w:eastAsia="Times New Roman" w:hAnsi="Arial Narrow" w:cs="Arial"/>
                <w:b/>
                <w:bCs/>
                <w:color w:val="FF0000"/>
                <w:sz w:val="20"/>
                <w:szCs w:val="20"/>
              </w:rPr>
            </w:pPr>
          </w:p>
        </w:tc>
        <w:tc>
          <w:tcPr>
            <w:tcW w:w="2284" w:type="dxa"/>
            <w:gridSpan w:val="3"/>
            <w:tcBorders>
              <w:top w:val="single" w:sz="4" w:space="0" w:color="auto"/>
              <w:left w:val="single" w:sz="4" w:space="0" w:color="auto"/>
              <w:bottom w:val="single" w:sz="4" w:space="0" w:color="auto"/>
              <w:right w:val="single" w:sz="4" w:space="0" w:color="auto"/>
            </w:tcBorders>
            <w:hideMark/>
          </w:tcPr>
          <w:p w:rsidR="00A83D65" w:rsidRDefault="00A83D65">
            <w:pPr>
              <w:jc w:val="center"/>
              <w:rPr>
                <w:rFonts w:ascii="Arial Narrow" w:eastAsia="Times New Roman" w:hAnsi="Arial Narrow" w:cs="Arial"/>
                <w:b/>
                <w:bCs/>
                <w:sz w:val="24"/>
                <w:szCs w:val="24"/>
                <w:lang w:eastAsia="fr-FR"/>
              </w:rPr>
            </w:pPr>
            <w:r>
              <w:rPr>
                <w:rFonts w:ascii="Arial Narrow" w:eastAsia="Times New Roman" w:hAnsi="Arial Narrow" w:cs="Arial"/>
                <w:b/>
                <w:bCs/>
                <w:sz w:val="24"/>
                <w:szCs w:val="24"/>
                <w:lang w:eastAsia="fr-FR"/>
              </w:rPr>
              <w:t>Seconde Pro</w:t>
            </w:r>
          </w:p>
        </w:tc>
        <w:tc>
          <w:tcPr>
            <w:tcW w:w="2997"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A83D65" w:rsidRDefault="00A83D65">
            <w:pPr>
              <w:jc w:val="center"/>
              <w:rPr>
                <w:rFonts w:ascii="Arial Narrow" w:eastAsia="Times New Roman" w:hAnsi="Arial Narrow" w:cs="Arial"/>
                <w:b/>
                <w:bCs/>
                <w:sz w:val="24"/>
                <w:szCs w:val="24"/>
                <w:lang w:eastAsia="fr-FR"/>
              </w:rPr>
            </w:pPr>
            <w:r>
              <w:rPr>
                <w:rFonts w:ascii="Arial Narrow" w:eastAsia="Times New Roman" w:hAnsi="Arial Narrow" w:cs="Arial"/>
                <w:b/>
                <w:bCs/>
                <w:sz w:val="24"/>
                <w:szCs w:val="24"/>
                <w:lang w:eastAsia="fr-FR"/>
              </w:rPr>
              <w:t>Première Pro</w:t>
            </w:r>
          </w:p>
        </w:tc>
        <w:tc>
          <w:tcPr>
            <w:tcW w:w="2997"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A83D65" w:rsidRDefault="00A83D65">
            <w:pPr>
              <w:jc w:val="center"/>
              <w:rPr>
                <w:rFonts w:ascii="Arial Narrow" w:eastAsia="Times New Roman" w:hAnsi="Arial Narrow" w:cs="Arial"/>
                <w:b/>
                <w:bCs/>
                <w:sz w:val="24"/>
                <w:szCs w:val="24"/>
                <w:lang w:eastAsia="fr-FR"/>
              </w:rPr>
            </w:pPr>
            <w:r>
              <w:rPr>
                <w:rFonts w:ascii="Arial Narrow" w:eastAsia="Times New Roman" w:hAnsi="Arial Narrow" w:cs="Arial"/>
                <w:b/>
                <w:bCs/>
                <w:sz w:val="24"/>
                <w:szCs w:val="24"/>
                <w:lang w:eastAsia="fr-FR"/>
              </w:rPr>
              <w:t>Terminale Pro</w:t>
            </w:r>
          </w:p>
        </w:tc>
      </w:tr>
      <w:tr w:rsidR="00A83D65" w:rsidTr="00A83D65">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D65" w:rsidRDefault="00A83D65">
            <w:pPr>
              <w:rPr>
                <w:rFonts w:ascii="Arial Narrow" w:eastAsia="Times New Roman" w:hAnsi="Arial Narrow" w:cs="Arial"/>
                <w:b/>
                <w:bCs/>
                <w:color w:val="FF0000"/>
                <w:sz w:val="20"/>
                <w:szCs w:val="20"/>
              </w:rPr>
            </w:pPr>
          </w:p>
        </w:tc>
        <w:tc>
          <w:tcPr>
            <w:tcW w:w="2284" w:type="dxa"/>
            <w:gridSpan w:val="3"/>
            <w:tcBorders>
              <w:top w:val="single" w:sz="4" w:space="0" w:color="auto"/>
              <w:left w:val="single" w:sz="4" w:space="0" w:color="auto"/>
              <w:bottom w:val="single" w:sz="4" w:space="0" w:color="auto"/>
              <w:right w:val="single" w:sz="4" w:space="0" w:color="auto"/>
            </w:tcBorders>
            <w:vAlign w:val="center"/>
            <w:hideMark/>
          </w:tcPr>
          <w:p w:rsidR="00A83D65" w:rsidRDefault="00A83D65">
            <w:pPr>
              <w:jc w:val="center"/>
              <w:rPr>
                <w:rFonts w:ascii="Arial Narrow" w:eastAsia="Times New Roman" w:hAnsi="Arial Narrow" w:cs="Arial"/>
                <w:b/>
                <w:bCs/>
                <w:sz w:val="24"/>
                <w:szCs w:val="24"/>
                <w:lang w:eastAsia="fr-FR"/>
              </w:rPr>
            </w:pPr>
            <w:r>
              <w:rPr>
                <w:rFonts w:ascii="Arial Narrow" w:eastAsia="Times New Roman" w:hAnsi="Arial Narrow" w:cs="Arial"/>
                <w:bCs/>
                <w:sz w:val="16"/>
                <w:szCs w:val="16"/>
                <w:lang w:eastAsia="fr-FR"/>
              </w:rPr>
              <w:t>Mettre une croix</w:t>
            </w:r>
          </w:p>
        </w:tc>
        <w:tc>
          <w:tcPr>
            <w:tcW w:w="749"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A83D65" w:rsidRDefault="00A83D65">
            <w:pPr>
              <w:pStyle w:val="Sansinterligne"/>
              <w:jc w:val="center"/>
              <w:rPr>
                <w:rFonts w:ascii="Arial" w:eastAsiaTheme="minorHAnsi" w:hAnsi="Arial" w:cs="Arial"/>
                <w:sz w:val="16"/>
                <w:szCs w:val="16"/>
                <w:lang w:eastAsia="en-US"/>
              </w:rPr>
            </w:pPr>
            <w:r>
              <w:rPr>
                <w:rFonts w:ascii="Arial" w:hAnsi="Arial" w:cs="Arial"/>
                <w:sz w:val="16"/>
                <w:szCs w:val="16"/>
              </w:rPr>
              <w:t>NM</w:t>
            </w:r>
          </w:p>
        </w:tc>
        <w:tc>
          <w:tcPr>
            <w:tcW w:w="749"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A83D65" w:rsidRDefault="00A83D65">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ECA -</w:t>
            </w:r>
          </w:p>
        </w:tc>
        <w:tc>
          <w:tcPr>
            <w:tcW w:w="749"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A83D65" w:rsidRDefault="00A83D65">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ECA+</w:t>
            </w:r>
          </w:p>
        </w:tc>
        <w:tc>
          <w:tcPr>
            <w:tcW w:w="7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A83D65" w:rsidRDefault="00A83D65">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M</w:t>
            </w:r>
          </w:p>
        </w:tc>
        <w:tc>
          <w:tcPr>
            <w:tcW w:w="749"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A83D65" w:rsidRDefault="00A83D65">
            <w:pPr>
              <w:pStyle w:val="Sansinterligne"/>
              <w:jc w:val="center"/>
              <w:rPr>
                <w:rFonts w:ascii="Arial" w:eastAsiaTheme="minorHAnsi" w:hAnsi="Arial" w:cs="Arial"/>
                <w:sz w:val="16"/>
                <w:szCs w:val="16"/>
                <w:lang w:eastAsia="en-US"/>
              </w:rPr>
            </w:pPr>
            <w:r>
              <w:rPr>
                <w:rFonts w:ascii="Arial" w:hAnsi="Arial" w:cs="Arial"/>
                <w:sz w:val="16"/>
                <w:szCs w:val="16"/>
              </w:rPr>
              <w:t>NM</w:t>
            </w:r>
          </w:p>
        </w:tc>
        <w:tc>
          <w:tcPr>
            <w:tcW w:w="749"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A83D65" w:rsidRDefault="00A83D65">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ECA -</w:t>
            </w:r>
          </w:p>
        </w:tc>
        <w:tc>
          <w:tcPr>
            <w:tcW w:w="749"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A83D65" w:rsidRDefault="00A83D65">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ECA+</w:t>
            </w:r>
          </w:p>
        </w:tc>
        <w:tc>
          <w:tcPr>
            <w:tcW w:w="7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A83D65" w:rsidRDefault="00A83D65">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M</w:t>
            </w:r>
          </w:p>
        </w:tc>
      </w:tr>
      <w:tr w:rsidR="00C25124" w:rsidTr="00C25124">
        <w:trPr>
          <w:trHeight w:val="4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5124" w:rsidRDefault="00C25124" w:rsidP="00C25124">
            <w:pPr>
              <w:rPr>
                <w:rFonts w:ascii="Arial Narrow" w:eastAsia="Times New Roman" w:hAnsi="Arial Narrow" w:cs="Arial"/>
                <w:b/>
                <w:bCs/>
                <w:color w:val="FF0000"/>
                <w:sz w:val="20"/>
                <w:szCs w:val="20"/>
              </w:rPr>
            </w:pPr>
          </w:p>
        </w:tc>
        <w:tc>
          <w:tcPr>
            <w:tcW w:w="2284" w:type="dxa"/>
            <w:gridSpan w:val="3"/>
            <w:tcBorders>
              <w:top w:val="single" w:sz="4" w:space="0" w:color="auto"/>
              <w:left w:val="single" w:sz="4" w:space="0" w:color="auto"/>
              <w:bottom w:val="single" w:sz="4" w:space="0" w:color="auto"/>
              <w:right w:val="single" w:sz="4" w:space="0" w:color="auto"/>
            </w:tcBorders>
            <w:vAlign w:val="center"/>
          </w:tcPr>
          <w:p w:rsidR="00C25124" w:rsidRDefault="00C25124" w:rsidP="00C25124">
            <w:pPr>
              <w:jc w:val="center"/>
              <w:rPr>
                <w:rFonts w:ascii="Arial Narrow" w:eastAsia="Times New Roman" w:hAnsi="Arial Narrow" w:cs="Arial"/>
                <w:bCs/>
                <w:sz w:val="20"/>
                <w:szCs w:val="20"/>
                <w:lang w:eastAsia="fr-FR"/>
              </w:rPr>
            </w:pPr>
            <w:r>
              <w:rPr>
                <w:rFonts w:ascii="Arial Narrow" w:eastAsia="Times New Roman" w:hAnsi="Arial Narrow" w:cs="Arial"/>
                <w:bCs/>
                <w:sz w:val="20"/>
                <w:szCs w:val="20"/>
                <w:lang w:eastAsia="fr-FR"/>
              </w:rPr>
              <w:t>Je coche les objectifs observés ou mis en œuvre</w:t>
            </w:r>
          </w:p>
        </w:tc>
        <w:tc>
          <w:tcPr>
            <w:tcW w:w="2997"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25124" w:rsidRDefault="00C25124" w:rsidP="00C25124">
            <w:pPr>
              <w:jc w:val="center"/>
              <w:rPr>
                <w:rFonts w:ascii="Arial Narrow" w:eastAsia="Times New Roman" w:hAnsi="Arial Narrow" w:cs="Arial"/>
                <w:bCs/>
                <w:sz w:val="20"/>
                <w:szCs w:val="20"/>
                <w:lang w:eastAsia="fr-FR"/>
              </w:rPr>
            </w:pPr>
            <w:r>
              <w:rPr>
                <w:rFonts w:ascii="Arial Narrow" w:eastAsia="Times New Roman" w:hAnsi="Arial Narrow" w:cs="Arial"/>
                <w:bCs/>
                <w:sz w:val="20"/>
                <w:szCs w:val="20"/>
                <w:lang w:eastAsia="fr-FR"/>
              </w:rPr>
              <w:t>J’évalue les objectifs mis en œuvre</w:t>
            </w:r>
          </w:p>
        </w:tc>
        <w:tc>
          <w:tcPr>
            <w:tcW w:w="2997" w:type="dxa"/>
            <w:gridSpan w:val="8"/>
            <w:tcBorders>
              <w:top w:val="single" w:sz="4" w:space="0" w:color="auto"/>
              <w:left w:val="single" w:sz="4" w:space="0" w:color="auto"/>
              <w:bottom w:val="single" w:sz="4" w:space="0" w:color="auto"/>
              <w:right w:val="single" w:sz="4" w:space="0" w:color="auto"/>
            </w:tcBorders>
            <w:vAlign w:val="center"/>
          </w:tcPr>
          <w:p w:rsidR="00C25124" w:rsidRDefault="00C25124" w:rsidP="00C25124">
            <w:pPr>
              <w:jc w:val="center"/>
              <w:rPr>
                <w:rFonts w:ascii="Arial Narrow" w:eastAsia="Times New Roman" w:hAnsi="Arial Narrow" w:cs="Arial"/>
                <w:bCs/>
                <w:sz w:val="20"/>
                <w:szCs w:val="20"/>
                <w:lang w:eastAsia="fr-FR"/>
              </w:rPr>
            </w:pPr>
            <w:r>
              <w:rPr>
                <w:rFonts w:ascii="Arial Narrow" w:eastAsia="Times New Roman" w:hAnsi="Arial Narrow" w:cs="Arial"/>
                <w:bCs/>
                <w:sz w:val="20"/>
                <w:szCs w:val="20"/>
                <w:lang w:eastAsia="fr-FR"/>
              </w:rPr>
              <w:t>Je finalise mes savoirs faire.</w:t>
            </w:r>
          </w:p>
          <w:p w:rsidR="00C25124" w:rsidRDefault="00C25124" w:rsidP="00C25124">
            <w:pPr>
              <w:jc w:val="center"/>
              <w:rPr>
                <w:rFonts w:ascii="Arial Narrow" w:eastAsia="Times New Roman" w:hAnsi="Arial Narrow" w:cs="Arial"/>
                <w:bCs/>
                <w:sz w:val="20"/>
                <w:szCs w:val="20"/>
                <w:lang w:eastAsia="fr-FR"/>
              </w:rPr>
            </w:pPr>
            <w:r>
              <w:rPr>
                <w:rFonts w:ascii="Arial Narrow" w:eastAsia="Times New Roman" w:hAnsi="Arial Narrow" w:cs="Arial"/>
                <w:bCs/>
                <w:sz w:val="20"/>
                <w:szCs w:val="20"/>
                <w:lang w:eastAsia="fr-FR"/>
              </w:rPr>
              <w:t>Je valide les objectifs permanents.</w:t>
            </w:r>
          </w:p>
        </w:tc>
      </w:tr>
      <w:tr w:rsidR="00C25124" w:rsidTr="00A83D65">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5124" w:rsidRDefault="00C25124" w:rsidP="00C25124">
            <w:pPr>
              <w:rPr>
                <w:rFonts w:ascii="Arial Narrow" w:eastAsia="Times New Roman" w:hAnsi="Arial Narrow" w:cs="Arial"/>
                <w:b/>
                <w:bCs/>
                <w:color w:val="FF0000"/>
                <w:sz w:val="20"/>
                <w:szCs w:val="20"/>
              </w:rPr>
            </w:pPr>
          </w:p>
        </w:tc>
        <w:tc>
          <w:tcPr>
            <w:tcW w:w="886" w:type="dxa"/>
            <w:tcBorders>
              <w:top w:val="single" w:sz="4" w:space="0" w:color="auto"/>
              <w:left w:val="single" w:sz="4" w:space="0" w:color="auto"/>
              <w:bottom w:val="single" w:sz="4" w:space="0" w:color="auto"/>
              <w:right w:val="single" w:sz="4" w:space="0" w:color="auto"/>
            </w:tcBorders>
            <w:vAlign w:val="center"/>
            <w:hideMark/>
          </w:tcPr>
          <w:p w:rsidR="00C25124" w:rsidRDefault="00C25124" w:rsidP="00C25124">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Lycée</w:t>
            </w:r>
          </w:p>
          <w:p w:rsidR="00C25124" w:rsidRDefault="00C25124" w:rsidP="00C25124">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Fin année</w:t>
            </w:r>
          </w:p>
        </w:tc>
        <w:tc>
          <w:tcPr>
            <w:tcW w:w="699" w:type="dxa"/>
            <w:tcBorders>
              <w:top w:val="single" w:sz="4" w:space="0" w:color="auto"/>
              <w:left w:val="single" w:sz="4" w:space="0" w:color="auto"/>
              <w:bottom w:val="single" w:sz="4" w:space="0" w:color="auto"/>
              <w:right w:val="single" w:sz="4" w:space="0" w:color="auto"/>
            </w:tcBorders>
            <w:vAlign w:val="center"/>
            <w:hideMark/>
          </w:tcPr>
          <w:p w:rsidR="00C25124" w:rsidRDefault="00C25124" w:rsidP="00C25124">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 xml:space="preserve">PFMP </w:t>
            </w:r>
          </w:p>
          <w:p w:rsidR="00C25124" w:rsidRDefault="00C25124" w:rsidP="00C25124">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1</w:t>
            </w:r>
          </w:p>
        </w:tc>
        <w:tc>
          <w:tcPr>
            <w:tcW w:w="699" w:type="dxa"/>
            <w:tcBorders>
              <w:top w:val="single" w:sz="4" w:space="0" w:color="auto"/>
              <w:left w:val="single" w:sz="4" w:space="0" w:color="auto"/>
              <w:bottom w:val="single" w:sz="4" w:space="0" w:color="auto"/>
              <w:right w:val="single" w:sz="4" w:space="0" w:color="auto"/>
            </w:tcBorders>
            <w:vAlign w:val="center"/>
            <w:hideMark/>
          </w:tcPr>
          <w:p w:rsidR="00C25124" w:rsidRDefault="00C25124" w:rsidP="00C25124">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 xml:space="preserve">PFMP </w:t>
            </w:r>
          </w:p>
          <w:p w:rsidR="00C25124" w:rsidRDefault="00C25124" w:rsidP="00C25124">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2</w:t>
            </w:r>
          </w:p>
        </w:tc>
        <w:tc>
          <w:tcPr>
            <w:tcW w:w="64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C25124" w:rsidRDefault="00C25124" w:rsidP="00C25124">
            <w:pPr>
              <w:pStyle w:val="Sansinterligne"/>
              <w:jc w:val="center"/>
              <w:rPr>
                <w:rFonts w:ascii="Arial" w:eastAsiaTheme="minorHAnsi" w:hAnsi="Arial" w:cs="Arial"/>
                <w:sz w:val="16"/>
                <w:szCs w:val="16"/>
                <w:lang w:eastAsia="en-US"/>
              </w:rPr>
            </w:pPr>
            <w:r>
              <w:rPr>
                <w:rFonts w:ascii="Arial" w:hAnsi="Arial" w:cs="Arial"/>
                <w:sz w:val="16"/>
                <w:szCs w:val="16"/>
              </w:rPr>
              <w:t>Lycée</w:t>
            </w:r>
          </w:p>
          <w:p w:rsidR="00C25124" w:rsidRDefault="00C25124" w:rsidP="00C25124">
            <w:pPr>
              <w:pStyle w:val="Sansinterligne"/>
              <w:jc w:val="center"/>
              <w:rPr>
                <w:rFonts w:ascii="Arial" w:hAnsi="Arial" w:cs="Arial"/>
                <w:sz w:val="16"/>
                <w:szCs w:val="16"/>
              </w:rPr>
            </w:pPr>
            <w:r>
              <w:rPr>
                <w:rFonts w:ascii="Arial" w:hAnsi="Arial" w:cs="Arial"/>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C25124" w:rsidRDefault="00C25124" w:rsidP="00C25124">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Lycée</w:t>
            </w:r>
          </w:p>
          <w:p w:rsidR="00C25124" w:rsidRDefault="00C25124" w:rsidP="00C25124">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2</w:t>
            </w:r>
          </w:p>
        </w:tc>
        <w:tc>
          <w:tcPr>
            <w:tcW w:w="58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C25124" w:rsidRDefault="00C25124" w:rsidP="00C25124">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PFMP 1</w:t>
            </w:r>
          </w:p>
        </w:tc>
        <w:tc>
          <w:tcPr>
            <w:tcW w:w="58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C25124" w:rsidRDefault="00C25124" w:rsidP="00C25124">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PFMP 2</w:t>
            </w:r>
          </w:p>
        </w:tc>
        <w:tc>
          <w:tcPr>
            <w:tcW w:w="6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C25124" w:rsidRDefault="00C25124" w:rsidP="00C25124">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Bilan</w:t>
            </w:r>
          </w:p>
          <w:p w:rsidR="00C25124" w:rsidRDefault="00C25124" w:rsidP="00C25124">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tuteurs</w:t>
            </w:r>
          </w:p>
        </w:tc>
        <w:tc>
          <w:tcPr>
            <w:tcW w:w="643" w:type="dxa"/>
            <w:tcBorders>
              <w:top w:val="single" w:sz="4" w:space="0" w:color="auto"/>
              <w:left w:val="single" w:sz="4" w:space="0" w:color="auto"/>
              <w:bottom w:val="single" w:sz="4" w:space="0" w:color="auto"/>
              <w:right w:val="single" w:sz="4" w:space="0" w:color="auto"/>
            </w:tcBorders>
            <w:vAlign w:val="center"/>
            <w:hideMark/>
          </w:tcPr>
          <w:p w:rsidR="00C25124" w:rsidRDefault="00C25124" w:rsidP="00C25124">
            <w:pPr>
              <w:pStyle w:val="Sansinterligne"/>
              <w:jc w:val="center"/>
              <w:rPr>
                <w:rFonts w:ascii="Arial" w:eastAsiaTheme="minorHAnsi" w:hAnsi="Arial" w:cs="Arial"/>
                <w:sz w:val="16"/>
                <w:szCs w:val="16"/>
                <w:lang w:eastAsia="en-US"/>
              </w:rPr>
            </w:pPr>
            <w:r>
              <w:rPr>
                <w:rFonts w:ascii="Arial" w:hAnsi="Arial" w:cs="Arial"/>
                <w:sz w:val="16"/>
                <w:szCs w:val="16"/>
              </w:rPr>
              <w:t>Lycée</w:t>
            </w:r>
          </w:p>
          <w:p w:rsidR="00C25124" w:rsidRDefault="00C25124" w:rsidP="00C25124">
            <w:pPr>
              <w:pStyle w:val="Sansinterligne"/>
              <w:jc w:val="center"/>
              <w:rPr>
                <w:rFonts w:ascii="Arial" w:hAnsi="Arial" w:cs="Arial"/>
                <w:sz w:val="16"/>
                <w:szCs w:val="16"/>
              </w:rPr>
            </w:pPr>
            <w:r>
              <w:rPr>
                <w:rFonts w:ascii="Arial" w:hAnsi="Arial" w:cs="Arial"/>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25124" w:rsidRDefault="00C25124" w:rsidP="00C25124">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Lycée</w:t>
            </w:r>
          </w:p>
          <w:p w:rsidR="00C25124" w:rsidRDefault="00C25124" w:rsidP="00C25124">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2</w:t>
            </w:r>
          </w:p>
        </w:tc>
        <w:tc>
          <w:tcPr>
            <w:tcW w:w="581" w:type="dxa"/>
            <w:gridSpan w:val="2"/>
            <w:tcBorders>
              <w:top w:val="single" w:sz="4" w:space="0" w:color="auto"/>
              <w:left w:val="single" w:sz="4" w:space="0" w:color="auto"/>
              <w:bottom w:val="single" w:sz="4" w:space="0" w:color="auto"/>
              <w:right w:val="single" w:sz="4" w:space="0" w:color="auto"/>
            </w:tcBorders>
            <w:vAlign w:val="center"/>
            <w:hideMark/>
          </w:tcPr>
          <w:p w:rsidR="00C25124" w:rsidRDefault="00C25124" w:rsidP="00C25124">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PFMP 1</w:t>
            </w:r>
          </w:p>
        </w:tc>
        <w:tc>
          <w:tcPr>
            <w:tcW w:w="581" w:type="dxa"/>
            <w:gridSpan w:val="2"/>
            <w:tcBorders>
              <w:top w:val="single" w:sz="4" w:space="0" w:color="auto"/>
              <w:left w:val="single" w:sz="4" w:space="0" w:color="auto"/>
              <w:bottom w:val="single" w:sz="4" w:space="0" w:color="auto"/>
              <w:right w:val="single" w:sz="4" w:space="0" w:color="auto"/>
            </w:tcBorders>
            <w:vAlign w:val="center"/>
            <w:hideMark/>
          </w:tcPr>
          <w:p w:rsidR="00C25124" w:rsidRDefault="00C25124" w:rsidP="00C25124">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PFMP 2</w:t>
            </w:r>
          </w:p>
        </w:tc>
        <w:tc>
          <w:tcPr>
            <w:tcW w:w="625" w:type="dxa"/>
            <w:tcBorders>
              <w:top w:val="single" w:sz="4" w:space="0" w:color="auto"/>
              <w:left w:val="single" w:sz="4" w:space="0" w:color="auto"/>
              <w:bottom w:val="single" w:sz="4" w:space="0" w:color="auto"/>
              <w:right w:val="single" w:sz="4" w:space="0" w:color="auto"/>
            </w:tcBorders>
            <w:vAlign w:val="center"/>
            <w:hideMark/>
          </w:tcPr>
          <w:p w:rsidR="00C25124" w:rsidRDefault="00C25124" w:rsidP="00C25124">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Bilan</w:t>
            </w:r>
          </w:p>
          <w:p w:rsidR="00C25124" w:rsidRDefault="00C25124" w:rsidP="00C25124">
            <w:pPr>
              <w:jc w:val="center"/>
              <w:rPr>
                <w:rFonts w:ascii="Arial Narrow" w:eastAsia="Times New Roman" w:hAnsi="Arial Narrow" w:cs="Arial"/>
                <w:bCs/>
                <w:sz w:val="16"/>
                <w:szCs w:val="16"/>
                <w:lang w:eastAsia="fr-FR"/>
              </w:rPr>
            </w:pPr>
            <w:r>
              <w:rPr>
                <w:rFonts w:ascii="Arial Narrow" w:eastAsia="Times New Roman" w:hAnsi="Arial Narrow" w:cs="Arial"/>
                <w:bCs/>
                <w:sz w:val="16"/>
                <w:szCs w:val="16"/>
                <w:lang w:eastAsia="fr-FR"/>
              </w:rPr>
              <w:t>tuteurs</w:t>
            </w:r>
          </w:p>
        </w:tc>
      </w:tr>
      <w:tr w:rsidR="00C25124" w:rsidTr="00A83D65">
        <w:trPr>
          <w:trHeight w:val="187"/>
          <w:jc w:val="center"/>
        </w:trPr>
        <w:tc>
          <w:tcPr>
            <w:tcW w:w="7655" w:type="dxa"/>
            <w:tcBorders>
              <w:top w:val="single" w:sz="4" w:space="0" w:color="auto"/>
              <w:left w:val="single" w:sz="4" w:space="0" w:color="auto"/>
              <w:bottom w:val="single" w:sz="4" w:space="0" w:color="auto"/>
              <w:right w:val="single" w:sz="4" w:space="0" w:color="auto"/>
            </w:tcBorders>
            <w:hideMark/>
          </w:tcPr>
          <w:p w:rsidR="00C25124" w:rsidRDefault="00C25124" w:rsidP="00C25124">
            <w:pPr>
              <w:rPr>
                <w:rFonts w:ascii="Arial Narrow" w:eastAsia="Times New Roman" w:hAnsi="Arial Narrow" w:cs="Arial"/>
                <w:b/>
                <w:bCs/>
                <w:sz w:val="20"/>
                <w:szCs w:val="20"/>
                <w:lang w:eastAsia="fr-FR"/>
              </w:rPr>
            </w:pPr>
            <w:r>
              <w:rPr>
                <w:rFonts w:ascii="Arial Narrow" w:eastAsia="Times New Roman" w:hAnsi="Arial Narrow" w:cs="Arial"/>
                <w:sz w:val="16"/>
                <w:szCs w:val="16"/>
                <w:lang w:eastAsia="fr-FR"/>
              </w:rPr>
              <w:t>Compléter les fiches techniques de préparation du TP et les fiches produits</w:t>
            </w:r>
          </w:p>
        </w:tc>
        <w:tc>
          <w:tcPr>
            <w:tcW w:w="886" w:type="dxa"/>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rFonts w:eastAsiaTheme="minorHAnsi"/>
                <w:sz w:val="16"/>
                <w:szCs w:val="16"/>
              </w:rPr>
            </w:pPr>
          </w:p>
        </w:tc>
        <w:tc>
          <w:tcPr>
            <w:tcW w:w="699" w:type="dxa"/>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sz w:val="16"/>
                <w:szCs w:val="16"/>
              </w:rPr>
            </w:pPr>
          </w:p>
        </w:tc>
        <w:tc>
          <w:tcPr>
            <w:tcW w:w="699" w:type="dxa"/>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sz w:val="16"/>
                <w:szCs w:val="16"/>
              </w:rPr>
            </w:pPr>
          </w:p>
        </w:tc>
        <w:tc>
          <w:tcPr>
            <w:tcW w:w="64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25124" w:rsidRDefault="00C25124" w:rsidP="00C25124">
            <w:pPr>
              <w:pStyle w:val="Sansinterligne"/>
              <w:rPr>
                <w:rFonts w:ascii="Arial" w:hAnsi="Arial"/>
                <w:sz w:val="16"/>
                <w:szCs w:val="16"/>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25124" w:rsidRDefault="00C25124" w:rsidP="00C25124">
            <w:pPr>
              <w:pStyle w:val="Sansinterligne"/>
              <w:rPr>
                <w:sz w:val="16"/>
                <w:szCs w:val="16"/>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25124" w:rsidRDefault="00C25124" w:rsidP="00C25124">
            <w:pPr>
              <w:pStyle w:val="Sansinterligne"/>
              <w:rPr>
                <w:sz w:val="16"/>
                <w:szCs w:val="16"/>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25124" w:rsidRDefault="00C25124" w:rsidP="00C25124">
            <w:pPr>
              <w:pStyle w:val="Sansinterligne"/>
              <w:rPr>
                <w:sz w:val="16"/>
                <w:szCs w:val="16"/>
              </w:rPr>
            </w:pPr>
          </w:p>
        </w:tc>
        <w:tc>
          <w:tcPr>
            <w:tcW w:w="6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25124" w:rsidRDefault="00C25124" w:rsidP="00C25124">
            <w:pPr>
              <w:pStyle w:val="Sansinterligne"/>
              <w:rPr>
                <w:sz w:val="16"/>
                <w:szCs w:val="16"/>
              </w:rPr>
            </w:pPr>
          </w:p>
        </w:tc>
        <w:tc>
          <w:tcPr>
            <w:tcW w:w="643" w:type="dxa"/>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rFonts w:ascii="Arial" w:hAnsi="Arial"/>
                <w:sz w:val="16"/>
                <w:szCs w:val="16"/>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sz w:val="16"/>
                <w:szCs w:val="16"/>
              </w:rPr>
            </w:pPr>
          </w:p>
        </w:tc>
        <w:tc>
          <w:tcPr>
            <w:tcW w:w="581" w:type="dxa"/>
            <w:gridSpan w:val="2"/>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sz w:val="16"/>
                <w:szCs w:val="16"/>
              </w:rPr>
            </w:pPr>
          </w:p>
        </w:tc>
        <w:tc>
          <w:tcPr>
            <w:tcW w:w="581" w:type="dxa"/>
            <w:gridSpan w:val="2"/>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sz w:val="16"/>
                <w:szCs w:val="16"/>
              </w:rPr>
            </w:pPr>
          </w:p>
        </w:tc>
        <w:tc>
          <w:tcPr>
            <w:tcW w:w="625" w:type="dxa"/>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sz w:val="16"/>
                <w:szCs w:val="16"/>
              </w:rPr>
            </w:pPr>
          </w:p>
        </w:tc>
      </w:tr>
      <w:tr w:rsidR="00C25124" w:rsidTr="00A83D65">
        <w:trPr>
          <w:trHeight w:val="187"/>
          <w:jc w:val="center"/>
        </w:trPr>
        <w:tc>
          <w:tcPr>
            <w:tcW w:w="7655" w:type="dxa"/>
            <w:tcBorders>
              <w:top w:val="single" w:sz="4" w:space="0" w:color="auto"/>
              <w:left w:val="single" w:sz="4" w:space="0" w:color="auto"/>
              <w:bottom w:val="single" w:sz="4" w:space="0" w:color="auto"/>
              <w:right w:val="single" w:sz="4" w:space="0" w:color="auto"/>
            </w:tcBorders>
            <w:hideMark/>
          </w:tcPr>
          <w:p w:rsidR="00C25124" w:rsidRDefault="00C25124" w:rsidP="00C25124">
            <w:pPr>
              <w:rPr>
                <w:rFonts w:ascii="Arial Narrow" w:eastAsia="Times New Roman" w:hAnsi="Arial Narrow" w:cs="Arial"/>
                <w:bCs/>
                <w:sz w:val="16"/>
                <w:szCs w:val="16"/>
                <w:lang w:eastAsia="fr-FR"/>
              </w:rPr>
            </w:pPr>
            <w:r>
              <w:rPr>
                <w:rFonts w:ascii="Arial Narrow" w:eastAsia="Times New Roman" w:hAnsi="Arial Narrow" w:cs="Arial"/>
                <w:sz w:val="16"/>
                <w:szCs w:val="16"/>
                <w:lang w:eastAsia="fr-FR"/>
              </w:rPr>
              <w:t>Evoluer avec la tenue vestimentaire professionnelle adaptée</w:t>
            </w:r>
          </w:p>
        </w:tc>
        <w:tc>
          <w:tcPr>
            <w:tcW w:w="886" w:type="dxa"/>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rFonts w:eastAsiaTheme="minorHAnsi"/>
                <w:sz w:val="16"/>
                <w:szCs w:val="16"/>
              </w:rPr>
            </w:pPr>
          </w:p>
        </w:tc>
        <w:tc>
          <w:tcPr>
            <w:tcW w:w="699" w:type="dxa"/>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sz w:val="16"/>
                <w:szCs w:val="16"/>
              </w:rPr>
            </w:pPr>
          </w:p>
        </w:tc>
        <w:tc>
          <w:tcPr>
            <w:tcW w:w="699" w:type="dxa"/>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sz w:val="16"/>
                <w:szCs w:val="16"/>
              </w:rPr>
            </w:pPr>
          </w:p>
        </w:tc>
        <w:tc>
          <w:tcPr>
            <w:tcW w:w="64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25124" w:rsidRDefault="00C25124" w:rsidP="00C25124">
            <w:pPr>
              <w:pStyle w:val="Sansinterligne"/>
              <w:rPr>
                <w:rFonts w:ascii="Arial" w:hAnsi="Arial"/>
                <w:sz w:val="16"/>
                <w:szCs w:val="16"/>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25124" w:rsidRDefault="00C25124" w:rsidP="00C25124">
            <w:pPr>
              <w:pStyle w:val="Sansinterligne"/>
              <w:rPr>
                <w:sz w:val="16"/>
                <w:szCs w:val="16"/>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25124" w:rsidRDefault="00C25124" w:rsidP="00C25124">
            <w:pPr>
              <w:pStyle w:val="Sansinterligne"/>
              <w:rPr>
                <w:sz w:val="16"/>
                <w:szCs w:val="16"/>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25124" w:rsidRDefault="00C25124" w:rsidP="00C25124">
            <w:pPr>
              <w:pStyle w:val="Sansinterligne"/>
              <w:rPr>
                <w:sz w:val="16"/>
                <w:szCs w:val="16"/>
              </w:rPr>
            </w:pPr>
          </w:p>
        </w:tc>
        <w:tc>
          <w:tcPr>
            <w:tcW w:w="6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25124" w:rsidRDefault="00C25124" w:rsidP="00C25124">
            <w:pPr>
              <w:pStyle w:val="Sansinterligne"/>
              <w:rPr>
                <w:sz w:val="16"/>
                <w:szCs w:val="16"/>
              </w:rPr>
            </w:pPr>
          </w:p>
        </w:tc>
        <w:tc>
          <w:tcPr>
            <w:tcW w:w="643" w:type="dxa"/>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rFonts w:ascii="Arial" w:hAnsi="Arial"/>
                <w:sz w:val="16"/>
                <w:szCs w:val="16"/>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sz w:val="16"/>
                <w:szCs w:val="16"/>
              </w:rPr>
            </w:pPr>
          </w:p>
        </w:tc>
        <w:tc>
          <w:tcPr>
            <w:tcW w:w="581" w:type="dxa"/>
            <w:gridSpan w:val="2"/>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sz w:val="16"/>
                <w:szCs w:val="16"/>
              </w:rPr>
            </w:pPr>
          </w:p>
        </w:tc>
        <w:tc>
          <w:tcPr>
            <w:tcW w:w="581" w:type="dxa"/>
            <w:gridSpan w:val="2"/>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sz w:val="16"/>
                <w:szCs w:val="16"/>
              </w:rPr>
            </w:pPr>
          </w:p>
        </w:tc>
        <w:tc>
          <w:tcPr>
            <w:tcW w:w="625" w:type="dxa"/>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sz w:val="16"/>
                <w:szCs w:val="16"/>
              </w:rPr>
            </w:pPr>
          </w:p>
        </w:tc>
      </w:tr>
      <w:tr w:rsidR="00C25124" w:rsidTr="00A83D65">
        <w:trPr>
          <w:trHeight w:val="187"/>
          <w:jc w:val="center"/>
        </w:trPr>
        <w:tc>
          <w:tcPr>
            <w:tcW w:w="7655" w:type="dxa"/>
            <w:tcBorders>
              <w:top w:val="single" w:sz="4" w:space="0" w:color="auto"/>
              <w:left w:val="single" w:sz="4" w:space="0" w:color="auto"/>
              <w:bottom w:val="single" w:sz="4" w:space="0" w:color="auto"/>
              <w:right w:val="single" w:sz="4" w:space="0" w:color="auto"/>
            </w:tcBorders>
            <w:hideMark/>
          </w:tcPr>
          <w:p w:rsidR="00C25124" w:rsidRDefault="00C25124" w:rsidP="00C25124">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Respecter les règles d’hygiène personnelle liées aux métiers HR</w:t>
            </w:r>
          </w:p>
        </w:tc>
        <w:tc>
          <w:tcPr>
            <w:tcW w:w="886" w:type="dxa"/>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rFonts w:eastAsiaTheme="minorHAnsi"/>
                <w:sz w:val="16"/>
                <w:szCs w:val="16"/>
              </w:rPr>
            </w:pPr>
          </w:p>
        </w:tc>
        <w:tc>
          <w:tcPr>
            <w:tcW w:w="699" w:type="dxa"/>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sz w:val="16"/>
                <w:szCs w:val="16"/>
              </w:rPr>
            </w:pPr>
          </w:p>
        </w:tc>
        <w:tc>
          <w:tcPr>
            <w:tcW w:w="699" w:type="dxa"/>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sz w:val="16"/>
                <w:szCs w:val="16"/>
              </w:rPr>
            </w:pPr>
          </w:p>
        </w:tc>
        <w:tc>
          <w:tcPr>
            <w:tcW w:w="64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25124" w:rsidRDefault="00C25124" w:rsidP="00C25124">
            <w:pPr>
              <w:pStyle w:val="Sansinterligne"/>
              <w:rPr>
                <w:rFonts w:ascii="Arial" w:hAnsi="Arial"/>
                <w:sz w:val="16"/>
                <w:szCs w:val="16"/>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25124" w:rsidRDefault="00C25124" w:rsidP="00C25124">
            <w:pPr>
              <w:pStyle w:val="Sansinterligne"/>
              <w:rPr>
                <w:sz w:val="16"/>
                <w:szCs w:val="16"/>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25124" w:rsidRDefault="00C25124" w:rsidP="00C25124">
            <w:pPr>
              <w:pStyle w:val="Sansinterligne"/>
              <w:rPr>
                <w:sz w:val="16"/>
                <w:szCs w:val="16"/>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25124" w:rsidRDefault="00C25124" w:rsidP="00C25124">
            <w:pPr>
              <w:pStyle w:val="Sansinterligne"/>
              <w:rPr>
                <w:sz w:val="16"/>
                <w:szCs w:val="16"/>
              </w:rPr>
            </w:pPr>
          </w:p>
        </w:tc>
        <w:tc>
          <w:tcPr>
            <w:tcW w:w="6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25124" w:rsidRDefault="00C25124" w:rsidP="00C25124">
            <w:pPr>
              <w:pStyle w:val="Sansinterligne"/>
              <w:rPr>
                <w:sz w:val="16"/>
                <w:szCs w:val="16"/>
              </w:rPr>
            </w:pPr>
          </w:p>
        </w:tc>
        <w:tc>
          <w:tcPr>
            <w:tcW w:w="643" w:type="dxa"/>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rFonts w:ascii="Arial" w:hAnsi="Arial"/>
                <w:sz w:val="16"/>
                <w:szCs w:val="16"/>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sz w:val="16"/>
                <w:szCs w:val="16"/>
              </w:rPr>
            </w:pPr>
          </w:p>
        </w:tc>
        <w:tc>
          <w:tcPr>
            <w:tcW w:w="581" w:type="dxa"/>
            <w:gridSpan w:val="2"/>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sz w:val="16"/>
                <w:szCs w:val="16"/>
              </w:rPr>
            </w:pPr>
          </w:p>
        </w:tc>
        <w:tc>
          <w:tcPr>
            <w:tcW w:w="581" w:type="dxa"/>
            <w:gridSpan w:val="2"/>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sz w:val="16"/>
                <w:szCs w:val="16"/>
              </w:rPr>
            </w:pPr>
          </w:p>
        </w:tc>
        <w:tc>
          <w:tcPr>
            <w:tcW w:w="625" w:type="dxa"/>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sz w:val="16"/>
                <w:szCs w:val="16"/>
              </w:rPr>
            </w:pPr>
          </w:p>
        </w:tc>
      </w:tr>
      <w:tr w:rsidR="00C25124" w:rsidTr="00A83D65">
        <w:trPr>
          <w:trHeight w:val="187"/>
          <w:jc w:val="center"/>
        </w:trPr>
        <w:tc>
          <w:tcPr>
            <w:tcW w:w="7655" w:type="dxa"/>
            <w:tcBorders>
              <w:top w:val="single" w:sz="4" w:space="0" w:color="auto"/>
              <w:left w:val="single" w:sz="4" w:space="0" w:color="auto"/>
              <w:bottom w:val="single" w:sz="4" w:space="0" w:color="auto"/>
              <w:right w:val="single" w:sz="4" w:space="0" w:color="auto"/>
            </w:tcBorders>
            <w:hideMark/>
          </w:tcPr>
          <w:p w:rsidR="00C25124" w:rsidRDefault="00C25124" w:rsidP="00C25124">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Autoévaluer son travail, contrôler et apporter les modifications appropriées</w:t>
            </w:r>
          </w:p>
        </w:tc>
        <w:tc>
          <w:tcPr>
            <w:tcW w:w="886" w:type="dxa"/>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rFonts w:eastAsiaTheme="minorHAnsi"/>
                <w:sz w:val="16"/>
                <w:szCs w:val="16"/>
              </w:rPr>
            </w:pPr>
          </w:p>
        </w:tc>
        <w:tc>
          <w:tcPr>
            <w:tcW w:w="699" w:type="dxa"/>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sz w:val="16"/>
                <w:szCs w:val="16"/>
              </w:rPr>
            </w:pPr>
          </w:p>
        </w:tc>
        <w:tc>
          <w:tcPr>
            <w:tcW w:w="699" w:type="dxa"/>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sz w:val="16"/>
                <w:szCs w:val="16"/>
              </w:rPr>
            </w:pPr>
          </w:p>
        </w:tc>
        <w:tc>
          <w:tcPr>
            <w:tcW w:w="64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25124" w:rsidRDefault="00C25124" w:rsidP="00C25124">
            <w:pPr>
              <w:pStyle w:val="Sansinterligne"/>
              <w:rPr>
                <w:rFonts w:ascii="Arial" w:hAnsi="Arial"/>
                <w:sz w:val="16"/>
                <w:szCs w:val="16"/>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25124" w:rsidRDefault="00C25124" w:rsidP="00C25124">
            <w:pPr>
              <w:pStyle w:val="Sansinterligne"/>
              <w:rPr>
                <w:sz w:val="16"/>
                <w:szCs w:val="16"/>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25124" w:rsidRDefault="00C25124" w:rsidP="00C25124">
            <w:pPr>
              <w:pStyle w:val="Sansinterligne"/>
              <w:rPr>
                <w:sz w:val="16"/>
                <w:szCs w:val="16"/>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25124" w:rsidRDefault="00C25124" w:rsidP="00C25124">
            <w:pPr>
              <w:pStyle w:val="Sansinterligne"/>
              <w:rPr>
                <w:sz w:val="16"/>
                <w:szCs w:val="16"/>
              </w:rPr>
            </w:pPr>
          </w:p>
        </w:tc>
        <w:tc>
          <w:tcPr>
            <w:tcW w:w="6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25124" w:rsidRDefault="00C25124" w:rsidP="00C25124">
            <w:pPr>
              <w:pStyle w:val="Sansinterligne"/>
              <w:rPr>
                <w:sz w:val="16"/>
                <w:szCs w:val="16"/>
              </w:rPr>
            </w:pPr>
          </w:p>
        </w:tc>
        <w:tc>
          <w:tcPr>
            <w:tcW w:w="643" w:type="dxa"/>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rFonts w:ascii="Arial" w:hAnsi="Arial"/>
                <w:sz w:val="16"/>
                <w:szCs w:val="16"/>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sz w:val="16"/>
                <w:szCs w:val="16"/>
              </w:rPr>
            </w:pPr>
          </w:p>
        </w:tc>
        <w:tc>
          <w:tcPr>
            <w:tcW w:w="581" w:type="dxa"/>
            <w:gridSpan w:val="2"/>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sz w:val="16"/>
                <w:szCs w:val="16"/>
              </w:rPr>
            </w:pPr>
          </w:p>
        </w:tc>
        <w:tc>
          <w:tcPr>
            <w:tcW w:w="581" w:type="dxa"/>
            <w:gridSpan w:val="2"/>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sz w:val="16"/>
                <w:szCs w:val="16"/>
              </w:rPr>
            </w:pPr>
          </w:p>
        </w:tc>
        <w:tc>
          <w:tcPr>
            <w:tcW w:w="625" w:type="dxa"/>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sz w:val="16"/>
                <w:szCs w:val="16"/>
              </w:rPr>
            </w:pPr>
          </w:p>
        </w:tc>
      </w:tr>
      <w:tr w:rsidR="00C25124" w:rsidTr="00A83D65">
        <w:trPr>
          <w:trHeight w:val="187"/>
          <w:jc w:val="center"/>
        </w:trPr>
        <w:tc>
          <w:tcPr>
            <w:tcW w:w="7655" w:type="dxa"/>
            <w:tcBorders>
              <w:top w:val="single" w:sz="4" w:space="0" w:color="auto"/>
              <w:left w:val="single" w:sz="4" w:space="0" w:color="auto"/>
              <w:bottom w:val="single" w:sz="4" w:space="0" w:color="auto"/>
              <w:right w:val="single" w:sz="4" w:space="0" w:color="auto"/>
            </w:tcBorders>
            <w:hideMark/>
          </w:tcPr>
          <w:p w:rsidR="00C25124" w:rsidRDefault="00C25124" w:rsidP="00C25124">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Mettre en œuvre et respecter les procédures de mise en place et de respect des règles d’hygiène et de sécurité liées au poste</w:t>
            </w:r>
          </w:p>
        </w:tc>
        <w:tc>
          <w:tcPr>
            <w:tcW w:w="886" w:type="dxa"/>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rFonts w:eastAsiaTheme="minorHAnsi"/>
                <w:sz w:val="16"/>
                <w:szCs w:val="16"/>
              </w:rPr>
            </w:pPr>
          </w:p>
        </w:tc>
        <w:tc>
          <w:tcPr>
            <w:tcW w:w="699" w:type="dxa"/>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sz w:val="16"/>
                <w:szCs w:val="16"/>
              </w:rPr>
            </w:pPr>
          </w:p>
        </w:tc>
        <w:tc>
          <w:tcPr>
            <w:tcW w:w="699" w:type="dxa"/>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sz w:val="16"/>
                <w:szCs w:val="16"/>
              </w:rPr>
            </w:pPr>
          </w:p>
        </w:tc>
        <w:tc>
          <w:tcPr>
            <w:tcW w:w="64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25124" w:rsidRDefault="00C25124" w:rsidP="00C25124">
            <w:pPr>
              <w:pStyle w:val="Sansinterligne"/>
              <w:rPr>
                <w:rFonts w:ascii="Arial" w:hAnsi="Arial"/>
                <w:sz w:val="16"/>
                <w:szCs w:val="16"/>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25124" w:rsidRDefault="00C25124" w:rsidP="00C25124">
            <w:pPr>
              <w:pStyle w:val="Sansinterligne"/>
              <w:rPr>
                <w:sz w:val="16"/>
                <w:szCs w:val="16"/>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25124" w:rsidRDefault="00C25124" w:rsidP="00C25124">
            <w:pPr>
              <w:pStyle w:val="Sansinterligne"/>
              <w:rPr>
                <w:sz w:val="16"/>
                <w:szCs w:val="16"/>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25124" w:rsidRDefault="00C25124" w:rsidP="00C25124">
            <w:pPr>
              <w:pStyle w:val="Sansinterligne"/>
              <w:rPr>
                <w:sz w:val="16"/>
                <w:szCs w:val="16"/>
              </w:rPr>
            </w:pPr>
          </w:p>
        </w:tc>
        <w:tc>
          <w:tcPr>
            <w:tcW w:w="6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25124" w:rsidRDefault="00C25124" w:rsidP="00C25124">
            <w:pPr>
              <w:pStyle w:val="Sansinterligne"/>
              <w:rPr>
                <w:sz w:val="16"/>
                <w:szCs w:val="16"/>
              </w:rPr>
            </w:pPr>
          </w:p>
        </w:tc>
        <w:tc>
          <w:tcPr>
            <w:tcW w:w="643" w:type="dxa"/>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rFonts w:ascii="Arial" w:hAnsi="Arial"/>
                <w:sz w:val="16"/>
                <w:szCs w:val="16"/>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sz w:val="16"/>
                <w:szCs w:val="16"/>
              </w:rPr>
            </w:pPr>
          </w:p>
        </w:tc>
        <w:tc>
          <w:tcPr>
            <w:tcW w:w="581" w:type="dxa"/>
            <w:gridSpan w:val="2"/>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sz w:val="16"/>
                <w:szCs w:val="16"/>
              </w:rPr>
            </w:pPr>
          </w:p>
        </w:tc>
        <w:tc>
          <w:tcPr>
            <w:tcW w:w="581" w:type="dxa"/>
            <w:gridSpan w:val="2"/>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sz w:val="16"/>
                <w:szCs w:val="16"/>
              </w:rPr>
            </w:pPr>
          </w:p>
        </w:tc>
        <w:tc>
          <w:tcPr>
            <w:tcW w:w="625" w:type="dxa"/>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sz w:val="16"/>
                <w:szCs w:val="16"/>
              </w:rPr>
            </w:pPr>
          </w:p>
        </w:tc>
      </w:tr>
      <w:tr w:rsidR="00C25124" w:rsidTr="00A83D65">
        <w:trPr>
          <w:trHeight w:val="187"/>
          <w:jc w:val="center"/>
        </w:trPr>
        <w:tc>
          <w:tcPr>
            <w:tcW w:w="7655" w:type="dxa"/>
            <w:tcBorders>
              <w:top w:val="single" w:sz="4" w:space="0" w:color="auto"/>
              <w:left w:val="single" w:sz="4" w:space="0" w:color="auto"/>
              <w:bottom w:val="single" w:sz="4" w:space="0" w:color="auto"/>
              <w:right w:val="single" w:sz="4" w:space="0" w:color="auto"/>
            </w:tcBorders>
            <w:hideMark/>
          </w:tcPr>
          <w:p w:rsidR="00C25124" w:rsidRDefault="00C25124" w:rsidP="00C25124">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Prendre en compte les objectifs, les consignes techniques et commerciales de l’entreprise HR</w:t>
            </w:r>
          </w:p>
        </w:tc>
        <w:tc>
          <w:tcPr>
            <w:tcW w:w="886" w:type="dxa"/>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rFonts w:eastAsiaTheme="minorHAnsi"/>
                <w:sz w:val="16"/>
                <w:szCs w:val="16"/>
              </w:rPr>
            </w:pPr>
          </w:p>
        </w:tc>
        <w:tc>
          <w:tcPr>
            <w:tcW w:w="699" w:type="dxa"/>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sz w:val="16"/>
                <w:szCs w:val="16"/>
              </w:rPr>
            </w:pPr>
          </w:p>
        </w:tc>
        <w:tc>
          <w:tcPr>
            <w:tcW w:w="699" w:type="dxa"/>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sz w:val="16"/>
                <w:szCs w:val="16"/>
              </w:rPr>
            </w:pPr>
          </w:p>
        </w:tc>
        <w:tc>
          <w:tcPr>
            <w:tcW w:w="64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25124" w:rsidRDefault="00C25124" w:rsidP="00C25124">
            <w:pPr>
              <w:pStyle w:val="Sansinterligne"/>
              <w:rPr>
                <w:rFonts w:ascii="Arial" w:hAnsi="Arial"/>
                <w:sz w:val="16"/>
                <w:szCs w:val="16"/>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25124" w:rsidRDefault="00C25124" w:rsidP="00C25124">
            <w:pPr>
              <w:pStyle w:val="Sansinterligne"/>
              <w:rPr>
                <w:sz w:val="16"/>
                <w:szCs w:val="16"/>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25124" w:rsidRDefault="00C25124" w:rsidP="00C25124">
            <w:pPr>
              <w:pStyle w:val="Sansinterligne"/>
              <w:rPr>
                <w:sz w:val="16"/>
                <w:szCs w:val="16"/>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25124" w:rsidRDefault="00C25124" w:rsidP="00C25124">
            <w:pPr>
              <w:pStyle w:val="Sansinterligne"/>
              <w:rPr>
                <w:sz w:val="16"/>
                <w:szCs w:val="16"/>
              </w:rPr>
            </w:pPr>
          </w:p>
        </w:tc>
        <w:tc>
          <w:tcPr>
            <w:tcW w:w="6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25124" w:rsidRDefault="00C25124" w:rsidP="00C25124">
            <w:pPr>
              <w:pStyle w:val="Sansinterligne"/>
              <w:rPr>
                <w:sz w:val="16"/>
                <w:szCs w:val="16"/>
              </w:rPr>
            </w:pPr>
          </w:p>
        </w:tc>
        <w:tc>
          <w:tcPr>
            <w:tcW w:w="643" w:type="dxa"/>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rFonts w:ascii="Arial" w:hAnsi="Arial"/>
                <w:sz w:val="16"/>
                <w:szCs w:val="16"/>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sz w:val="16"/>
                <w:szCs w:val="16"/>
              </w:rPr>
            </w:pPr>
          </w:p>
        </w:tc>
        <w:tc>
          <w:tcPr>
            <w:tcW w:w="581" w:type="dxa"/>
            <w:gridSpan w:val="2"/>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sz w:val="16"/>
                <w:szCs w:val="16"/>
              </w:rPr>
            </w:pPr>
          </w:p>
        </w:tc>
        <w:tc>
          <w:tcPr>
            <w:tcW w:w="581" w:type="dxa"/>
            <w:gridSpan w:val="2"/>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sz w:val="16"/>
                <w:szCs w:val="16"/>
              </w:rPr>
            </w:pPr>
          </w:p>
        </w:tc>
        <w:tc>
          <w:tcPr>
            <w:tcW w:w="625" w:type="dxa"/>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sz w:val="16"/>
                <w:szCs w:val="16"/>
              </w:rPr>
            </w:pPr>
          </w:p>
        </w:tc>
      </w:tr>
      <w:tr w:rsidR="00C25124" w:rsidTr="00A83D65">
        <w:trPr>
          <w:trHeight w:val="187"/>
          <w:jc w:val="center"/>
        </w:trPr>
        <w:tc>
          <w:tcPr>
            <w:tcW w:w="7655" w:type="dxa"/>
            <w:tcBorders>
              <w:top w:val="single" w:sz="4" w:space="0" w:color="auto"/>
              <w:left w:val="single" w:sz="4" w:space="0" w:color="auto"/>
              <w:bottom w:val="single" w:sz="4" w:space="0" w:color="auto"/>
              <w:right w:val="single" w:sz="4" w:space="0" w:color="auto"/>
            </w:tcBorders>
            <w:hideMark/>
          </w:tcPr>
          <w:p w:rsidR="00C25124" w:rsidRDefault="00C25124" w:rsidP="00C25124">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Défendre et respecter les intérêts économiques et commerciaux de l’entreprise</w:t>
            </w:r>
          </w:p>
        </w:tc>
        <w:tc>
          <w:tcPr>
            <w:tcW w:w="886" w:type="dxa"/>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rFonts w:eastAsiaTheme="minorHAnsi"/>
                <w:sz w:val="16"/>
                <w:szCs w:val="16"/>
              </w:rPr>
            </w:pPr>
          </w:p>
        </w:tc>
        <w:tc>
          <w:tcPr>
            <w:tcW w:w="699" w:type="dxa"/>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sz w:val="16"/>
                <w:szCs w:val="16"/>
              </w:rPr>
            </w:pPr>
          </w:p>
        </w:tc>
        <w:tc>
          <w:tcPr>
            <w:tcW w:w="699" w:type="dxa"/>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sz w:val="16"/>
                <w:szCs w:val="16"/>
              </w:rPr>
            </w:pPr>
          </w:p>
        </w:tc>
        <w:tc>
          <w:tcPr>
            <w:tcW w:w="64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25124" w:rsidRDefault="00C25124" w:rsidP="00C25124">
            <w:pPr>
              <w:pStyle w:val="Sansinterligne"/>
              <w:rPr>
                <w:rFonts w:ascii="Arial" w:hAnsi="Arial"/>
                <w:sz w:val="16"/>
                <w:szCs w:val="16"/>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25124" w:rsidRDefault="00C25124" w:rsidP="00C25124">
            <w:pPr>
              <w:pStyle w:val="Sansinterligne"/>
              <w:rPr>
                <w:sz w:val="16"/>
                <w:szCs w:val="16"/>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25124" w:rsidRDefault="00C25124" w:rsidP="00C25124">
            <w:pPr>
              <w:pStyle w:val="Sansinterligne"/>
              <w:rPr>
                <w:sz w:val="16"/>
                <w:szCs w:val="16"/>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25124" w:rsidRDefault="00C25124" w:rsidP="00C25124">
            <w:pPr>
              <w:pStyle w:val="Sansinterligne"/>
              <w:rPr>
                <w:sz w:val="16"/>
                <w:szCs w:val="16"/>
              </w:rPr>
            </w:pPr>
          </w:p>
        </w:tc>
        <w:tc>
          <w:tcPr>
            <w:tcW w:w="6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25124" w:rsidRDefault="00C25124" w:rsidP="00C25124">
            <w:pPr>
              <w:pStyle w:val="Sansinterligne"/>
              <w:rPr>
                <w:sz w:val="16"/>
                <w:szCs w:val="16"/>
              </w:rPr>
            </w:pPr>
          </w:p>
        </w:tc>
        <w:tc>
          <w:tcPr>
            <w:tcW w:w="643" w:type="dxa"/>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rFonts w:ascii="Arial" w:hAnsi="Arial"/>
                <w:sz w:val="16"/>
                <w:szCs w:val="16"/>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sz w:val="16"/>
                <w:szCs w:val="16"/>
              </w:rPr>
            </w:pPr>
          </w:p>
        </w:tc>
        <w:tc>
          <w:tcPr>
            <w:tcW w:w="581" w:type="dxa"/>
            <w:gridSpan w:val="2"/>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sz w:val="16"/>
                <w:szCs w:val="16"/>
              </w:rPr>
            </w:pPr>
          </w:p>
        </w:tc>
        <w:tc>
          <w:tcPr>
            <w:tcW w:w="581" w:type="dxa"/>
            <w:gridSpan w:val="2"/>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sz w:val="16"/>
                <w:szCs w:val="16"/>
              </w:rPr>
            </w:pPr>
          </w:p>
        </w:tc>
        <w:tc>
          <w:tcPr>
            <w:tcW w:w="625" w:type="dxa"/>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sz w:val="16"/>
                <w:szCs w:val="16"/>
              </w:rPr>
            </w:pPr>
          </w:p>
        </w:tc>
      </w:tr>
      <w:tr w:rsidR="00C25124" w:rsidTr="00A83D65">
        <w:trPr>
          <w:trHeight w:val="187"/>
          <w:jc w:val="center"/>
        </w:trPr>
        <w:tc>
          <w:tcPr>
            <w:tcW w:w="7655" w:type="dxa"/>
            <w:tcBorders>
              <w:top w:val="single" w:sz="4" w:space="0" w:color="auto"/>
              <w:left w:val="single" w:sz="4" w:space="0" w:color="auto"/>
              <w:bottom w:val="single" w:sz="4" w:space="0" w:color="auto"/>
              <w:right w:val="single" w:sz="4" w:space="0" w:color="auto"/>
            </w:tcBorders>
            <w:hideMark/>
          </w:tcPr>
          <w:p w:rsidR="00C25124" w:rsidRDefault="00C25124" w:rsidP="00C25124">
            <w:pP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 xml:space="preserve">Adopter un état d’esprit et  comportement professionnel positifs favorisant l’enrichissement personnel et d’autrui (élèves, clients, personnels, professeurs…) </w:t>
            </w:r>
          </w:p>
        </w:tc>
        <w:tc>
          <w:tcPr>
            <w:tcW w:w="886" w:type="dxa"/>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rFonts w:eastAsiaTheme="minorHAnsi"/>
                <w:sz w:val="16"/>
                <w:szCs w:val="16"/>
              </w:rPr>
            </w:pPr>
          </w:p>
        </w:tc>
        <w:tc>
          <w:tcPr>
            <w:tcW w:w="699" w:type="dxa"/>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sz w:val="16"/>
                <w:szCs w:val="16"/>
              </w:rPr>
            </w:pPr>
          </w:p>
        </w:tc>
        <w:tc>
          <w:tcPr>
            <w:tcW w:w="699" w:type="dxa"/>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sz w:val="16"/>
                <w:szCs w:val="16"/>
              </w:rPr>
            </w:pPr>
          </w:p>
        </w:tc>
        <w:tc>
          <w:tcPr>
            <w:tcW w:w="64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25124" w:rsidRDefault="00C25124" w:rsidP="00C25124">
            <w:pPr>
              <w:pStyle w:val="Sansinterligne"/>
              <w:rPr>
                <w:rFonts w:ascii="Arial" w:hAnsi="Arial"/>
                <w:sz w:val="16"/>
                <w:szCs w:val="16"/>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25124" w:rsidRDefault="00C25124" w:rsidP="00C25124">
            <w:pPr>
              <w:pStyle w:val="Sansinterligne"/>
              <w:rPr>
                <w:sz w:val="16"/>
                <w:szCs w:val="16"/>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25124" w:rsidRDefault="00C25124" w:rsidP="00C25124">
            <w:pPr>
              <w:pStyle w:val="Sansinterligne"/>
              <w:rPr>
                <w:sz w:val="16"/>
                <w:szCs w:val="16"/>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25124" w:rsidRDefault="00C25124" w:rsidP="00C25124">
            <w:pPr>
              <w:pStyle w:val="Sansinterligne"/>
              <w:rPr>
                <w:sz w:val="16"/>
                <w:szCs w:val="16"/>
              </w:rPr>
            </w:pPr>
          </w:p>
        </w:tc>
        <w:tc>
          <w:tcPr>
            <w:tcW w:w="6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25124" w:rsidRDefault="00C25124" w:rsidP="00C25124">
            <w:pPr>
              <w:pStyle w:val="Sansinterligne"/>
              <w:rPr>
                <w:sz w:val="16"/>
                <w:szCs w:val="16"/>
              </w:rPr>
            </w:pPr>
          </w:p>
        </w:tc>
        <w:tc>
          <w:tcPr>
            <w:tcW w:w="643" w:type="dxa"/>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rFonts w:ascii="Arial" w:hAnsi="Arial"/>
                <w:sz w:val="16"/>
                <w:szCs w:val="16"/>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sz w:val="16"/>
                <w:szCs w:val="16"/>
              </w:rPr>
            </w:pPr>
          </w:p>
        </w:tc>
        <w:tc>
          <w:tcPr>
            <w:tcW w:w="581" w:type="dxa"/>
            <w:gridSpan w:val="2"/>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sz w:val="16"/>
                <w:szCs w:val="16"/>
              </w:rPr>
            </w:pPr>
          </w:p>
        </w:tc>
        <w:tc>
          <w:tcPr>
            <w:tcW w:w="581" w:type="dxa"/>
            <w:gridSpan w:val="2"/>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sz w:val="16"/>
                <w:szCs w:val="16"/>
              </w:rPr>
            </w:pPr>
          </w:p>
        </w:tc>
        <w:tc>
          <w:tcPr>
            <w:tcW w:w="625" w:type="dxa"/>
            <w:tcBorders>
              <w:top w:val="single" w:sz="4" w:space="0" w:color="auto"/>
              <w:left w:val="single" w:sz="4" w:space="0" w:color="auto"/>
              <w:bottom w:val="single" w:sz="4" w:space="0" w:color="auto"/>
              <w:right w:val="single" w:sz="4" w:space="0" w:color="auto"/>
            </w:tcBorders>
            <w:vAlign w:val="center"/>
          </w:tcPr>
          <w:p w:rsidR="00C25124" w:rsidRDefault="00C25124" w:rsidP="00C25124">
            <w:pPr>
              <w:pStyle w:val="Sansinterligne"/>
              <w:rPr>
                <w:sz w:val="16"/>
                <w:szCs w:val="16"/>
              </w:rPr>
            </w:pPr>
          </w:p>
        </w:tc>
      </w:tr>
    </w:tbl>
    <w:p w:rsidR="00E876D5" w:rsidRDefault="001211EF">
      <w:r>
        <w:t>CHF RG</w:t>
      </w:r>
      <w:r w:rsidR="007503AB" w:rsidRPr="007503AB">
        <w:t xml:space="preserve"> </w:t>
      </w:r>
      <w:r w:rsidR="00107A17">
        <w:t>– 2017/18</w:t>
      </w:r>
      <w:r w:rsidR="00A83D65">
        <w:t xml:space="preserve"> - 8</w:t>
      </w:r>
      <w:r w:rsidR="007503AB">
        <w:t xml:space="preserve">                                                                                                    </w:t>
      </w:r>
      <w:r w:rsidR="004F1FBE">
        <w:t xml:space="preserve">                               </w:t>
      </w:r>
    </w:p>
    <w:sectPr w:rsidR="00E876D5" w:rsidSect="00E876D5">
      <w:pgSz w:w="16838" w:h="11906" w:orient="landscape"/>
      <w:pgMar w:top="284" w:right="720" w:bottom="284" w:left="720" w:header="68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722" w:rsidRDefault="00CE0722" w:rsidP="00E876D5">
      <w:pPr>
        <w:spacing w:after="0" w:line="240" w:lineRule="auto"/>
      </w:pPr>
      <w:r>
        <w:separator/>
      </w:r>
    </w:p>
  </w:endnote>
  <w:endnote w:type="continuationSeparator" w:id="0">
    <w:p w:rsidR="00CE0722" w:rsidRDefault="00CE0722" w:rsidP="00E87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722" w:rsidRDefault="00CE0722" w:rsidP="00E876D5">
      <w:pPr>
        <w:spacing w:after="0" w:line="240" w:lineRule="auto"/>
      </w:pPr>
      <w:r>
        <w:separator/>
      </w:r>
    </w:p>
  </w:footnote>
  <w:footnote w:type="continuationSeparator" w:id="0">
    <w:p w:rsidR="00CE0722" w:rsidRDefault="00CE0722" w:rsidP="00E876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6D5"/>
    <w:rsid w:val="000005ED"/>
    <w:rsid w:val="00000C9D"/>
    <w:rsid w:val="00000D35"/>
    <w:rsid w:val="000010A6"/>
    <w:rsid w:val="00001393"/>
    <w:rsid w:val="000023A0"/>
    <w:rsid w:val="000031FE"/>
    <w:rsid w:val="000033EE"/>
    <w:rsid w:val="00003D7D"/>
    <w:rsid w:val="000046C1"/>
    <w:rsid w:val="0000496D"/>
    <w:rsid w:val="00005179"/>
    <w:rsid w:val="0000696F"/>
    <w:rsid w:val="00007F55"/>
    <w:rsid w:val="00010638"/>
    <w:rsid w:val="00010667"/>
    <w:rsid w:val="00011062"/>
    <w:rsid w:val="000117D3"/>
    <w:rsid w:val="000118D9"/>
    <w:rsid w:val="000128A9"/>
    <w:rsid w:val="00012C49"/>
    <w:rsid w:val="00012DF9"/>
    <w:rsid w:val="000137CE"/>
    <w:rsid w:val="00013FF2"/>
    <w:rsid w:val="00014230"/>
    <w:rsid w:val="000149BF"/>
    <w:rsid w:val="0001509A"/>
    <w:rsid w:val="00016198"/>
    <w:rsid w:val="00017E8E"/>
    <w:rsid w:val="000200F7"/>
    <w:rsid w:val="00020512"/>
    <w:rsid w:val="000208CA"/>
    <w:rsid w:val="00020C06"/>
    <w:rsid w:val="00021440"/>
    <w:rsid w:val="00021AC5"/>
    <w:rsid w:val="000227BF"/>
    <w:rsid w:val="00023009"/>
    <w:rsid w:val="000236DF"/>
    <w:rsid w:val="00023798"/>
    <w:rsid w:val="0002420F"/>
    <w:rsid w:val="000243B3"/>
    <w:rsid w:val="000249EF"/>
    <w:rsid w:val="00025AC6"/>
    <w:rsid w:val="00025CF9"/>
    <w:rsid w:val="00026142"/>
    <w:rsid w:val="00027511"/>
    <w:rsid w:val="0002773C"/>
    <w:rsid w:val="00027965"/>
    <w:rsid w:val="00027AFB"/>
    <w:rsid w:val="0003132F"/>
    <w:rsid w:val="0003173E"/>
    <w:rsid w:val="0003194A"/>
    <w:rsid w:val="000321E0"/>
    <w:rsid w:val="00032FDC"/>
    <w:rsid w:val="00033461"/>
    <w:rsid w:val="00033E8C"/>
    <w:rsid w:val="00033E91"/>
    <w:rsid w:val="000347C7"/>
    <w:rsid w:val="000353F0"/>
    <w:rsid w:val="000357F6"/>
    <w:rsid w:val="00035FA2"/>
    <w:rsid w:val="00036127"/>
    <w:rsid w:val="0003700C"/>
    <w:rsid w:val="00037214"/>
    <w:rsid w:val="00037727"/>
    <w:rsid w:val="00037DD8"/>
    <w:rsid w:val="00040213"/>
    <w:rsid w:val="00043830"/>
    <w:rsid w:val="000438EF"/>
    <w:rsid w:val="00044DE6"/>
    <w:rsid w:val="000451D9"/>
    <w:rsid w:val="00047184"/>
    <w:rsid w:val="00047390"/>
    <w:rsid w:val="0004740B"/>
    <w:rsid w:val="00050135"/>
    <w:rsid w:val="00050484"/>
    <w:rsid w:val="000507FE"/>
    <w:rsid w:val="0005170A"/>
    <w:rsid w:val="000518F4"/>
    <w:rsid w:val="0005252A"/>
    <w:rsid w:val="00053068"/>
    <w:rsid w:val="00054DC7"/>
    <w:rsid w:val="0005598E"/>
    <w:rsid w:val="00055F17"/>
    <w:rsid w:val="0005602E"/>
    <w:rsid w:val="00057202"/>
    <w:rsid w:val="00057687"/>
    <w:rsid w:val="00057EF1"/>
    <w:rsid w:val="00060EA0"/>
    <w:rsid w:val="00061369"/>
    <w:rsid w:val="00061A81"/>
    <w:rsid w:val="00063831"/>
    <w:rsid w:val="000648A0"/>
    <w:rsid w:val="00065BC4"/>
    <w:rsid w:val="00065D92"/>
    <w:rsid w:val="000661B9"/>
    <w:rsid w:val="0006684B"/>
    <w:rsid w:val="00067C6A"/>
    <w:rsid w:val="00070B78"/>
    <w:rsid w:val="00070BDC"/>
    <w:rsid w:val="00071124"/>
    <w:rsid w:val="00072D79"/>
    <w:rsid w:val="00072EEC"/>
    <w:rsid w:val="00075460"/>
    <w:rsid w:val="00075A38"/>
    <w:rsid w:val="00075DEF"/>
    <w:rsid w:val="00076162"/>
    <w:rsid w:val="00076EA6"/>
    <w:rsid w:val="00077778"/>
    <w:rsid w:val="000779A9"/>
    <w:rsid w:val="0008013C"/>
    <w:rsid w:val="00080859"/>
    <w:rsid w:val="0008087E"/>
    <w:rsid w:val="0008122B"/>
    <w:rsid w:val="00081248"/>
    <w:rsid w:val="0008127D"/>
    <w:rsid w:val="00081FE0"/>
    <w:rsid w:val="00082051"/>
    <w:rsid w:val="000822C8"/>
    <w:rsid w:val="00082644"/>
    <w:rsid w:val="00082D8C"/>
    <w:rsid w:val="00085DC9"/>
    <w:rsid w:val="00085EE3"/>
    <w:rsid w:val="00086743"/>
    <w:rsid w:val="000875C7"/>
    <w:rsid w:val="00090E55"/>
    <w:rsid w:val="00091658"/>
    <w:rsid w:val="00091B5E"/>
    <w:rsid w:val="00092723"/>
    <w:rsid w:val="0009277C"/>
    <w:rsid w:val="00092D28"/>
    <w:rsid w:val="0009380F"/>
    <w:rsid w:val="0009386C"/>
    <w:rsid w:val="00097B8D"/>
    <w:rsid w:val="000A148D"/>
    <w:rsid w:val="000A25A6"/>
    <w:rsid w:val="000A26E7"/>
    <w:rsid w:val="000A27FF"/>
    <w:rsid w:val="000A36B2"/>
    <w:rsid w:val="000A490F"/>
    <w:rsid w:val="000A4F39"/>
    <w:rsid w:val="000A5436"/>
    <w:rsid w:val="000A5921"/>
    <w:rsid w:val="000A7C5E"/>
    <w:rsid w:val="000B1A23"/>
    <w:rsid w:val="000B2DA5"/>
    <w:rsid w:val="000B4855"/>
    <w:rsid w:val="000B4A2F"/>
    <w:rsid w:val="000B608F"/>
    <w:rsid w:val="000B6D50"/>
    <w:rsid w:val="000C0C24"/>
    <w:rsid w:val="000C1819"/>
    <w:rsid w:val="000C18A7"/>
    <w:rsid w:val="000C1E46"/>
    <w:rsid w:val="000C1FC8"/>
    <w:rsid w:val="000C2BA4"/>
    <w:rsid w:val="000C4E31"/>
    <w:rsid w:val="000C5054"/>
    <w:rsid w:val="000C58C1"/>
    <w:rsid w:val="000C5B79"/>
    <w:rsid w:val="000C5CC9"/>
    <w:rsid w:val="000C6B94"/>
    <w:rsid w:val="000C6D92"/>
    <w:rsid w:val="000D1023"/>
    <w:rsid w:val="000D1096"/>
    <w:rsid w:val="000D1E3B"/>
    <w:rsid w:val="000D2597"/>
    <w:rsid w:val="000D407E"/>
    <w:rsid w:val="000D45D8"/>
    <w:rsid w:val="000D4F29"/>
    <w:rsid w:val="000D65E5"/>
    <w:rsid w:val="000D782A"/>
    <w:rsid w:val="000D7C22"/>
    <w:rsid w:val="000E03E0"/>
    <w:rsid w:val="000E1331"/>
    <w:rsid w:val="000E1442"/>
    <w:rsid w:val="000E1826"/>
    <w:rsid w:val="000E2845"/>
    <w:rsid w:val="000E29E5"/>
    <w:rsid w:val="000E35A7"/>
    <w:rsid w:val="000E37EC"/>
    <w:rsid w:val="000E3A5F"/>
    <w:rsid w:val="000E48CF"/>
    <w:rsid w:val="000E4A4A"/>
    <w:rsid w:val="000E4BE7"/>
    <w:rsid w:val="000E4EE7"/>
    <w:rsid w:val="000E5A22"/>
    <w:rsid w:val="000E5C3E"/>
    <w:rsid w:val="000E6327"/>
    <w:rsid w:val="000E7290"/>
    <w:rsid w:val="000F00EF"/>
    <w:rsid w:val="000F0197"/>
    <w:rsid w:val="000F0D4C"/>
    <w:rsid w:val="000F12E5"/>
    <w:rsid w:val="000F162F"/>
    <w:rsid w:val="000F18EB"/>
    <w:rsid w:val="000F1B78"/>
    <w:rsid w:val="000F211B"/>
    <w:rsid w:val="000F6897"/>
    <w:rsid w:val="00100018"/>
    <w:rsid w:val="00100A2B"/>
    <w:rsid w:val="00101741"/>
    <w:rsid w:val="00101B07"/>
    <w:rsid w:val="00101C56"/>
    <w:rsid w:val="001031B0"/>
    <w:rsid w:val="00103310"/>
    <w:rsid w:val="001039BB"/>
    <w:rsid w:val="00105270"/>
    <w:rsid w:val="0010552C"/>
    <w:rsid w:val="0010617C"/>
    <w:rsid w:val="0010620B"/>
    <w:rsid w:val="001067E1"/>
    <w:rsid w:val="00106B64"/>
    <w:rsid w:val="00106D4C"/>
    <w:rsid w:val="00106E7A"/>
    <w:rsid w:val="00107261"/>
    <w:rsid w:val="00107269"/>
    <w:rsid w:val="00107A17"/>
    <w:rsid w:val="001109AD"/>
    <w:rsid w:val="0011130C"/>
    <w:rsid w:val="00111654"/>
    <w:rsid w:val="001117B8"/>
    <w:rsid w:val="00112C50"/>
    <w:rsid w:val="001130C3"/>
    <w:rsid w:val="00113BC1"/>
    <w:rsid w:val="00113EAE"/>
    <w:rsid w:val="00114AD2"/>
    <w:rsid w:val="00114BCA"/>
    <w:rsid w:val="0011527E"/>
    <w:rsid w:val="00115BEC"/>
    <w:rsid w:val="00116BA8"/>
    <w:rsid w:val="00120624"/>
    <w:rsid w:val="001209ED"/>
    <w:rsid w:val="00121114"/>
    <w:rsid w:val="001211EF"/>
    <w:rsid w:val="00122291"/>
    <w:rsid w:val="00122A51"/>
    <w:rsid w:val="00123A35"/>
    <w:rsid w:val="0012562F"/>
    <w:rsid w:val="001272D4"/>
    <w:rsid w:val="00127730"/>
    <w:rsid w:val="00127BC9"/>
    <w:rsid w:val="00130A87"/>
    <w:rsid w:val="00130E6C"/>
    <w:rsid w:val="00131064"/>
    <w:rsid w:val="001319EE"/>
    <w:rsid w:val="00133220"/>
    <w:rsid w:val="00133318"/>
    <w:rsid w:val="00134C8F"/>
    <w:rsid w:val="00135198"/>
    <w:rsid w:val="00135480"/>
    <w:rsid w:val="001360C3"/>
    <w:rsid w:val="00137363"/>
    <w:rsid w:val="001377EA"/>
    <w:rsid w:val="001418BD"/>
    <w:rsid w:val="00141A05"/>
    <w:rsid w:val="00141E99"/>
    <w:rsid w:val="00142DF9"/>
    <w:rsid w:val="001436DA"/>
    <w:rsid w:val="0014394B"/>
    <w:rsid w:val="001441F8"/>
    <w:rsid w:val="001459AC"/>
    <w:rsid w:val="00146AD4"/>
    <w:rsid w:val="00146F12"/>
    <w:rsid w:val="00147141"/>
    <w:rsid w:val="00147484"/>
    <w:rsid w:val="00147900"/>
    <w:rsid w:val="00147CC6"/>
    <w:rsid w:val="0015051D"/>
    <w:rsid w:val="00150C4D"/>
    <w:rsid w:val="0015132F"/>
    <w:rsid w:val="001520B1"/>
    <w:rsid w:val="00152993"/>
    <w:rsid w:val="00152A74"/>
    <w:rsid w:val="001564A7"/>
    <w:rsid w:val="00156B17"/>
    <w:rsid w:val="00157BCC"/>
    <w:rsid w:val="00157BFE"/>
    <w:rsid w:val="00161701"/>
    <w:rsid w:val="001618DD"/>
    <w:rsid w:val="0016278B"/>
    <w:rsid w:val="0016297E"/>
    <w:rsid w:val="00162A67"/>
    <w:rsid w:val="0016365F"/>
    <w:rsid w:val="00164D79"/>
    <w:rsid w:val="0016516C"/>
    <w:rsid w:val="00167563"/>
    <w:rsid w:val="00167AFC"/>
    <w:rsid w:val="00171BE5"/>
    <w:rsid w:val="001720CE"/>
    <w:rsid w:val="001720F7"/>
    <w:rsid w:val="0017211C"/>
    <w:rsid w:val="001724FF"/>
    <w:rsid w:val="00172E35"/>
    <w:rsid w:val="001730E5"/>
    <w:rsid w:val="00174232"/>
    <w:rsid w:val="00174329"/>
    <w:rsid w:val="00174C5C"/>
    <w:rsid w:val="00175BF6"/>
    <w:rsid w:val="0017611A"/>
    <w:rsid w:val="001768FF"/>
    <w:rsid w:val="00177014"/>
    <w:rsid w:val="0017737B"/>
    <w:rsid w:val="00180351"/>
    <w:rsid w:val="0018094A"/>
    <w:rsid w:val="00180A37"/>
    <w:rsid w:val="00180C0E"/>
    <w:rsid w:val="00181581"/>
    <w:rsid w:val="001826A7"/>
    <w:rsid w:val="001826FA"/>
    <w:rsid w:val="001835BD"/>
    <w:rsid w:val="0018438A"/>
    <w:rsid w:val="00184BFC"/>
    <w:rsid w:val="00191EE8"/>
    <w:rsid w:val="001922C1"/>
    <w:rsid w:val="001924F7"/>
    <w:rsid w:val="00192AEB"/>
    <w:rsid w:val="001932C1"/>
    <w:rsid w:val="00194557"/>
    <w:rsid w:val="001956DE"/>
    <w:rsid w:val="0019664A"/>
    <w:rsid w:val="00197DF4"/>
    <w:rsid w:val="001A0E1A"/>
    <w:rsid w:val="001A1D60"/>
    <w:rsid w:val="001A1F2C"/>
    <w:rsid w:val="001A20B8"/>
    <w:rsid w:val="001A239E"/>
    <w:rsid w:val="001A2EF1"/>
    <w:rsid w:val="001A365F"/>
    <w:rsid w:val="001A4E14"/>
    <w:rsid w:val="001A575E"/>
    <w:rsid w:val="001A5E85"/>
    <w:rsid w:val="001A6BF4"/>
    <w:rsid w:val="001A7744"/>
    <w:rsid w:val="001B051A"/>
    <w:rsid w:val="001B0F9B"/>
    <w:rsid w:val="001B2506"/>
    <w:rsid w:val="001B2A9D"/>
    <w:rsid w:val="001B3574"/>
    <w:rsid w:val="001B381B"/>
    <w:rsid w:val="001B4FD6"/>
    <w:rsid w:val="001B56B1"/>
    <w:rsid w:val="001B6082"/>
    <w:rsid w:val="001B6F54"/>
    <w:rsid w:val="001C097A"/>
    <w:rsid w:val="001C223B"/>
    <w:rsid w:val="001C2A24"/>
    <w:rsid w:val="001C4325"/>
    <w:rsid w:val="001C5129"/>
    <w:rsid w:val="001C6133"/>
    <w:rsid w:val="001D0858"/>
    <w:rsid w:val="001D2092"/>
    <w:rsid w:val="001D2D0E"/>
    <w:rsid w:val="001D3ED9"/>
    <w:rsid w:val="001D458B"/>
    <w:rsid w:val="001D6ED5"/>
    <w:rsid w:val="001D7B4A"/>
    <w:rsid w:val="001E08D9"/>
    <w:rsid w:val="001E0B13"/>
    <w:rsid w:val="001E13B0"/>
    <w:rsid w:val="001E13CE"/>
    <w:rsid w:val="001E47FC"/>
    <w:rsid w:val="001E4A52"/>
    <w:rsid w:val="001E780D"/>
    <w:rsid w:val="001E7C83"/>
    <w:rsid w:val="001E7D02"/>
    <w:rsid w:val="001F024C"/>
    <w:rsid w:val="001F0D0A"/>
    <w:rsid w:val="001F18C1"/>
    <w:rsid w:val="001F222E"/>
    <w:rsid w:val="001F225E"/>
    <w:rsid w:val="001F2343"/>
    <w:rsid w:val="001F506F"/>
    <w:rsid w:val="001F583F"/>
    <w:rsid w:val="001F5F86"/>
    <w:rsid w:val="001F6FFD"/>
    <w:rsid w:val="002000BF"/>
    <w:rsid w:val="00201C64"/>
    <w:rsid w:val="00201FF8"/>
    <w:rsid w:val="00203582"/>
    <w:rsid w:val="002046A3"/>
    <w:rsid w:val="00205C93"/>
    <w:rsid w:val="002063ED"/>
    <w:rsid w:val="00206CFC"/>
    <w:rsid w:val="002074F1"/>
    <w:rsid w:val="002075FD"/>
    <w:rsid w:val="00210484"/>
    <w:rsid w:val="00210620"/>
    <w:rsid w:val="0021096A"/>
    <w:rsid w:val="0021186E"/>
    <w:rsid w:val="0021199F"/>
    <w:rsid w:val="002142CF"/>
    <w:rsid w:val="00215E4A"/>
    <w:rsid w:val="002164A0"/>
    <w:rsid w:val="002169A5"/>
    <w:rsid w:val="0021780E"/>
    <w:rsid w:val="00220868"/>
    <w:rsid w:val="00220B89"/>
    <w:rsid w:val="002212AE"/>
    <w:rsid w:val="00221400"/>
    <w:rsid w:val="00221B0E"/>
    <w:rsid w:val="00223157"/>
    <w:rsid w:val="002233A6"/>
    <w:rsid w:val="00224F5A"/>
    <w:rsid w:val="0022627B"/>
    <w:rsid w:val="002264B1"/>
    <w:rsid w:val="00226BA1"/>
    <w:rsid w:val="00226D8A"/>
    <w:rsid w:val="0022719E"/>
    <w:rsid w:val="00227581"/>
    <w:rsid w:val="0023059F"/>
    <w:rsid w:val="00231324"/>
    <w:rsid w:val="002337FF"/>
    <w:rsid w:val="002339B9"/>
    <w:rsid w:val="00233ADE"/>
    <w:rsid w:val="00233F9E"/>
    <w:rsid w:val="002343A0"/>
    <w:rsid w:val="00234DD3"/>
    <w:rsid w:val="002350D0"/>
    <w:rsid w:val="0023728A"/>
    <w:rsid w:val="002376BF"/>
    <w:rsid w:val="00240FE8"/>
    <w:rsid w:val="00241519"/>
    <w:rsid w:val="00241CDE"/>
    <w:rsid w:val="00241FD2"/>
    <w:rsid w:val="002420B8"/>
    <w:rsid w:val="00242798"/>
    <w:rsid w:val="00243B1C"/>
    <w:rsid w:val="00243D38"/>
    <w:rsid w:val="0024460D"/>
    <w:rsid w:val="00244825"/>
    <w:rsid w:val="002460CE"/>
    <w:rsid w:val="00246133"/>
    <w:rsid w:val="00246A86"/>
    <w:rsid w:val="00247102"/>
    <w:rsid w:val="00247736"/>
    <w:rsid w:val="00247B9D"/>
    <w:rsid w:val="0025129D"/>
    <w:rsid w:val="00252675"/>
    <w:rsid w:val="0025414C"/>
    <w:rsid w:val="00256E4E"/>
    <w:rsid w:val="0026043A"/>
    <w:rsid w:val="00261091"/>
    <w:rsid w:val="002610F9"/>
    <w:rsid w:val="002615FF"/>
    <w:rsid w:val="002619B3"/>
    <w:rsid w:val="00261AD6"/>
    <w:rsid w:val="00261F74"/>
    <w:rsid w:val="00264487"/>
    <w:rsid w:val="0026684A"/>
    <w:rsid w:val="00266921"/>
    <w:rsid w:val="00266D61"/>
    <w:rsid w:val="00271870"/>
    <w:rsid w:val="00271A69"/>
    <w:rsid w:val="002721D4"/>
    <w:rsid w:val="002721EA"/>
    <w:rsid w:val="00273358"/>
    <w:rsid w:val="00273448"/>
    <w:rsid w:val="00274540"/>
    <w:rsid w:val="002748A9"/>
    <w:rsid w:val="00274BC0"/>
    <w:rsid w:val="00274CAB"/>
    <w:rsid w:val="002750F3"/>
    <w:rsid w:val="00275365"/>
    <w:rsid w:val="002763AA"/>
    <w:rsid w:val="00276511"/>
    <w:rsid w:val="00276D75"/>
    <w:rsid w:val="00276F96"/>
    <w:rsid w:val="00277AF4"/>
    <w:rsid w:val="00281BCE"/>
    <w:rsid w:val="00282A52"/>
    <w:rsid w:val="00282D43"/>
    <w:rsid w:val="0028377F"/>
    <w:rsid w:val="00283B42"/>
    <w:rsid w:val="00284898"/>
    <w:rsid w:val="002848C7"/>
    <w:rsid w:val="00284F5F"/>
    <w:rsid w:val="002864F7"/>
    <w:rsid w:val="002866E2"/>
    <w:rsid w:val="0028677F"/>
    <w:rsid w:val="0028689E"/>
    <w:rsid w:val="002873AF"/>
    <w:rsid w:val="00287760"/>
    <w:rsid w:val="00290C67"/>
    <w:rsid w:val="00291671"/>
    <w:rsid w:val="00293CC5"/>
    <w:rsid w:val="002953F3"/>
    <w:rsid w:val="00295A5E"/>
    <w:rsid w:val="00296378"/>
    <w:rsid w:val="00296A0A"/>
    <w:rsid w:val="00297A2C"/>
    <w:rsid w:val="002A14DB"/>
    <w:rsid w:val="002A1804"/>
    <w:rsid w:val="002A3CD4"/>
    <w:rsid w:val="002A529D"/>
    <w:rsid w:val="002A52A3"/>
    <w:rsid w:val="002A5B89"/>
    <w:rsid w:val="002A73AF"/>
    <w:rsid w:val="002B089C"/>
    <w:rsid w:val="002B0D47"/>
    <w:rsid w:val="002B1321"/>
    <w:rsid w:val="002B20B3"/>
    <w:rsid w:val="002B20C9"/>
    <w:rsid w:val="002B3016"/>
    <w:rsid w:val="002B3157"/>
    <w:rsid w:val="002B353B"/>
    <w:rsid w:val="002B3E70"/>
    <w:rsid w:val="002B4F38"/>
    <w:rsid w:val="002B4FC4"/>
    <w:rsid w:val="002B54F2"/>
    <w:rsid w:val="002B62FD"/>
    <w:rsid w:val="002B6C0F"/>
    <w:rsid w:val="002B6FB5"/>
    <w:rsid w:val="002B6FEE"/>
    <w:rsid w:val="002B74B1"/>
    <w:rsid w:val="002B7926"/>
    <w:rsid w:val="002B7D80"/>
    <w:rsid w:val="002C0975"/>
    <w:rsid w:val="002C35CA"/>
    <w:rsid w:val="002C45D4"/>
    <w:rsid w:val="002C4F43"/>
    <w:rsid w:val="002C5E7A"/>
    <w:rsid w:val="002C5EBA"/>
    <w:rsid w:val="002C622D"/>
    <w:rsid w:val="002C67F7"/>
    <w:rsid w:val="002D0E24"/>
    <w:rsid w:val="002D196E"/>
    <w:rsid w:val="002D26EC"/>
    <w:rsid w:val="002D3738"/>
    <w:rsid w:val="002D4EBC"/>
    <w:rsid w:val="002D5187"/>
    <w:rsid w:val="002D72E5"/>
    <w:rsid w:val="002D7688"/>
    <w:rsid w:val="002D76DC"/>
    <w:rsid w:val="002D7C5D"/>
    <w:rsid w:val="002E1439"/>
    <w:rsid w:val="002E2DA5"/>
    <w:rsid w:val="002E3479"/>
    <w:rsid w:val="002E383C"/>
    <w:rsid w:val="002E4645"/>
    <w:rsid w:val="002E4DAC"/>
    <w:rsid w:val="002E5079"/>
    <w:rsid w:val="002E6D95"/>
    <w:rsid w:val="002E6E0E"/>
    <w:rsid w:val="002E759B"/>
    <w:rsid w:val="002E7A70"/>
    <w:rsid w:val="002F0045"/>
    <w:rsid w:val="002F0BCC"/>
    <w:rsid w:val="002F154D"/>
    <w:rsid w:val="002F1C49"/>
    <w:rsid w:val="002F1DAB"/>
    <w:rsid w:val="002F3C5C"/>
    <w:rsid w:val="002F462E"/>
    <w:rsid w:val="002F5864"/>
    <w:rsid w:val="002F7D35"/>
    <w:rsid w:val="00300B5F"/>
    <w:rsid w:val="00300CCF"/>
    <w:rsid w:val="00301079"/>
    <w:rsid w:val="003010E5"/>
    <w:rsid w:val="00301234"/>
    <w:rsid w:val="00301D8B"/>
    <w:rsid w:val="00303EB5"/>
    <w:rsid w:val="00306A5F"/>
    <w:rsid w:val="003073AB"/>
    <w:rsid w:val="003103DE"/>
    <w:rsid w:val="00311A97"/>
    <w:rsid w:val="00311C77"/>
    <w:rsid w:val="00311E40"/>
    <w:rsid w:val="0031288E"/>
    <w:rsid w:val="00312C40"/>
    <w:rsid w:val="00313549"/>
    <w:rsid w:val="0031389E"/>
    <w:rsid w:val="003145E9"/>
    <w:rsid w:val="00315DE7"/>
    <w:rsid w:val="00316706"/>
    <w:rsid w:val="00316A71"/>
    <w:rsid w:val="0032084A"/>
    <w:rsid w:val="003217C3"/>
    <w:rsid w:val="00321B9A"/>
    <w:rsid w:val="00322BB4"/>
    <w:rsid w:val="0032310A"/>
    <w:rsid w:val="003238E1"/>
    <w:rsid w:val="00325E07"/>
    <w:rsid w:val="00326C8A"/>
    <w:rsid w:val="00326FA2"/>
    <w:rsid w:val="003277AE"/>
    <w:rsid w:val="003306E1"/>
    <w:rsid w:val="0033164A"/>
    <w:rsid w:val="003327A9"/>
    <w:rsid w:val="0033287E"/>
    <w:rsid w:val="00332BEC"/>
    <w:rsid w:val="003336A8"/>
    <w:rsid w:val="00333EB1"/>
    <w:rsid w:val="00334414"/>
    <w:rsid w:val="0033462F"/>
    <w:rsid w:val="003346F8"/>
    <w:rsid w:val="00335814"/>
    <w:rsid w:val="00336046"/>
    <w:rsid w:val="00336FD9"/>
    <w:rsid w:val="0033723A"/>
    <w:rsid w:val="003376D1"/>
    <w:rsid w:val="00340E47"/>
    <w:rsid w:val="00340F1D"/>
    <w:rsid w:val="00341532"/>
    <w:rsid w:val="00341EBF"/>
    <w:rsid w:val="00342A70"/>
    <w:rsid w:val="00343016"/>
    <w:rsid w:val="00344A4C"/>
    <w:rsid w:val="00346316"/>
    <w:rsid w:val="00346CD5"/>
    <w:rsid w:val="00346EB3"/>
    <w:rsid w:val="00347E62"/>
    <w:rsid w:val="00350396"/>
    <w:rsid w:val="003522BB"/>
    <w:rsid w:val="003537E2"/>
    <w:rsid w:val="00353AF1"/>
    <w:rsid w:val="003540CA"/>
    <w:rsid w:val="00354798"/>
    <w:rsid w:val="003555C6"/>
    <w:rsid w:val="00355B86"/>
    <w:rsid w:val="00356D3B"/>
    <w:rsid w:val="003575C5"/>
    <w:rsid w:val="00357635"/>
    <w:rsid w:val="00360DA9"/>
    <w:rsid w:val="00361EB1"/>
    <w:rsid w:val="00362544"/>
    <w:rsid w:val="00362609"/>
    <w:rsid w:val="00363F2B"/>
    <w:rsid w:val="0036475A"/>
    <w:rsid w:val="0036496F"/>
    <w:rsid w:val="00364D48"/>
    <w:rsid w:val="00365236"/>
    <w:rsid w:val="003667C4"/>
    <w:rsid w:val="003722CD"/>
    <w:rsid w:val="00372C68"/>
    <w:rsid w:val="003734F7"/>
    <w:rsid w:val="0037364C"/>
    <w:rsid w:val="003745C5"/>
    <w:rsid w:val="003749DD"/>
    <w:rsid w:val="00374FE7"/>
    <w:rsid w:val="00375078"/>
    <w:rsid w:val="00375F6C"/>
    <w:rsid w:val="00376075"/>
    <w:rsid w:val="003765E2"/>
    <w:rsid w:val="00376A80"/>
    <w:rsid w:val="00377257"/>
    <w:rsid w:val="00380E95"/>
    <w:rsid w:val="0038120E"/>
    <w:rsid w:val="003814AB"/>
    <w:rsid w:val="00382B99"/>
    <w:rsid w:val="003835CE"/>
    <w:rsid w:val="0038404E"/>
    <w:rsid w:val="003841BD"/>
    <w:rsid w:val="003848C6"/>
    <w:rsid w:val="0038491E"/>
    <w:rsid w:val="003857B9"/>
    <w:rsid w:val="00385944"/>
    <w:rsid w:val="00386230"/>
    <w:rsid w:val="003865D2"/>
    <w:rsid w:val="0038696E"/>
    <w:rsid w:val="00386E9B"/>
    <w:rsid w:val="003873D8"/>
    <w:rsid w:val="00387522"/>
    <w:rsid w:val="00390351"/>
    <w:rsid w:val="003904BF"/>
    <w:rsid w:val="003917E7"/>
    <w:rsid w:val="00392746"/>
    <w:rsid w:val="00392B74"/>
    <w:rsid w:val="00393BFD"/>
    <w:rsid w:val="00393D92"/>
    <w:rsid w:val="003945D0"/>
    <w:rsid w:val="00394DA2"/>
    <w:rsid w:val="0039596E"/>
    <w:rsid w:val="00395FC3"/>
    <w:rsid w:val="00396196"/>
    <w:rsid w:val="003966B4"/>
    <w:rsid w:val="003A0211"/>
    <w:rsid w:val="003A0276"/>
    <w:rsid w:val="003A02F4"/>
    <w:rsid w:val="003A1000"/>
    <w:rsid w:val="003A1AE5"/>
    <w:rsid w:val="003A26FD"/>
    <w:rsid w:val="003A5D25"/>
    <w:rsid w:val="003A66B4"/>
    <w:rsid w:val="003A7DB1"/>
    <w:rsid w:val="003B1348"/>
    <w:rsid w:val="003B19DF"/>
    <w:rsid w:val="003B1C63"/>
    <w:rsid w:val="003B2015"/>
    <w:rsid w:val="003B3983"/>
    <w:rsid w:val="003B3A36"/>
    <w:rsid w:val="003B44AF"/>
    <w:rsid w:val="003B5755"/>
    <w:rsid w:val="003B5A37"/>
    <w:rsid w:val="003B69E5"/>
    <w:rsid w:val="003B7C0B"/>
    <w:rsid w:val="003C01FA"/>
    <w:rsid w:val="003C0308"/>
    <w:rsid w:val="003C052C"/>
    <w:rsid w:val="003C0B55"/>
    <w:rsid w:val="003C15DB"/>
    <w:rsid w:val="003C1CAC"/>
    <w:rsid w:val="003C20C0"/>
    <w:rsid w:val="003C254F"/>
    <w:rsid w:val="003C2E85"/>
    <w:rsid w:val="003C41B9"/>
    <w:rsid w:val="003C4ADB"/>
    <w:rsid w:val="003C503E"/>
    <w:rsid w:val="003C7F3B"/>
    <w:rsid w:val="003D0EC4"/>
    <w:rsid w:val="003D100E"/>
    <w:rsid w:val="003D17DC"/>
    <w:rsid w:val="003D1C02"/>
    <w:rsid w:val="003D30E3"/>
    <w:rsid w:val="003D382B"/>
    <w:rsid w:val="003D5528"/>
    <w:rsid w:val="003D5821"/>
    <w:rsid w:val="003D5FCB"/>
    <w:rsid w:val="003D79B1"/>
    <w:rsid w:val="003E03F4"/>
    <w:rsid w:val="003E05B6"/>
    <w:rsid w:val="003E09F1"/>
    <w:rsid w:val="003E1427"/>
    <w:rsid w:val="003E1BF8"/>
    <w:rsid w:val="003E2967"/>
    <w:rsid w:val="003E33B8"/>
    <w:rsid w:val="003E3F1C"/>
    <w:rsid w:val="003E3FFD"/>
    <w:rsid w:val="003E5FBA"/>
    <w:rsid w:val="003E69A5"/>
    <w:rsid w:val="003E6BBB"/>
    <w:rsid w:val="003E712D"/>
    <w:rsid w:val="003E7144"/>
    <w:rsid w:val="003E71AE"/>
    <w:rsid w:val="003E76C5"/>
    <w:rsid w:val="003E7F01"/>
    <w:rsid w:val="003F0C73"/>
    <w:rsid w:val="003F160F"/>
    <w:rsid w:val="003F3289"/>
    <w:rsid w:val="003F4701"/>
    <w:rsid w:val="003F53ED"/>
    <w:rsid w:val="003F76AA"/>
    <w:rsid w:val="00401409"/>
    <w:rsid w:val="004022A5"/>
    <w:rsid w:val="00402FCB"/>
    <w:rsid w:val="00403865"/>
    <w:rsid w:val="00403D12"/>
    <w:rsid w:val="00403D5C"/>
    <w:rsid w:val="00404729"/>
    <w:rsid w:val="0040612C"/>
    <w:rsid w:val="00407448"/>
    <w:rsid w:val="00410329"/>
    <w:rsid w:val="00411B05"/>
    <w:rsid w:val="00411E63"/>
    <w:rsid w:val="00412117"/>
    <w:rsid w:val="00412CE0"/>
    <w:rsid w:val="0041394D"/>
    <w:rsid w:val="004150A6"/>
    <w:rsid w:val="00415711"/>
    <w:rsid w:val="00415A4C"/>
    <w:rsid w:val="004162DA"/>
    <w:rsid w:val="00416B21"/>
    <w:rsid w:val="00416E9C"/>
    <w:rsid w:val="00417830"/>
    <w:rsid w:val="00417C38"/>
    <w:rsid w:val="00420DC7"/>
    <w:rsid w:val="00420FBB"/>
    <w:rsid w:val="0042186D"/>
    <w:rsid w:val="004232EA"/>
    <w:rsid w:val="0042357F"/>
    <w:rsid w:val="004235EE"/>
    <w:rsid w:val="00423E73"/>
    <w:rsid w:val="00424BEF"/>
    <w:rsid w:val="00424C5A"/>
    <w:rsid w:val="004257B7"/>
    <w:rsid w:val="004275EA"/>
    <w:rsid w:val="004278B3"/>
    <w:rsid w:val="00427F40"/>
    <w:rsid w:val="0043006C"/>
    <w:rsid w:val="00430B8C"/>
    <w:rsid w:val="00431498"/>
    <w:rsid w:val="004315BD"/>
    <w:rsid w:val="004318FE"/>
    <w:rsid w:val="00432D20"/>
    <w:rsid w:val="00434870"/>
    <w:rsid w:val="00434938"/>
    <w:rsid w:val="00434D5F"/>
    <w:rsid w:val="00434E3B"/>
    <w:rsid w:val="00435989"/>
    <w:rsid w:val="00436067"/>
    <w:rsid w:val="0043679A"/>
    <w:rsid w:val="00436A91"/>
    <w:rsid w:val="00436B8C"/>
    <w:rsid w:val="00436C78"/>
    <w:rsid w:val="0043760C"/>
    <w:rsid w:val="00437CBB"/>
    <w:rsid w:val="00437D64"/>
    <w:rsid w:val="00437F34"/>
    <w:rsid w:val="00440A82"/>
    <w:rsid w:val="00440EC2"/>
    <w:rsid w:val="00441B76"/>
    <w:rsid w:val="00441E36"/>
    <w:rsid w:val="004438F4"/>
    <w:rsid w:val="00443DCC"/>
    <w:rsid w:val="00444835"/>
    <w:rsid w:val="004449BF"/>
    <w:rsid w:val="00445518"/>
    <w:rsid w:val="004458CC"/>
    <w:rsid w:val="004465A9"/>
    <w:rsid w:val="0045003E"/>
    <w:rsid w:val="00450338"/>
    <w:rsid w:val="004513C7"/>
    <w:rsid w:val="0045194E"/>
    <w:rsid w:val="004519D0"/>
    <w:rsid w:val="00453CA8"/>
    <w:rsid w:val="0045432B"/>
    <w:rsid w:val="0045441E"/>
    <w:rsid w:val="0045501B"/>
    <w:rsid w:val="004557C4"/>
    <w:rsid w:val="00455ACD"/>
    <w:rsid w:val="00455E15"/>
    <w:rsid w:val="0045627F"/>
    <w:rsid w:val="00460B40"/>
    <w:rsid w:val="00460B51"/>
    <w:rsid w:val="00460EC4"/>
    <w:rsid w:val="0046127B"/>
    <w:rsid w:val="00462B24"/>
    <w:rsid w:val="00463039"/>
    <w:rsid w:val="00463385"/>
    <w:rsid w:val="004637CA"/>
    <w:rsid w:val="004651DA"/>
    <w:rsid w:val="00465905"/>
    <w:rsid w:val="00466416"/>
    <w:rsid w:val="00467F62"/>
    <w:rsid w:val="00470239"/>
    <w:rsid w:val="004704B6"/>
    <w:rsid w:val="004715B2"/>
    <w:rsid w:val="0047168A"/>
    <w:rsid w:val="004723E2"/>
    <w:rsid w:val="004727AA"/>
    <w:rsid w:val="00472B08"/>
    <w:rsid w:val="00473073"/>
    <w:rsid w:val="004735BE"/>
    <w:rsid w:val="00474461"/>
    <w:rsid w:val="004745B7"/>
    <w:rsid w:val="00474AE3"/>
    <w:rsid w:val="0047584F"/>
    <w:rsid w:val="0047615C"/>
    <w:rsid w:val="00476C17"/>
    <w:rsid w:val="00476CFC"/>
    <w:rsid w:val="00477AAF"/>
    <w:rsid w:val="00480236"/>
    <w:rsid w:val="004804BB"/>
    <w:rsid w:val="0048145C"/>
    <w:rsid w:val="00481A32"/>
    <w:rsid w:val="00482EBE"/>
    <w:rsid w:val="00484275"/>
    <w:rsid w:val="004849DA"/>
    <w:rsid w:val="00484A48"/>
    <w:rsid w:val="00484EF8"/>
    <w:rsid w:val="00485553"/>
    <w:rsid w:val="0048593B"/>
    <w:rsid w:val="00486912"/>
    <w:rsid w:val="00487982"/>
    <w:rsid w:val="00487B5B"/>
    <w:rsid w:val="00487BDD"/>
    <w:rsid w:val="00487F08"/>
    <w:rsid w:val="00490E57"/>
    <w:rsid w:val="0049143A"/>
    <w:rsid w:val="004914C7"/>
    <w:rsid w:val="00492BB4"/>
    <w:rsid w:val="0049326F"/>
    <w:rsid w:val="00494233"/>
    <w:rsid w:val="004968AC"/>
    <w:rsid w:val="00496CB2"/>
    <w:rsid w:val="004A0198"/>
    <w:rsid w:val="004A0AE1"/>
    <w:rsid w:val="004A2194"/>
    <w:rsid w:val="004A27C5"/>
    <w:rsid w:val="004A2862"/>
    <w:rsid w:val="004A297C"/>
    <w:rsid w:val="004A2F7C"/>
    <w:rsid w:val="004A38E5"/>
    <w:rsid w:val="004A3C21"/>
    <w:rsid w:val="004A5F29"/>
    <w:rsid w:val="004A64AD"/>
    <w:rsid w:val="004A7FD9"/>
    <w:rsid w:val="004B1542"/>
    <w:rsid w:val="004B1A5D"/>
    <w:rsid w:val="004B20FC"/>
    <w:rsid w:val="004B269D"/>
    <w:rsid w:val="004B46D3"/>
    <w:rsid w:val="004B488D"/>
    <w:rsid w:val="004B4906"/>
    <w:rsid w:val="004B6C13"/>
    <w:rsid w:val="004B700A"/>
    <w:rsid w:val="004B7965"/>
    <w:rsid w:val="004C1018"/>
    <w:rsid w:val="004C1096"/>
    <w:rsid w:val="004C11B1"/>
    <w:rsid w:val="004C154F"/>
    <w:rsid w:val="004C505B"/>
    <w:rsid w:val="004C5F65"/>
    <w:rsid w:val="004C6067"/>
    <w:rsid w:val="004C611F"/>
    <w:rsid w:val="004C6968"/>
    <w:rsid w:val="004C6DA1"/>
    <w:rsid w:val="004C6F5B"/>
    <w:rsid w:val="004C7F77"/>
    <w:rsid w:val="004D11B2"/>
    <w:rsid w:val="004D3207"/>
    <w:rsid w:val="004D3DBD"/>
    <w:rsid w:val="004D4153"/>
    <w:rsid w:val="004D4864"/>
    <w:rsid w:val="004D4DCA"/>
    <w:rsid w:val="004D58BA"/>
    <w:rsid w:val="004D5906"/>
    <w:rsid w:val="004D6FFF"/>
    <w:rsid w:val="004D7025"/>
    <w:rsid w:val="004D7AE2"/>
    <w:rsid w:val="004E05B7"/>
    <w:rsid w:val="004E1452"/>
    <w:rsid w:val="004E1834"/>
    <w:rsid w:val="004E1F5F"/>
    <w:rsid w:val="004E2A2C"/>
    <w:rsid w:val="004E320A"/>
    <w:rsid w:val="004E4024"/>
    <w:rsid w:val="004E5420"/>
    <w:rsid w:val="004E6945"/>
    <w:rsid w:val="004E7F25"/>
    <w:rsid w:val="004F0D6D"/>
    <w:rsid w:val="004F123B"/>
    <w:rsid w:val="004F17EA"/>
    <w:rsid w:val="004F1FBE"/>
    <w:rsid w:val="004F2316"/>
    <w:rsid w:val="004F26F8"/>
    <w:rsid w:val="004F3C0E"/>
    <w:rsid w:val="004F3C8F"/>
    <w:rsid w:val="004F4131"/>
    <w:rsid w:val="004F4518"/>
    <w:rsid w:val="004F5ED0"/>
    <w:rsid w:val="004F6C47"/>
    <w:rsid w:val="004F73B1"/>
    <w:rsid w:val="004F76EC"/>
    <w:rsid w:val="004F78C3"/>
    <w:rsid w:val="004F7918"/>
    <w:rsid w:val="004F7EF2"/>
    <w:rsid w:val="004F7F21"/>
    <w:rsid w:val="004F7FF4"/>
    <w:rsid w:val="00502767"/>
    <w:rsid w:val="005028A1"/>
    <w:rsid w:val="00502D58"/>
    <w:rsid w:val="0050334F"/>
    <w:rsid w:val="00505080"/>
    <w:rsid w:val="00507131"/>
    <w:rsid w:val="00510C49"/>
    <w:rsid w:val="00512277"/>
    <w:rsid w:val="00512335"/>
    <w:rsid w:val="00512456"/>
    <w:rsid w:val="00512CC1"/>
    <w:rsid w:val="00513390"/>
    <w:rsid w:val="005142DD"/>
    <w:rsid w:val="005146AB"/>
    <w:rsid w:val="00516549"/>
    <w:rsid w:val="00516C51"/>
    <w:rsid w:val="00517BC2"/>
    <w:rsid w:val="005209EE"/>
    <w:rsid w:val="00520D2E"/>
    <w:rsid w:val="00521F60"/>
    <w:rsid w:val="00522099"/>
    <w:rsid w:val="00522F8F"/>
    <w:rsid w:val="0052326A"/>
    <w:rsid w:val="00523470"/>
    <w:rsid w:val="00524A5B"/>
    <w:rsid w:val="005261EC"/>
    <w:rsid w:val="0052750A"/>
    <w:rsid w:val="00527D74"/>
    <w:rsid w:val="005300A6"/>
    <w:rsid w:val="005314CF"/>
    <w:rsid w:val="00531EAE"/>
    <w:rsid w:val="0053207F"/>
    <w:rsid w:val="00532EA1"/>
    <w:rsid w:val="00532EA9"/>
    <w:rsid w:val="0053373A"/>
    <w:rsid w:val="005338E1"/>
    <w:rsid w:val="005341AB"/>
    <w:rsid w:val="005353AD"/>
    <w:rsid w:val="00535721"/>
    <w:rsid w:val="00536E74"/>
    <w:rsid w:val="00536EF2"/>
    <w:rsid w:val="005370AF"/>
    <w:rsid w:val="00537C4E"/>
    <w:rsid w:val="00540D15"/>
    <w:rsid w:val="00540DD9"/>
    <w:rsid w:val="00541535"/>
    <w:rsid w:val="00542878"/>
    <w:rsid w:val="00542C1B"/>
    <w:rsid w:val="0054303C"/>
    <w:rsid w:val="00543389"/>
    <w:rsid w:val="0054338E"/>
    <w:rsid w:val="00543E8E"/>
    <w:rsid w:val="00543F69"/>
    <w:rsid w:val="005443F4"/>
    <w:rsid w:val="0054674E"/>
    <w:rsid w:val="0054711C"/>
    <w:rsid w:val="0055006F"/>
    <w:rsid w:val="00550B76"/>
    <w:rsid w:val="00552546"/>
    <w:rsid w:val="00552DE7"/>
    <w:rsid w:val="00553101"/>
    <w:rsid w:val="00553378"/>
    <w:rsid w:val="0055376F"/>
    <w:rsid w:val="00553961"/>
    <w:rsid w:val="005551B9"/>
    <w:rsid w:val="005559F6"/>
    <w:rsid w:val="0055617B"/>
    <w:rsid w:val="0055681A"/>
    <w:rsid w:val="00556820"/>
    <w:rsid w:val="005568A6"/>
    <w:rsid w:val="00557E00"/>
    <w:rsid w:val="00560947"/>
    <w:rsid w:val="00561268"/>
    <w:rsid w:val="00561C5D"/>
    <w:rsid w:val="00562858"/>
    <w:rsid w:val="00562C8C"/>
    <w:rsid w:val="005636A8"/>
    <w:rsid w:val="00565D63"/>
    <w:rsid w:val="0056690B"/>
    <w:rsid w:val="0056733B"/>
    <w:rsid w:val="005677AC"/>
    <w:rsid w:val="00570313"/>
    <w:rsid w:val="00570A80"/>
    <w:rsid w:val="00573A88"/>
    <w:rsid w:val="005742EC"/>
    <w:rsid w:val="005765BA"/>
    <w:rsid w:val="00580257"/>
    <w:rsid w:val="005810A8"/>
    <w:rsid w:val="00581DC6"/>
    <w:rsid w:val="00581DF0"/>
    <w:rsid w:val="00582886"/>
    <w:rsid w:val="00582ABB"/>
    <w:rsid w:val="00582DDA"/>
    <w:rsid w:val="005836EC"/>
    <w:rsid w:val="0058371B"/>
    <w:rsid w:val="00584098"/>
    <w:rsid w:val="0058456C"/>
    <w:rsid w:val="00584804"/>
    <w:rsid w:val="00585F6E"/>
    <w:rsid w:val="0058629B"/>
    <w:rsid w:val="00587823"/>
    <w:rsid w:val="005905D2"/>
    <w:rsid w:val="0059146E"/>
    <w:rsid w:val="00591F13"/>
    <w:rsid w:val="00591F87"/>
    <w:rsid w:val="00592601"/>
    <w:rsid w:val="00592CFD"/>
    <w:rsid w:val="00592EA5"/>
    <w:rsid w:val="00593A76"/>
    <w:rsid w:val="0059420E"/>
    <w:rsid w:val="00594365"/>
    <w:rsid w:val="00595280"/>
    <w:rsid w:val="005955B2"/>
    <w:rsid w:val="0059581C"/>
    <w:rsid w:val="00595F61"/>
    <w:rsid w:val="0059751D"/>
    <w:rsid w:val="005A0250"/>
    <w:rsid w:val="005A03F8"/>
    <w:rsid w:val="005A098F"/>
    <w:rsid w:val="005A0EC1"/>
    <w:rsid w:val="005A11E5"/>
    <w:rsid w:val="005A2FE9"/>
    <w:rsid w:val="005A31FB"/>
    <w:rsid w:val="005A37E3"/>
    <w:rsid w:val="005A3EBA"/>
    <w:rsid w:val="005A6D6A"/>
    <w:rsid w:val="005B1847"/>
    <w:rsid w:val="005B1BB1"/>
    <w:rsid w:val="005B26C6"/>
    <w:rsid w:val="005B292A"/>
    <w:rsid w:val="005B3DD6"/>
    <w:rsid w:val="005B4029"/>
    <w:rsid w:val="005B40F9"/>
    <w:rsid w:val="005B4289"/>
    <w:rsid w:val="005B59BA"/>
    <w:rsid w:val="005B619C"/>
    <w:rsid w:val="005B6EB0"/>
    <w:rsid w:val="005B793A"/>
    <w:rsid w:val="005C1171"/>
    <w:rsid w:val="005C2DE4"/>
    <w:rsid w:val="005C3176"/>
    <w:rsid w:val="005C405C"/>
    <w:rsid w:val="005C425D"/>
    <w:rsid w:val="005C4C46"/>
    <w:rsid w:val="005C62A0"/>
    <w:rsid w:val="005C6AE4"/>
    <w:rsid w:val="005C6F6B"/>
    <w:rsid w:val="005C7E92"/>
    <w:rsid w:val="005D0305"/>
    <w:rsid w:val="005D041C"/>
    <w:rsid w:val="005D0906"/>
    <w:rsid w:val="005D15C3"/>
    <w:rsid w:val="005D1E99"/>
    <w:rsid w:val="005D40A0"/>
    <w:rsid w:val="005D4E0B"/>
    <w:rsid w:val="005D5331"/>
    <w:rsid w:val="005D53AC"/>
    <w:rsid w:val="005D67FA"/>
    <w:rsid w:val="005D7107"/>
    <w:rsid w:val="005E04BE"/>
    <w:rsid w:val="005E16BF"/>
    <w:rsid w:val="005E2744"/>
    <w:rsid w:val="005E292D"/>
    <w:rsid w:val="005E2AB6"/>
    <w:rsid w:val="005E2F07"/>
    <w:rsid w:val="005E3631"/>
    <w:rsid w:val="005E41B8"/>
    <w:rsid w:val="005E4613"/>
    <w:rsid w:val="005E46F6"/>
    <w:rsid w:val="005E4D9D"/>
    <w:rsid w:val="005E6A91"/>
    <w:rsid w:val="005E6DF7"/>
    <w:rsid w:val="005F0ABF"/>
    <w:rsid w:val="005F0F20"/>
    <w:rsid w:val="005F143E"/>
    <w:rsid w:val="005F14BA"/>
    <w:rsid w:val="005F2537"/>
    <w:rsid w:val="005F5319"/>
    <w:rsid w:val="005F62CF"/>
    <w:rsid w:val="005F6406"/>
    <w:rsid w:val="005F6425"/>
    <w:rsid w:val="005F6529"/>
    <w:rsid w:val="005F65D0"/>
    <w:rsid w:val="005F66B0"/>
    <w:rsid w:val="005F7265"/>
    <w:rsid w:val="005F7E2F"/>
    <w:rsid w:val="006003B0"/>
    <w:rsid w:val="0060050B"/>
    <w:rsid w:val="00600C1E"/>
    <w:rsid w:val="00600F0D"/>
    <w:rsid w:val="00602680"/>
    <w:rsid w:val="00604496"/>
    <w:rsid w:val="00604AA8"/>
    <w:rsid w:val="00605DDE"/>
    <w:rsid w:val="00605EAC"/>
    <w:rsid w:val="00605F79"/>
    <w:rsid w:val="00606AD2"/>
    <w:rsid w:val="00606FB6"/>
    <w:rsid w:val="00607C90"/>
    <w:rsid w:val="00610ADF"/>
    <w:rsid w:val="00610DA6"/>
    <w:rsid w:val="00610ED6"/>
    <w:rsid w:val="00610F7D"/>
    <w:rsid w:val="006111D0"/>
    <w:rsid w:val="00611F3C"/>
    <w:rsid w:val="00612E17"/>
    <w:rsid w:val="006136FD"/>
    <w:rsid w:val="00614586"/>
    <w:rsid w:val="00614CD2"/>
    <w:rsid w:val="00615D3B"/>
    <w:rsid w:val="0061676F"/>
    <w:rsid w:val="00616BC3"/>
    <w:rsid w:val="00617679"/>
    <w:rsid w:val="00620964"/>
    <w:rsid w:val="00621446"/>
    <w:rsid w:val="00621B07"/>
    <w:rsid w:val="00621DA2"/>
    <w:rsid w:val="00621E80"/>
    <w:rsid w:val="00622F1B"/>
    <w:rsid w:val="00623A46"/>
    <w:rsid w:val="006240E7"/>
    <w:rsid w:val="00625F45"/>
    <w:rsid w:val="006269B1"/>
    <w:rsid w:val="00626AA0"/>
    <w:rsid w:val="0063201C"/>
    <w:rsid w:val="00633102"/>
    <w:rsid w:val="006331BE"/>
    <w:rsid w:val="00635753"/>
    <w:rsid w:val="00636860"/>
    <w:rsid w:val="00636A57"/>
    <w:rsid w:val="00636CB3"/>
    <w:rsid w:val="0063721A"/>
    <w:rsid w:val="00637380"/>
    <w:rsid w:val="0063750C"/>
    <w:rsid w:val="00637CFA"/>
    <w:rsid w:val="00640260"/>
    <w:rsid w:val="0064130B"/>
    <w:rsid w:val="00641D77"/>
    <w:rsid w:val="0064340E"/>
    <w:rsid w:val="00643793"/>
    <w:rsid w:val="00645A6E"/>
    <w:rsid w:val="00645C81"/>
    <w:rsid w:val="00647330"/>
    <w:rsid w:val="00647D80"/>
    <w:rsid w:val="00647EB1"/>
    <w:rsid w:val="00647F00"/>
    <w:rsid w:val="0065048C"/>
    <w:rsid w:val="00650E0C"/>
    <w:rsid w:val="006515A1"/>
    <w:rsid w:val="0065191B"/>
    <w:rsid w:val="0065296F"/>
    <w:rsid w:val="006532EB"/>
    <w:rsid w:val="006535C6"/>
    <w:rsid w:val="00653DBE"/>
    <w:rsid w:val="0065412E"/>
    <w:rsid w:val="00655368"/>
    <w:rsid w:val="00655729"/>
    <w:rsid w:val="00655EC0"/>
    <w:rsid w:val="00656E61"/>
    <w:rsid w:val="00657D6A"/>
    <w:rsid w:val="00657E27"/>
    <w:rsid w:val="00663902"/>
    <w:rsid w:val="00663DC7"/>
    <w:rsid w:val="0066467F"/>
    <w:rsid w:val="00664CEC"/>
    <w:rsid w:val="00665C8E"/>
    <w:rsid w:val="00667553"/>
    <w:rsid w:val="006675C2"/>
    <w:rsid w:val="006723F3"/>
    <w:rsid w:val="00672B2D"/>
    <w:rsid w:val="00673F74"/>
    <w:rsid w:val="006742AB"/>
    <w:rsid w:val="0067450A"/>
    <w:rsid w:val="006758ED"/>
    <w:rsid w:val="00675906"/>
    <w:rsid w:val="00676313"/>
    <w:rsid w:val="00677CA5"/>
    <w:rsid w:val="0068043E"/>
    <w:rsid w:val="0068052E"/>
    <w:rsid w:val="006807FD"/>
    <w:rsid w:val="00680A20"/>
    <w:rsid w:val="00680F36"/>
    <w:rsid w:val="00680FEB"/>
    <w:rsid w:val="006820CC"/>
    <w:rsid w:val="00685087"/>
    <w:rsid w:val="00685203"/>
    <w:rsid w:val="006852E5"/>
    <w:rsid w:val="006869B2"/>
    <w:rsid w:val="0069013F"/>
    <w:rsid w:val="006911F6"/>
    <w:rsid w:val="00692340"/>
    <w:rsid w:val="006925C0"/>
    <w:rsid w:val="0069286D"/>
    <w:rsid w:val="00692DD6"/>
    <w:rsid w:val="00693148"/>
    <w:rsid w:val="006939F7"/>
    <w:rsid w:val="00696237"/>
    <w:rsid w:val="006968AF"/>
    <w:rsid w:val="00696E1D"/>
    <w:rsid w:val="006A5015"/>
    <w:rsid w:val="006A5792"/>
    <w:rsid w:val="006A5ADC"/>
    <w:rsid w:val="006A5C00"/>
    <w:rsid w:val="006B168D"/>
    <w:rsid w:val="006B1AA0"/>
    <w:rsid w:val="006B1FEB"/>
    <w:rsid w:val="006B2664"/>
    <w:rsid w:val="006B2B8D"/>
    <w:rsid w:val="006B2BBD"/>
    <w:rsid w:val="006B2F90"/>
    <w:rsid w:val="006B4D5C"/>
    <w:rsid w:val="006B5720"/>
    <w:rsid w:val="006B5C20"/>
    <w:rsid w:val="006B6180"/>
    <w:rsid w:val="006B63B9"/>
    <w:rsid w:val="006B6F8D"/>
    <w:rsid w:val="006B76AA"/>
    <w:rsid w:val="006C05B8"/>
    <w:rsid w:val="006C08F6"/>
    <w:rsid w:val="006C2DDA"/>
    <w:rsid w:val="006C3227"/>
    <w:rsid w:val="006C3E52"/>
    <w:rsid w:val="006C4660"/>
    <w:rsid w:val="006C69D9"/>
    <w:rsid w:val="006C7209"/>
    <w:rsid w:val="006C727E"/>
    <w:rsid w:val="006C73BC"/>
    <w:rsid w:val="006D038D"/>
    <w:rsid w:val="006D185D"/>
    <w:rsid w:val="006D3873"/>
    <w:rsid w:val="006D4E44"/>
    <w:rsid w:val="006D564B"/>
    <w:rsid w:val="006D6067"/>
    <w:rsid w:val="006E0499"/>
    <w:rsid w:val="006E1543"/>
    <w:rsid w:val="006E22A4"/>
    <w:rsid w:val="006E47D0"/>
    <w:rsid w:val="006E6561"/>
    <w:rsid w:val="006E6F75"/>
    <w:rsid w:val="006E6FE8"/>
    <w:rsid w:val="006E7E84"/>
    <w:rsid w:val="006F1087"/>
    <w:rsid w:val="006F1243"/>
    <w:rsid w:val="006F1894"/>
    <w:rsid w:val="006F2C75"/>
    <w:rsid w:val="006F3D6E"/>
    <w:rsid w:val="006F417D"/>
    <w:rsid w:val="006F5C97"/>
    <w:rsid w:val="006F5E3A"/>
    <w:rsid w:val="00700311"/>
    <w:rsid w:val="00701836"/>
    <w:rsid w:val="00701B85"/>
    <w:rsid w:val="00701E94"/>
    <w:rsid w:val="007032F0"/>
    <w:rsid w:val="007047F2"/>
    <w:rsid w:val="00704E7C"/>
    <w:rsid w:val="00704FA6"/>
    <w:rsid w:val="00706081"/>
    <w:rsid w:val="00706F3D"/>
    <w:rsid w:val="00707B1D"/>
    <w:rsid w:val="00710118"/>
    <w:rsid w:val="0071078F"/>
    <w:rsid w:val="0071079D"/>
    <w:rsid w:val="00711003"/>
    <w:rsid w:val="007118E5"/>
    <w:rsid w:val="00711B92"/>
    <w:rsid w:val="00711C67"/>
    <w:rsid w:val="00712253"/>
    <w:rsid w:val="0071349B"/>
    <w:rsid w:val="00713BCB"/>
    <w:rsid w:val="00714296"/>
    <w:rsid w:val="00714899"/>
    <w:rsid w:val="007153A9"/>
    <w:rsid w:val="00715D94"/>
    <w:rsid w:val="00716128"/>
    <w:rsid w:val="00720B46"/>
    <w:rsid w:val="00720E0D"/>
    <w:rsid w:val="007215AC"/>
    <w:rsid w:val="00722A07"/>
    <w:rsid w:val="007233C2"/>
    <w:rsid w:val="007249BD"/>
    <w:rsid w:val="007259B3"/>
    <w:rsid w:val="0072620D"/>
    <w:rsid w:val="0072725F"/>
    <w:rsid w:val="0073069F"/>
    <w:rsid w:val="00730F10"/>
    <w:rsid w:val="00730FCB"/>
    <w:rsid w:val="0073206B"/>
    <w:rsid w:val="00732264"/>
    <w:rsid w:val="007328F6"/>
    <w:rsid w:val="00732F02"/>
    <w:rsid w:val="007333F9"/>
    <w:rsid w:val="00733B87"/>
    <w:rsid w:val="00734D85"/>
    <w:rsid w:val="00736C43"/>
    <w:rsid w:val="00736E6A"/>
    <w:rsid w:val="00737927"/>
    <w:rsid w:val="00737940"/>
    <w:rsid w:val="007402D8"/>
    <w:rsid w:val="0074108B"/>
    <w:rsid w:val="007411BE"/>
    <w:rsid w:val="00741A18"/>
    <w:rsid w:val="00741BCB"/>
    <w:rsid w:val="00741CCE"/>
    <w:rsid w:val="00741F73"/>
    <w:rsid w:val="00742745"/>
    <w:rsid w:val="007428C9"/>
    <w:rsid w:val="00743565"/>
    <w:rsid w:val="00743C53"/>
    <w:rsid w:val="00744719"/>
    <w:rsid w:val="00747490"/>
    <w:rsid w:val="00750181"/>
    <w:rsid w:val="007503AB"/>
    <w:rsid w:val="007509A8"/>
    <w:rsid w:val="00750C20"/>
    <w:rsid w:val="007526C7"/>
    <w:rsid w:val="00752DB6"/>
    <w:rsid w:val="00753F5D"/>
    <w:rsid w:val="00756BC3"/>
    <w:rsid w:val="0075759C"/>
    <w:rsid w:val="007619A3"/>
    <w:rsid w:val="00762B9D"/>
    <w:rsid w:val="00762BD9"/>
    <w:rsid w:val="00762F25"/>
    <w:rsid w:val="007634E1"/>
    <w:rsid w:val="0076399B"/>
    <w:rsid w:val="007645C2"/>
    <w:rsid w:val="00764B16"/>
    <w:rsid w:val="00765B20"/>
    <w:rsid w:val="0076601B"/>
    <w:rsid w:val="00766764"/>
    <w:rsid w:val="0076692E"/>
    <w:rsid w:val="007671DF"/>
    <w:rsid w:val="00767A95"/>
    <w:rsid w:val="00770B9E"/>
    <w:rsid w:val="00776A5C"/>
    <w:rsid w:val="00776F95"/>
    <w:rsid w:val="0077738D"/>
    <w:rsid w:val="007775EF"/>
    <w:rsid w:val="00777DBA"/>
    <w:rsid w:val="007803E7"/>
    <w:rsid w:val="007806F7"/>
    <w:rsid w:val="00780DC3"/>
    <w:rsid w:val="0078261A"/>
    <w:rsid w:val="0078267E"/>
    <w:rsid w:val="00783C5B"/>
    <w:rsid w:val="007849A8"/>
    <w:rsid w:val="0078530C"/>
    <w:rsid w:val="00785A89"/>
    <w:rsid w:val="00786511"/>
    <w:rsid w:val="007866AC"/>
    <w:rsid w:val="00787327"/>
    <w:rsid w:val="00787884"/>
    <w:rsid w:val="007907F5"/>
    <w:rsid w:val="00790F2F"/>
    <w:rsid w:val="007911E6"/>
    <w:rsid w:val="00791FEE"/>
    <w:rsid w:val="00792003"/>
    <w:rsid w:val="0079304E"/>
    <w:rsid w:val="00793172"/>
    <w:rsid w:val="007937F9"/>
    <w:rsid w:val="007947B6"/>
    <w:rsid w:val="00794D20"/>
    <w:rsid w:val="00794D9E"/>
    <w:rsid w:val="0079522B"/>
    <w:rsid w:val="007979CE"/>
    <w:rsid w:val="007A17D9"/>
    <w:rsid w:val="007A2898"/>
    <w:rsid w:val="007A64EB"/>
    <w:rsid w:val="007A6652"/>
    <w:rsid w:val="007A6AEC"/>
    <w:rsid w:val="007A6E62"/>
    <w:rsid w:val="007A78BE"/>
    <w:rsid w:val="007B0BD3"/>
    <w:rsid w:val="007B2014"/>
    <w:rsid w:val="007B2CCD"/>
    <w:rsid w:val="007B2E0F"/>
    <w:rsid w:val="007B3476"/>
    <w:rsid w:val="007B40E0"/>
    <w:rsid w:val="007B4D98"/>
    <w:rsid w:val="007B5BBF"/>
    <w:rsid w:val="007B5C96"/>
    <w:rsid w:val="007B703E"/>
    <w:rsid w:val="007B76F3"/>
    <w:rsid w:val="007C09DF"/>
    <w:rsid w:val="007C159B"/>
    <w:rsid w:val="007C1711"/>
    <w:rsid w:val="007C2CF1"/>
    <w:rsid w:val="007C301B"/>
    <w:rsid w:val="007C3637"/>
    <w:rsid w:val="007C386B"/>
    <w:rsid w:val="007C3D40"/>
    <w:rsid w:val="007C43A3"/>
    <w:rsid w:val="007C4424"/>
    <w:rsid w:val="007C68C1"/>
    <w:rsid w:val="007C720E"/>
    <w:rsid w:val="007C7502"/>
    <w:rsid w:val="007D09DF"/>
    <w:rsid w:val="007D0A6B"/>
    <w:rsid w:val="007D1898"/>
    <w:rsid w:val="007D1DCD"/>
    <w:rsid w:val="007D1E8A"/>
    <w:rsid w:val="007D2072"/>
    <w:rsid w:val="007D3A34"/>
    <w:rsid w:val="007D4278"/>
    <w:rsid w:val="007D4DF7"/>
    <w:rsid w:val="007D4E66"/>
    <w:rsid w:val="007D5A30"/>
    <w:rsid w:val="007D6169"/>
    <w:rsid w:val="007D63C8"/>
    <w:rsid w:val="007D66D4"/>
    <w:rsid w:val="007D75A6"/>
    <w:rsid w:val="007D7768"/>
    <w:rsid w:val="007E0F2A"/>
    <w:rsid w:val="007E16BA"/>
    <w:rsid w:val="007E2260"/>
    <w:rsid w:val="007E2603"/>
    <w:rsid w:val="007E3143"/>
    <w:rsid w:val="007E3645"/>
    <w:rsid w:val="007E49DC"/>
    <w:rsid w:val="007E4B20"/>
    <w:rsid w:val="007E572F"/>
    <w:rsid w:val="007E58D5"/>
    <w:rsid w:val="007E5B1E"/>
    <w:rsid w:val="007E5CCA"/>
    <w:rsid w:val="007E6DAA"/>
    <w:rsid w:val="007F0D49"/>
    <w:rsid w:val="007F218F"/>
    <w:rsid w:val="007F4210"/>
    <w:rsid w:val="007F43C0"/>
    <w:rsid w:val="007F47FF"/>
    <w:rsid w:val="007F4CA9"/>
    <w:rsid w:val="007F523B"/>
    <w:rsid w:val="007F73B9"/>
    <w:rsid w:val="007F75DB"/>
    <w:rsid w:val="007F7D7D"/>
    <w:rsid w:val="008009AD"/>
    <w:rsid w:val="00800B64"/>
    <w:rsid w:val="00800E5F"/>
    <w:rsid w:val="00802623"/>
    <w:rsid w:val="008026FD"/>
    <w:rsid w:val="00802757"/>
    <w:rsid w:val="00802A8A"/>
    <w:rsid w:val="0080328A"/>
    <w:rsid w:val="00804001"/>
    <w:rsid w:val="00804380"/>
    <w:rsid w:val="008048B5"/>
    <w:rsid w:val="0080620D"/>
    <w:rsid w:val="00807C90"/>
    <w:rsid w:val="00807E8F"/>
    <w:rsid w:val="00811190"/>
    <w:rsid w:val="00812258"/>
    <w:rsid w:val="0081478A"/>
    <w:rsid w:val="00814BE7"/>
    <w:rsid w:val="00815B03"/>
    <w:rsid w:val="00815B96"/>
    <w:rsid w:val="0081608F"/>
    <w:rsid w:val="008166E1"/>
    <w:rsid w:val="00817144"/>
    <w:rsid w:val="008177ED"/>
    <w:rsid w:val="0082039D"/>
    <w:rsid w:val="008204B0"/>
    <w:rsid w:val="0082083D"/>
    <w:rsid w:val="008222BF"/>
    <w:rsid w:val="00822470"/>
    <w:rsid w:val="00822EA5"/>
    <w:rsid w:val="00824FFB"/>
    <w:rsid w:val="00825B5A"/>
    <w:rsid w:val="0082664B"/>
    <w:rsid w:val="00826756"/>
    <w:rsid w:val="00826F94"/>
    <w:rsid w:val="008271F4"/>
    <w:rsid w:val="0082737F"/>
    <w:rsid w:val="00827943"/>
    <w:rsid w:val="00830B44"/>
    <w:rsid w:val="00830BD6"/>
    <w:rsid w:val="0083117B"/>
    <w:rsid w:val="0083212B"/>
    <w:rsid w:val="008328BC"/>
    <w:rsid w:val="00832A23"/>
    <w:rsid w:val="0083338C"/>
    <w:rsid w:val="00833606"/>
    <w:rsid w:val="00834042"/>
    <w:rsid w:val="008345BF"/>
    <w:rsid w:val="00834EB7"/>
    <w:rsid w:val="00837709"/>
    <w:rsid w:val="008378E9"/>
    <w:rsid w:val="00837F5B"/>
    <w:rsid w:val="00841725"/>
    <w:rsid w:val="00841AF6"/>
    <w:rsid w:val="00841D03"/>
    <w:rsid w:val="00842414"/>
    <w:rsid w:val="008425C9"/>
    <w:rsid w:val="0084314B"/>
    <w:rsid w:val="008462FA"/>
    <w:rsid w:val="00847C8D"/>
    <w:rsid w:val="00850047"/>
    <w:rsid w:val="008501D1"/>
    <w:rsid w:val="008506C3"/>
    <w:rsid w:val="008507E6"/>
    <w:rsid w:val="00850A6F"/>
    <w:rsid w:val="00850FC6"/>
    <w:rsid w:val="00851AA5"/>
    <w:rsid w:val="0085234F"/>
    <w:rsid w:val="008526CE"/>
    <w:rsid w:val="00854879"/>
    <w:rsid w:val="00854BDA"/>
    <w:rsid w:val="00855E9E"/>
    <w:rsid w:val="00856562"/>
    <w:rsid w:val="00856AD1"/>
    <w:rsid w:val="0085718A"/>
    <w:rsid w:val="008612EB"/>
    <w:rsid w:val="00861844"/>
    <w:rsid w:val="008618B4"/>
    <w:rsid w:val="00861A4B"/>
    <w:rsid w:val="00861BA4"/>
    <w:rsid w:val="00862564"/>
    <w:rsid w:val="00862581"/>
    <w:rsid w:val="00862A5E"/>
    <w:rsid w:val="008632AE"/>
    <w:rsid w:val="008636FC"/>
    <w:rsid w:val="00863E54"/>
    <w:rsid w:val="00864073"/>
    <w:rsid w:val="008643DB"/>
    <w:rsid w:val="008654C0"/>
    <w:rsid w:val="008655E7"/>
    <w:rsid w:val="00866CF7"/>
    <w:rsid w:val="008671FF"/>
    <w:rsid w:val="00867250"/>
    <w:rsid w:val="008673BD"/>
    <w:rsid w:val="008676C5"/>
    <w:rsid w:val="008728EF"/>
    <w:rsid w:val="00872CEE"/>
    <w:rsid w:val="00872DB5"/>
    <w:rsid w:val="00873931"/>
    <w:rsid w:val="00873AE3"/>
    <w:rsid w:val="00874119"/>
    <w:rsid w:val="008744AD"/>
    <w:rsid w:val="008744D6"/>
    <w:rsid w:val="00874786"/>
    <w:rsid w:val="00874F0D"/>
    <w:rsid w:val="00875F8B"/>
    <w:rsid w:val="00876FD6"/>
    <w:rsid w:val="008772D3"/>
    <w:rsid w:val="00880D92"/>
    <w:rsid w:val="008828C8"/>
    <w:rsid w:val="008837C3"/>
    <w:rsid w:val="0088399A"/>
    <w:rsid w:val="00883E14"/>
    <w:rsid w:val="00883F81"/>
    <w:rsid w:val="008847BC"/>
    <w:rsid w:val="00884CD6"/>
    <w:rsid w:val="008855D8"/>
    <w:rsid w:val="00886C0D"/>
    <w:rsid w:val="00886D43"/>
    <w:rsid w:val="008870FB"/>
    <w:rsid w:val="0088790B"/>
    <w:rsid w:val="0089002C"/>
    <w:rsid w:val="00894278"/>
    <w:rsid w:val="00894E9C"/>
    <w:rsid w:val="00895667"/>
    <w:rsid w:val="008962AE"/>
    <w:rsid w:val="00897435"/>
    <w:rsid w:val="008A0E30"/>
    <w:rsid w:val="008A10EB"/>
    <w:rsid w:val="008A2941"/>
    <w:rsid w:val="008A2ACC"/>
    <w:rsid w:val="008A3713"/>
    <w:rsid w:val="008A6050"/>
    <w:rsid w:val="008A6FFF"/>
    <w:rsid w:val="008A710E"/>
    <w:rsid w:val="008A736E"/>
    <w:rsid w:val="008A7C8E"/>
    <w:rsid w:val="008B0BC3"/>
    <w:rsid w:val="008B1CF1"/>
    <w:rsid w:val="008B1D82"/>
    <w:rsid w:val="008B1FA1"/>
    <w:rsid w:val="008B35A8"/>
    <w:rsid w:val="008B3A82"/>
    <w:rsid w:val="008B5844"/>
    <w:rsid w:val="008B5E9F"/>
    <w:rsid w:val="008B65B4"/>
    <w:rsid w:val="008B6AF4"/>
    <w:rsid w:val="008B7115"/>
    <w:rsid w:val="008B7453"/>
    <w:rsid w:val="008B7CDF"/>
    <w:rsid w:val="008C0102"/>
    <w:rsid w:val="008C09CD"/>
    <w:rsid w:val="008C309B"/>
    <w:rsid w:val="008C3689"/>
    <w:rsid w:val="008C4B9E"/>
    <w:rsid w:val="008C5088"/>
    <w:rsid w:val="008C5F5D"/>
    <w:rsid w:val="008C7263"/>
    <w:rsid w:val="008C72E0"/>
    <w:rsid w:val="008D03AA"/>
    <w:rsid w:val="008D0AC5"/>
    <w:rsid w:val="008D16EF"/>
    <w:rsid w:val="008D3853"/>
    <w:rsid w:val="008D4A04"/>
    <w:rsid w:val="008D5604"/>
    <w:rsid w:val="008D604D"/>
    <w:rsid w:val="008D6182"/>
    <w:rsid w:val="008D63C0"/>
    <w:rsid w:val="008D7AE9"/>
    <w:rsid w:val="008D7FD6"/>
    <w:rsid w:val="008E10A5"/>
    <w:rsid w:val="008E1A66"/>
    <w:rsid w:val="008E25A3"/>
    <w:rsid w:val="008E29CA"/>
    <w:rsid w:val="008E47A0"/>
    <w:rsid w:val="008E487C"/>
    <w:rsid w:val="008E5010"/>
    <w:rsid w:val="008E5510"/>
    <w:rsid w:val="008E62A7"/>
    <w:rsid w:val="008E637F"/>
    <w:rsid w:val="008E63F6"/>
    <w:rsid w:val="008E65AA"/>
    <w:rsid w:val="008F0B03"/>
    <w:rsid w:val="008F0EEC"/>
    <w:rsid w:val="008F1F3B"/>
    <w:rsid w:val="008F2346"/>
    <w:rsid w:val="008F2424"/>
    <w:rsid w:val="008F2D66"/>
    <w:rsid w:val="008F3B28"/>
    <w:rsid w:val="008F4DDE"/>
    <w:rsid w:val="008F5002"/>
    <w:rsid w:val="008F5464"/>
    <w:rsid w:val="008F591C"/>
    <w:rsid w:val="008F671F"/>
    <w:rsid w:val="008F7791"/>
    <w:rsid w:val="008F7D37"/>
    <w:rsid w:val="00900461"/>
    <w:rsid w:val="00900966"/>
    <w:rsid w:val="00901058"/>
    <w:rsid w:val="009010BA"/>
    <w:rsid w:val="00901989"/>
    <w:rsid w:val="00901EF3"/>
    <w:rsid w:val="00901F5E"/>
    <w:rsid w:val="00901FFC"/>
    <w:rsid w:val="0090244E"/>
    <w:rsid w:val="009026C6"/>
    <w:rsid w:val="009031A2"/>
    <w:rsid w:val="0090398A"/>
    <w:rsid w:val="0090555B"/>
    <w:rsid w:val="00905F10"/>
    <w:rsid w:val="00905F18"/>
    <w:rsid w:val="00907ED9"/>
    <w:rsid w:val="0091058C"/>
    <w:rsid w:val="00910635"/>
    <w:rsid w:val="00910A56"/>
    <w:rsid w:val="00910D54"/>
    <w:rsid w:val="0091220E"/>
    <w:rsid w:val="00912290"/>
    <w:rsid w:val="00912C7B"/>
    <w:rsid w:val="00913576"/>
    <w:rsid w:val="0091359F"/>
    <w:rsid w:val="00913A57"/>
    <w:rsid w:val="0091481A"/>
    <w:rsid w:val="00915657"/>
    <w:rsid w:val="0091566B"/>
    <w:rsid w:val="00915CC1"/>
    <w:rsid w:val="00915EF9"/>
    <w:rsid w:val="00915F8F"/>
    <w:rsid w:val="0091643F"/>
    <w:rsid w:val="00916B59"/>
    <w:rsid w:val="00916BB7"/>
    <w:rsid w:val="00917A50"/>
    <w:rsid w:val="00917CDB"/>
    <w:rsid w:val="00920030"/>
    <w:rsid w:val="009215D3"/>
    <w:rsid w:val="00922C4E"/>
    <w:rsid w:val="00923176"/>
    <w:rsid w:val="00923A10"/>
    <w:rsid w:val="00924147"/>
    <w:rsid w:val="00925E34"/>
    <w:rsid w:val="0092763A"/>
    <w:rsid w:val="00927F8A"/>
    <w:rsid w:val="00930300"/>
    <w:rsid w:val="00930907"/>
    <w:rsid w:val="009309B2"/>
    <w:rsid w:val="00930C52"/>
    <w:rsid w:val="009311E0"/>
    <w:rsid w:val="00931321"/>
    <w:rsid w:val="00931879"/>
    <w:rsid w:val="00932509"/>
    <w:rsid w:val="009337F7"/>
    <w:rsid w:val="00933C22"/>
    <w:rsid w:val="00935556"/>
    <w:rsid w:val="0093570C"/>
    <w:rsid w:val="0093583C"/>
    <w:rsid w:val="00936052"/>
    <w:rsid w:val="00936491"/>
    <w:rsid w:val="00936CC9"/>
    <w:rsid w:val="009370F9"/>
    <w:rsid w:val="0093792B"/>
    <w:rsid w:val="009401A5"/>
    <w:rsid w:val="00940621"/>
    <w:rsid w:val="009406F8"/>
    <w:rsid w:val="009410F0"/>
    <w:rsid w:val="0094128B"/>
    <w:rsid w:val="009415C4"/>
    <w:rsid w:val="0094602A"/>
    <w:rsid w:val="0094738B"/>
    <w:rsid w:val="009474ED"/>
    <w:rsid w:val="00950893"/>
    <w:rsid w:val="00950898"/>
    <w:rsid w:val="00950ACD"/>
    <w:rsid w:val="00950B23"/>
    <w:rsid w:val="009510A0"/>
    <w:rsid w:val="009512B3"/>
    <w:rsid w:val="00951963"/>
    <w:rsid w:val="00951A75"/>
    <w:rsid w:val="00951B5C"/>
    <w:rsid w:val="00951E90"/>
    <w:rsid w:val="00952045"/>
    <w:rsid w:val="00952E15"/>
    <w:rsid w:val="0095383C"/>
    <w:rsid w:val="00953CC0"/>
    <w:rsid w:val="0095468E"/>
    <w:rsid w:val="00954893"/>
    <w:rsid w:val="009554D7"/>
    <w:rsid w:val="00955B69"/>
    <w:rsid w:val="0095605C"/>
    <w:rsid w:val="009564D7"/>
    <w:rsid w:val="0095679E"/>
    <w:rsid w:val="00956EAA"/>
    <w:rsid w:val="009570E1"/>
    <w:rsid w:val="00957A27"/>
    <w:rsid w:val="00957E02"/>
    <w:rsid w:val="00961D8C"/>
    <w:rsid w:val="00962F28"/>
    <w:rsid w:val="00963033"/>
    <w:rsid w:val="00965B06"/>
    <w:rsid w:val="009660D7"/>
    <w:rsid w:val="00966B2D"/>
    <w:rsid w:val="00966F40"/>
    <w:rsid w:val="00970BD6"/>
    <w:rsid w:val="00971D0F"/>
    <w:rsid w:val="00973FB2"/>
    <w:rsid w:val="0097498E"/>
    <w:rsid w:val="00974991"/>
    <w:rsid w:val="00974FA2"/>
    <w:rsid w:val="00975310"/>
    <w:rsid w:val="00975EBA"/>
    <w:rsid w:val="00976AFC"/>
    <w:rsid w:val="00976B76"/>
    <w:rsid w:val="00980235"/>
    <w:rsid w:val="009803A5"/>
    <w:rsid w:val="00981DAF"/>
    <w:rsid w:val="009829B6"/>
    <w:rsid w:val="00982CA8"/>
    <w:rsid w:val="00982E49"/>
    <w:rsid w:val="00983616"/>
    <w:rsid w:val="00983A49"/>
    <w:rsid w:val="00983FB7"/>
    <w:rsid w:val="00984666"/>
    <w:rsid w:val="009861A6"/>
    <w:rsid w:val="00986E52"/>
    <w:rsid w:val="009870AE"/>
    <w:rsid w:val="009906ED"/>
    <w:rsid w:val="00991193"/>
    <w:rsid w:val="00991577"/>
    <w:rsid w:val="00991F94"/>
    <w:rsid w:val="009921B2"/>
    <w:rsid w:val="009961E8"/>
    <w:rsid w:val="009963C2"/>
    <w:rsid w:val="0099642D"/>
    <w:rsid w:val="009965B2"/>
    <w:rsid w:val="00997113"/>
    <w:rsid w:val="00997337"/>
    <w:rsid w:val="00997A66"/>
    <w:rsid w:val="00997E48"/>
    <w:rsid w:val="009A02D4"/>
    <w:rsid w:val="009A2885"/>
    <w:rsid w:val="009A3914"/>
    <w:rsid w:val="009A43B2"/>
    <w:rsid w:val="009A4C34"/>
    <w:rsid w:val="009A58C1"/>
    <w:rsid w:val="009A67D6"/>
    <w:rsid w:val="009A75C4"/>
    <w:rsid w:val="009B138C"/>
    <w:rsid w:val="009B13CF"/>
    <w:rsid w:val="009B3D9E"/>
    <w:rsid w:val="009B4363"/>
    <w:rsid w:val="009B5121"/>
    <w:rsid w:val="009B54AC"/>
    <w:rsid w:val="009B55EF"/>
    <w:rsid w:val="009B5F0A"/>
    <w:rsid w:val="009B61E0"/>
    <w:rsid w:val="009C0358"/>
    <w:rsid w:val="009C0798"/>
    <w:rsid w:val="009C209B"/>
    <w:rsid w:val="009C23B0"/>
    <w:rsid w:val="009C2B38"/>
    <w:rsid w:val="009C31AE"/>
    <w:rsid w:val="009C3E13"/>
    <w:rsid w:val="009C4165"/>
    <w:rsid w:val="009C4888"/>
    <w:rsid w:val="009C4910"/>
    <w:rsid w:val="009C5931"/>
    <w:rsid w:val="009C5BBD"/>
    <w:rsid w:val="009C66D7"/>
    <w:rsid w:val="009C721E"/>
    <w:rsid w:val="009C7EBE"/>
    <w:rsid w:val="009D04CE"/>
    <w:rsid w:val="009D1B49"/>
    <w:rsid w:val="009D3944"/>
    <w:rsid w:val="009D39E2"/>
    <w:rsid w:val="009D3A2A"/>
    <w:rsid w:val="009D3E02"/>
    <w:rsid w:val="009D3E3F"/>
    <w:rsid w:val="009D3EA7"/>
    <w:rsid w:val="009D4421"/>
    <w:rsid w:val="009D471C"/>
    <w:rsid w:val="009D5177"/>
    <w:rsid w:val="009D5251"/>
    <w:rsid w:val="009D7285"/>
    <w:rsid w:val="009D75AF"/>
    <w:rsid w:val="009D7B00"/>
    <w:rsid w:val="009E0592"/>
    <w:rsid w:val="009E2816"/>
    <w:rsid w:val="009E2FCD"/>
    <w:rsid w:val="009E316D"/>
    <w:rsid w:val="009E4BAA"/>
    <w:rsid w:val="009E4FC0"/>
    <w:rsid w:val="009E5665"/>
    <w:rsid w:val="009E574C"/>
    <w:rsid w:val="009E6A07"/>
    <w:rsid w:val="009E7150"/>
    <w:rsid w:val="009F1257"/>
    <w:rsid w:val="009F12D8"/>
    <w:rsid w:val="009F132E"/>
    <w:rsid w:val="009F1509"/>
    <w:rsid w:val="009F1571"/>
    <w:rsid w:val="009F1C90"/>
    <w:rsid w:val="009F3AB2"/>
    <w:rsid w:val="009F5863"/>
    <w:rsid w:val="009F5C25"/>
    <w:rsid w:val="009F7ACE"/>
    <w:rsid w:val="009F7AFD"/>
    <w:rsid w:val="00A00223"/>
    <w:rsid w:val="00A004CA"/>
    <w:rsid w:val="00A00A30"/>
    <w:rsid w:val="00A00D4E"/>
    <w:rsid w:val="00A021EF"/>
    <w:rsid w:val="00A03746"/>
    <w:rsid w:val="00A0489A"/>
    <w:rsid w:val="00A055A3"/>
    <w:rsid w:val="00A056A1"/>
    <w:rsid w:val="00A05A19"/>
    <w:rsid w:val="00A06BE0"/>
    <w:rsid w:val="00A07FD2"/>
    <w:rsid w:val="00A1175B"/>
    <w:rsid w:val="00A11FAD"/>
    <w:rsid w:val="00A12896"/>
    <w:rsid w:val="00A14484"/>
    <w:rsid w:val="00A14A50"/>
    <w:rsid w:val="00A14CE0"/>
    <w:rsid w:val="00A17B09"/>
    <w:rsid w:val="00A2043A"/>
    <w:rsid w:val="00A20945"/>
    <w:rsid w:val="00A20B19"/>
    <w:rsid w:val="00A20F43"/>
    <w:rsid w:val="00A21C1A"/>
    <w:rsid w:val="00A2234B"/>
    <w:rsid w:val="00A22D07"/>
    <w:rsid w:val="00A2318C"/>
    <w:rsid w:val="00A24E7C"/>
    <w:rsid w:val="00A26570"/>
    <w:rsid w:val="00A26CFC"/>
    <w:rsid w:val="00A27102"/>
    <w:rsid w:val="00A2736D"/>
    <w:rsid w:val="00A27B41"/>
    <w:rsid w:val="00A27FD2"/>
    <w:rsid w:val="00A305E8"/>
    <w:rsid w:val="00A31464"/>
    <w:rsid w:val="00A31878"/>
    <w:rsid w:val="00A32AED"/>
    <w:rsid w:val="00A33162"/>
    <w:rsid w:val="00A36B63"/>
    <w:rsid w:val="00A36D9D"/>
    <w:rsid w:val="00A4047E"/>
    <w:rsid w:val="00A40AA2"/>
    <w:rsid w:val="00A40ED6"/>
    <w:rsid w:val="00A418F7"/>
    <w:rsid w:val="00A42BCC"/>
    <w:rsid w:val="00A42BE6"/>
    <w:rsid w:val="00A431BB"/>
    <w:rsid w:val="00A436DA"/>
    <w:rsid w:val="00A43DC2"/>
    <w:rsid w:val="00A43F7C"/>
    <w:rsid w:val="00A45131"/>
    <w:rsid w:val="00A45915"/>
    <w:rsid w:val="00A46571"/>
    <w:rsid w:val="00A477EA"/>
    <w:rsid w:val="00A47A44"/>
    <w:rsid w:val="00A47BB7"/>
    <w:rsid w:val="00A506E2"/>
    <w:rsid w:val="00A50DAF"/>
    <w:rsid w:val="00A52AFC"/>
    <w:rsid w:val="00A52C74"/>
    <w:rsid w:val="00A53396"/>
    <w:rsid w:val="00A53534"/>
    <w:rsid w:val="00A5468B"/>
    <w:rsid w:val="00A54AD1"/>
    <w:rsid w:val="00A5514A"/>
    <w:rsid w:val="00A55765"/>
    <w:rsid w:val="00A5614C"/>
    <w:rsid w:val="00A616D4"/>
    <w:rsid w:val="00A618BE"/>
    <w:rsid w:val="00A61FEB"/>
    <w:rsid w:val="00A64029"/>
    <w:rsid w:val="00A64073"/>
    <w:rsid w:val="00A650E5"/>
    <w:rsid w:val="00A65753"/>
    <w:rsid w:val="00A6661B"/>
    <w:rsid w:val="00A669BB"/>
    <w:rsid w:val="00A6772B"/>
    <w:rsid w:val="00A6777B"/>
    <w:rsid w:val="00A679CB"/>
    <w:rsid w:val="00A70502"/>
    <w:rsid w:val="00A70704"/>
    <w:rsid w:val="00A715D0"/>
    <w:rsid w:val="00A71802"/>
    <w:rsid w:val="00A74089"/>
    <w:rsid w:val="00A743A1"/>
    <w:rsid w:val="00A74BFD"/>
    <w:rsid w:val="00A74F4F"/>
    <w:rsid w:val="00A755C2"/>
    <w:rsid w:val="00A804FB"/>
    <w:rsid w:val="00A80B70"/>
    <w:rsid w:val="00A821C0"/>
    <w:rsid w:val="00A82450"/>
    <w:rsid w:val="00A824C8"/>
    <w:rsid w:val="00A83D65"/>
    <w:rsid w:val="00A8532B"/>
    <w:rsid w:val="00A858D9"/>
    <w:rsid w:val="00A86407"/>
    <w:rsid w:val="00A8655D"/>
    <w:rsid w:val="00A87941"/>
    <w:rsid w:val="00A87B37"/>
    <w:rsid w:val="00A90953"/>
    <w:rsid w:val="00A9127C"/>
    <w:rsid w:val="00A916B3"/>
    <w:rsid w:val="00A9273F"/>
    <w:rsid w:val="00A933DE"/>
    <w:rsid w:val="00A93CD3"/>
    <w:rsid w:val="00A950C1"/>
    <w:rsid w:val="00A952B2"/>
    <w:rsid w:val="00A962CF"/>
    <w:rsid w:val="00A964B4"/>
    <w:rsid w:val="00A96A86"/>
    <w:rsid w:val="00A96ADB"/>
    <w:rsid w:val="00A9705B"/>
    <w:rsid w:val="00A979A3"/>
    <w:rsid w:val="00A97A9C"/>
    <w:rsid w:val="00AA0006"/>
    <w:rsid w:val="00AA0654"/>
    <w:rsid w:val="00AA11B2"/>
    <w:rsid w:val="00AA21F9"/>
    <w:rsid w:val="00AA42C3"/>
    <w:rsid w:val="00AA450F"/>
    <w:rsid w:val="00AA45FB"/>
    <w:rsid w:val="00AA5960"/>
    <w:rsid w:val="00AA5AE0"/>
    <w:rsid w:val="00AA64AE"/>
    <w:rsid w:val="00AA7501"/>
    <w:rsid w:val="00AB01AA"/>
    <w:rsid w:val="00AB0819"/>
    <w:rsid w:val="00AB0DD1"/>
    <w:rsid w:val="00AB163A"/>
    <w:rsid w:val="00AB27F1"/>
    <w:rsid w:val="00AB28C4"/>
    <w:rsid w:val="00AB36A7"/>
    <w:rsid w:val="00AB36FE"/>
    <w:rsid w:val="00AB4ED9"/>
    <w:rsid w:val="00AB66C4"/>
    <w:rsid w:val="00AB7152"/>
    <w:rsid w:val="00AB786A"/>
    <w:rsid w:val="00AC04FA"/>
    <w:rsid w:val="00AC08D9"/>
    <w:rsid w:val="00AC0C68"/>
    <w:rsid w:val="00AC0C93"/>
    <w:rsid w:val="00AC2CA5"/>
    <w:rsid w:val="00AC2F27"/>
    <w:rsid w:val="00AC40CA"/>
    <w:rsid w:val="00AC43FC"/>
    <w:rsid w:val="00AC44C5"/>
    <w:rsid w:val="00AC4D51"/>
    <w:rsid w:val="00AC5815"/>
    <w:rsid w:val="00AC5CC5"/>
    <w:rsid w:val="00AC6613"/>
    <w:rsid w:val="00AD0952"/>
    <w:rsid w:val="00AD0CB2"/>
    <w:rsid w:val="00AD146D"/>
    <w:rsid w:val="00AD204B"/>
    <w:rsid w:val="00AD231E"/>
    <w:rsid w:val="00AD26DD"/>
    <w:rsid w:val="00AD3574"/>
    <w:rsid w:val="00AD3CEC"/>
    <w:rsid w:val="00AD625A"/>
    <w:rsid w:val="00AD6301"/>
    <w:rsid w:val="00AD6F06"/>
    <w:rsid w:val="00AD7175"/>
    <w:rsid w:val="00AD7B17"/>
    <w:rsid w:val="00AE2B2A"/>
    <w:rsid w:val="00AE2B5B"/>
    <w:rsid w:val="00AE4881"/>
    <w:rsid w:val="00AE4BE7"/>
    <w:rsid w:val="00AE6067"/>
    <w:rsid w:val="00AE6B5A"/>
    <w:rsid w:val="00AE7626"/>
    <w:rsid w:val="00AE7872"/>
    <w:rsid w:val="00AF0587"/>
    <w:rsid w:val="00AF0974"/>
    <w:rsid w:val="00AF282C"/>
    <w:rsid w:val="00AF3620"/>
    <w:rsid w:val="00AF3A71"/>
    <w:rsid w:val="00AF3B6D"/>
    <w:rsid w:val="00AF3F0F"/>
    <w:rsid w:val="00AF4105"/>
    <w:rsid w:val="00AF4419"/>
    <w:rsid w:val="00AF4A24"/>
    <w:rsid w:val="00AF4D39"/>
    <w:rsid w:val="00AF7168"/>
    <w:rsid w:val="00B013D3"/>
    <w:rsid w:val="00B018E7"/>
    <w:rsid w:val="00B02A03"/>
    <w:rsid w:val="00B02B64"/>
    <w:rsid w:val="00B02F8E"/>
    <w:rsid w:val="00B0373E"/>
    <w:rsid w:val="00B04781"/>
    <w:rsid w:val="00B063D2"/>
    <w:rsid w:val="00B0710F"/>
    <w:rsid w:val="00B071E8"/>
    <w:rsid w:val="00B07A80"/>
    <w:rsid w:val="00B10057"/>
    <w:rsid w:val="00B114B4"/>
    <w:rsid w:val="00B11665"/>
    <w:rsid w:val="00B11C70"/>
    <w:rsid w:val="00B1279B"/>
    <w:rsid w:val="00B1506F"/>
    <w:rsid w:val="00B15B9F"/>
    <w:rsid w:val="00B1665D"/>
    <w:rsid w:val="00B177D8"/>
    <w:rsid w:val="00B216A6"/>
    <w:rsid w:val="00B216C6"/>
    <w:rsid w:val="00B241B7"/>
    <w:rsid w:val="00B24C58"/>
    <w:rsid w:val="00B24CE7"/>
    <w:rsid w:val="00B2657F"/>
    <w:rsid w:val="00B26626"/>
    <w:rsid w:val="00B27206"/>
    <w:rsid w:val="00B328AB"/>
    <w:rsid w:val="00B3311C"/>
    <w:rsid w:val="00B33ECC"/>
    <w:rsid w:val="00B34497"/>
    <w:rsid w:val="00B352DB"/>
    <w:rsid w:val="00B3576C"/>
    <w:rsid w:val="00B36FD8"/>
    <w:rsid w:val="00B37002"/>
    <w:rsid w:val="00B37086"/>
    <w:rsid w:val="00B371DE"/>
    <w:rsid w:val="00B41D74"/>
    <w:rsid w:val="00B431C5"/>
    <w:rsid w:val="00B43C34"/>
    <w:rsid w:val="00B45321"/>
    <w:rsid w:val="00B453A2"/>
    <w:rsid w:val="00B4567F"/>
    <w:rsid w:val="00B45A1A"/>
    <w:rsid w:val="00B45FD2"/>
    <w:rsid w:val="00B46231"/>
    <w:rsid w:val="00B46A72"/>
    <w:rsid w:val="00B47AB2"/>
    <w:rsid w:val="00B47BCC"/>
    <w:rsid w:val="00B51339"/>
    <w:rsid w:val="00B51B7B"/>
    <w:rsid w:val="00B51C47"/>
    <w:rsid w:val="00B51E86"/>
    <w:rsid w:val="00B5317E"/>
    <w:rsid w:val="00B542B4"/>
    <w:rsid w:val="00B56711"/>
    <w:rsid w:val="00B575BE"/>
    <w:rsid w:val="00B6020F"/>
    <w:rsid w:val="00B6025E"/>
    <w:rsid w:val="00B60672"/>
    <w:rsid w:val="00B606BB"/>
    <w:rsid w:val="00B60A4F"/>
    <w:rsid w:val="00B622DE"/>
    <w:rsid w:val="00B6239D"/>
    <w:rsid w:val="00B623CB"/>
    <w:rsid w:val="00B62442"/>
    <w:rsid w:val="00B6278C"/>
    <w:rsid w:val="00B63B0A"/>
    <w:rsid w:val="00B658CC"/>
    <w:rsid w:val="00B65CCB"/>
    <w:rsid w:val="00B66C66"/>
    <w:rsid w:val="00B673D4"/>
    <w:rsid w:val="00B67960"/>
    <w:rsid w:val="00B67D72"/>
    <w:rsid w:val="00B702FF"/>
    <w:rsid w:val="00B7156C"/>
    <w:rsid w:val="00B721BE"/>
    <w:rsid w:val="00B72A69"/>
    <w:rsid w:val="00B73137"/>
    <w:rsid w:val="00B74118"/>
    <w:rsid w:val="00B7460D"/>
    <w:rsid w:val="00B74D3C"/>
    <w:rsid w:val="00B76522"/>
    <w:rsid w:val="00B76A5C"/>
    <w:rsid w:val="00B77C62"/>
    <w:rsid w:val="00B81449"/>
    <w:rsid w:val="00B82C16"/>
    <w:rsid w:val="00B83EFE"/>
    <w:rsid w:val="00B841EC"/>
    <w:rsid w:val="00B845ED"/>
    <w:rsid w:val="00B85307"/>
    <w:rsid w:val="00B873F2"/>
    <w:rsid w:val="00B90B72"/>
    <w:rsid w:val="00B9308A"/>
    <w:rsid w:val="00B9332B"/>
    <w:rsid w:val="00B93A08"/>
    <w:rsid w:val="00B94D7E"/>
    <w:rsid w:val="00B94DF6"/>
    <w:rsid w:val="00B94E94"/>
    <w:rsid w:val="00B951A4"/>
    <w:rsid w:val="00B953DA"/>
    <w:rsid w:val="00B96AFB"/>
    <w:rsid w:val="00B96F2F"/>
    <w:rsid w:val="00B96F98"/>
    <w:rsid w:val="00B972CE"/>
    <w:rsid w:val="00BA001A"/>
    <w:rsid w:val="00BA059B"/>
    <w:rsid w:val="00BA0696"/>
    <w:rsid w:val="00BA0914"/>
    <w:rsid w:val="00BA098D"/>
    <w:rsid w:val="00BA0ECA"/>
    <w:rsid w:val="00BA0FCE"/>
    <w:rsid w:val="00BA1228"/>
    <w:rsid w:val="00BA1EF8"/>
    <w:rsid w:val="00BA2925"/>
    <w:rsid w:val="00BA2ADE"/>
    <w:rsid w:val="00BA3A3A"/>
    <w:rsid w:val="00BA4B6E"/>
    <w:rsid w:val="00BA58D8"/>
    <w:rsid w:val="00BA5A3B"/>
    <w:rsid w:val="00BA6917"/>
    <w:rsid w:val="00BA6956"/>
    <w:rsid w:val="00BA7F07"/>
    <w:rsid w:val="00BB0154"/>
    <w:rsid w:val="00BB0297"/>
    <w:rsid w:val="00BB088F"/>
    <w:rsid w:val="00BB1816"/>
    <w:rsid w:val="00BB1A55"/>
    <w:rsid w:val="00BB1AC4"/>
    <w:rsid w:val="00BB23D4"/>
    <w:rsid w:val="00BB3225"/>
    <w:rsid w:val="00BB39E5"/>
    <w:rsid w:val="00BB6463"/>
    <w:rsid w:val="00BB6842"/>
    <w:rsid w:val="00BC0475"/>
    <w:rsid w:val="00BC0CAA"/>
    <w:rsid w:val="00BC1E6B"/>
    <w:rsid w:val="00BC29A6"/>
    <w:rsid w:val="00BC30D6"/>
    <w:rsid w:val="00BC4263"/>
    <w:rsid w:val="00BC5AB7"/>
    <w:rsid w:val="00BC656A"/>
    <w:rsid w:val="00BC78AB"/>
    <w:rsid w:val="00BC7AFD"/>
    <w:rsid w:val="00BD0A3E"/>
    <w:rsid w:val="00BD16BE"/>
    <w:rsid w:val="00BD1F98"/>
    <w:rsid w:val="00BD35E8"/>
    <w:rsid w:val="00BD4547"/>
    <w:rsid w:val="00BD4D7E"/>
    <w:rsid w:val="00BD55A1"/>
    <w:rsid w:val="00BD5FD0"/>
    <w:rsid w:val="00BD60A5"/>
    <w:rsid w:val="00BD73C4"/>
    <w:rsid w:val="00BD7C09"/>
    <w:rsid w:val="00BE19CF"/>
    <w:rsid w:val="00BE1CD9"/>
    <w:rsid w:val="00BE2DF7"/>
    <w:rsid w:val="00BE2EA6"/>
    <w:rsid w:val="00BE3729"/>
    <w:rsid w:val="00BE3B21"/>
    <w:rsid w:val="00BE4ABA"/>
    <w:rsid w:val="00BE58BE"/>
    <w:rsid w:val="00BE59D0"/>
    <w:rsid w:val="00BE603F"/>
    <w:rsid w:val="00BE6452"/>
    <w:rsid w:val="00BE7C7B"/>
    <w:rsid w:val="00BF0579"/>
    <w:rsid w:val="00BF169A"/>
    <w:rsid w:val="00BF1B9C"/>
    <w:rsid w:val="00BF1E76"/>
    <w:rsid w:val="00BF252D"/>
    <w:rsid w:val="00BF29BC"/>
    <w:rsid w:val="00BF30B7"/>
    <w:rsid w:val="00BF47B9"/>
    <w:rsid w:val="00BF4AD7"/>
    <w:rsid w:val="00BF6BBA"/>
    <w:rsid w:val="00BF744F"/>
    <w:rsid w:val="00C000F0"/>
    <w:rsid w:val="00C00108"/>
    <w:rsid w:val="00C00720"/>
    <w:rsid w:val="00C01882"/>
    <w:rsid w:val="00C01F5C"/>
    <w:rsid w:val="00C021D6"/>
    <w:rsid w:val="00C02C8E"/>
    <w:rsid w:val="00C035D6"/>
    <w:rsid w:val="00C039E5"/>
    <w:rsid w:val="00C03C49"/>
    <w:rsid w:val="00C05818"/>
    <w:rsid w:val="00C065A3"/>
    <w:rsid w:val="00C06AE5"/>
    <w:rsid w:val="00C0733D"/>
    <w:rsid w:val="00C07B07"/>
    <w:rsid w:val="00C1018B"/>
    <w:rsid w:val="00C109A7"/>
    <w:rsid w:val="00C10B7E"/>
    <w:rsid w:val="00C11E0B"/>
    <w:rsid w:val="00C11F6E"/>
    <w:rsid w:val="00C12982"/>
    <w:rsid w:val="00C13483"/>
    <w:rsid w:val="00C13AE4"/>
    <w:rsid w:val="00C13D2B"/>
    <w:rsid w:val="00C14468"/>
    <w:rsid w:val="00C14DEA"/>
    <w:rsid w:val="00C16124"/>
    <w:rsid w:val="00C16A2D"/>
    <w:rsid w:val="00C17312"/>
    <w:rsid w:val="00C17F2F"/>
    <w:rsid w:val="00C21836"/>
    <w:rsid w:val="00C22488"/>
    <w:rsid w:val="00C231C9"/>
    <w:rsid w:val="00C23218"/>
    <w:rsid w:val="00C23247"/>
    <w:rsid w:val="00C236C4"/>
    <w:rsid w:val="00C2468D"/>
    <w:rsid w:val="00C2497C"/>
    <w:rsid w:val="00C24EDE"/>
    <w:rsid w:val="00C25124"/>
    <w:rsid w:val="00C25510"/>
    <w:rsid w:val="00C2687F"/>
    <w:rsid w:val="00C27AD7"/>
    <w:rsid w:val="00C307ED"/>
    <w:rsid w:val="00C311F7"/>
    <w:rsid w:val="00C32350"/>
    <w:rsid w:val="00C32B01"/>
    <w:rsid w:val="00C32EA0"/>
    <w:rsid w:val="00C330FD"/>
    <w:rsid w:val="00C3488C"/>
    <w:rsid w:val="00C34A20"/>
    <w:rsid w:val="00C34FD7"/>
    <w:rsid w:val="00C352EA"/>
    <w:rsid w:val="00C354D6"/>
    <w:rsid w:val="00C35812"/>
    <w:rsid w:val="00C35FBF"/>
    <w:rsid w:val="00C366A9"/>
    <w:rsid w:val="00C367EE"/>
    <w:rsid w:val="00C36900"/>
    <w:rsid w:val="00C36A8D"/>
    <w:rsid w:val="00C3736D"/>
    <w:rsid w:val="00C40143"/>
    <w:rsid w:val="00C40435"/>
    <w:rsid w:val="00C4183A"/>
    <w:rsid w:val="00C419FB"/>
    <w:rsid w:val="00C41B1E"/>
    <w:rsid w:val="00C41EE9"/>
    <w:rsid w:val="00C41FD1"/>
    <w:rsid w:val="00C4262D"/>
    <w:rsid w:val="00C42AFB"/>
    <w:rsid w:val="00C42F2C"/>
    <w:rsid w:val="00C4311D"/>
    <w:rsid w:val="00C4401A"/>
    <w:rsid w:val="00C44DD5"/>
    <w:rsid w:val="00C47826"/>
    <w:rsid w:val="00C50D66"/>
    <w:rsid w:val="00C50FF2"/>
    <w:rsid w:val="00C51A17"/>
    <w:rsid w:val="00C52A68"/>
    <w:rsid w:val="00C54601"/>
    <w:rsid w:val="00C54715"/>
    <w:rsid w:val="00C55B75"/>
    <w:rsid w:val="00C56619"/>
    <w:rsid w:val="00C566E6"/>
    <w:rsid w:val="00C57784"/>
    <w:rsid w:val="00C57D07"/>
    <w:rsid w:val="00C601AA"/>
    <w:rsid w:val="00C60800"/>
    <w:rsid w:val="00C60C08"/>
    <w:rsid w:val="00C612C7"/>
    <w:rsid w:val="00C61968"/>
    <w:rsid w:val="00C61D7A"/>
    <w:rsid w:val="00C6242C"/>
    <w:rsid w:val="00C67CF0"/>
    <w:rsid w:val="00C67FCE"/>
    <w:rsid w:val="00C72C82"/>
    <w:rsid w:val="00C73865"/>
    <w:rsid w:val="00C73FC4"/>
    <w:rsid w:val="00C74322"/>
    <w:rsid w:val="00C743BB"/>
    <w:rsid w:val="00C74829"/>
    <w:rsid w:val="00C75D6A"/>
    <w:rsid w:val="00C770D7"/>
    <w:rsid w:val="00C77245"/>
    <w:rsid w:val="00C77251"/>
    <w:rsid w:val="00C773FB"/>
    <w:rsid w:val="00C77418"/>
    <w:rsid w:val="00C77D49"/>
    <w:rsid w:val="00C8019A"/>
    <w:rsid w:val="00C8050A"/>
    <w:rsid w:val="00C81D60"/>
    <w:rsid w:val="00C81FEB"/>
    <w:rsid w:val="00C83774"/>
    <w:rsid w:val="00C839E8"/>
    <w:rsid w:val="00C84C2A"/>
    <w:rsid w:val="00C85382"/>
    <w:rsid w:val="00C860AF"/>
    <w:rsid w:val="00C86423"/>
    <w:rsid w:val="00C86913"/>
    <w:rsid w:val="00C8739E"/>
    <w:rsid w:val="00C879BD"/>
    <w:rsid w:val="00C87AA6"/>
    <w:rsid w:val="00C919E8"/>
    <w:rsid w:val="00C92217"/>
    <w:rsid w:val="00C939ED"/>
    <w:rsid w:val="00C93EC7"/>
    <w:rsid w:val="00C948CA"/>
    <w:rsid w:val="00C95F3E"/>
    <w:rsid w:val="00C963ED"/>
    <w:rsid w:val="00C965D7"/>
    <w:rsid w:val="00C9756C"/>
    <w:rsid w:val="00CA087E"/>
    <w:rsid w:val="00CA10E5"/>
    <w:rsid w:val="00CA1C37"/>
    <w:rsid w:val="00CA1F41"/>
    <w:rsid w:val="00CA257B"/>
    <w:rsid w:val="00CA35EA"/>
    <w:rsid w:val="00CA5097"/>
    <w:rsid w:val="00CA5D52"/>
    <w:rsid w:val="00CA62AD"/>
    <w:rsid w:val="00CA6910"/>
    <w:rsid w:val="00CA7FA9"/>
    <w:rsid w:val="00CB0362"/>
    <w:rsid w:val="00CB0A62"/>
    <w:rsid w:val="00CB0EC3"/>
    <w:rsid w:val="00CB1469"/>
    <w:rsid w:val="00CB1ADA"/>
    <w:rsid w:val="00CB2346"/>
    <w:rsid w:val="00CB2A09"/>
    <w:rsid w:val="00CB3C77"/>
    <w:rsid w:val="00CB4570"/>
    <w:rsid w:val="00CB4949"/>
    <w:rsid w:val="00CB4D83"/>
    <w:rsid w:val="00CB4FDB"/>
    <w:rsid w:val="00CB5230"/>
    <w:rsid w:val="00CB562B"/>
    <w:rsid w:val="00CB6557"/>
    <w:rsid w:val="00CB72CE"/>
    <w:rsid w:val="00CB7E5D"/>
    <w:rsid w:val="00CC0EEF"/>
    <w:rsid w:val="00CC142E"/>
    <w:rsid w:val="00CC669D"/>
    <w:rsid w:val="00CC7B92"/>
    <w:rsid w:val="00CD09D0"/>
    <w:rsid w:val="00CD09ED"/>
    <w:rsid w:val="00CD0F53"/>
    <w:rsid w:val="00CD1152"/>
    <w:rsid w:val="00CD1B29"/>
    <w:rsid w:val="00CD2A4D"/>
    <w:rsid w:val="00CD4255"/>
    <w:rsid w:val="00CD4766"/>
    <w:rsid w:val="00CD73A5"/>
    <w:rsid w:val="00CE069E"/>
    <w:rsid w:val="00CE0722"/>
    <w:rsid w:val="00CE2365"/>
    <w:rsid w:val="00CE2CBE"/>
    <w:rsid w:val="00CE3193"/>
    <w:rsid w:val="00CE45E3"/>
    <w:rsid w:val="00CE4F31"/>
    <w:rsid w:val="00CE55DA"/>
    <w:rsid w:val="00CE6582"/>
    <w:rsid w:val="00CE67A3"/>
    <w:rsid w:val="00CE6F72"/>
    <w:rsid w:val="00CE7F22"/>
    <w:rsid w:val="00CE7FC1"/>
    <w:rsid w:val="00CF1421"/>
    <w:rsid w:val="00CF26B1"/>
    <w:rsid w:val="00CF3817"/>
    <w:rsid w:val="00CF3B61"/>
    <w:rsid w:val="00CF5B2E"/>
    <w:rsid w:val="00CF5DC1"/>
    <w:rsid w:val="00CF602A"/>
    <w:rsid w:val="00CF61B1"/>
    <w:rsid w:val="00CF6E1A"/>
    <w:rsid w:val="00CF7094"/>
    <w:rsid w:val="00CF710F"/>
    <w:rsid w:val="00D000A3"/>
    <w:rsid w:val="00D004AC"/>
    <w:rsid w:val="00D0099F"/>
    <w:rsid w:val="00D010C8"/>
    <w:rsid w:val="00D0135A"/>
    <w:rsid w:val="00D01767"/>
    <w:rsid w:val="00D022FE"/>
    <w:rsid w:val="00D030A2"/>
    <w:rsid w:val="00D034DF"/>
    <w:rsid w:val="00D03C77"/>
    <w:rsid w:val="00D04740"/>
    <w:rsid w:val="00D0533F"/>
    <w:rsid w:val="00D065A3"/>
    <w:rsid w:val="00D07E65"/>
    <w:rsid w:val="00D10D32"/>
    <w:rsid w:val="00D1135E"/>
    <w:rsid w:val="00D12357"/>
    <w:rsid w:val="00D14EEA"/>
    <w:rsid w:val="00D1609D"/>
    <w:rsid w:val="00D1670C"/>
    <w:rsid w:val="00D16CCA"/>
    <w:rsid w:val="00D203F0"/>
    <w:rsid w:val="00D21229"/>
    <w:rsid w:val="00D220E3"/>
    <w:rsid w:val="00D22907"/>
    <w:rsid w:val="00D231A2"/>
    <w:rsid w:val="00D2395D"/>
    <w:rsid w:val="00D23CD7"/>
    <w:rsid w:val="00D24BCA"/>
    <w:rsid w:val="00D269BB"/>
    <w:rsid w:val="00D272D5"/>
    <w:rsid w:val="00D273C6"/>
    <w:rsid w:val="00D27C97"/>
    <w:rsid w:val="00D27F6B"/>
    <w:rsid w:val="00D300C0"/>
    <w:rsid w:val="00D30C76"/>
    <w:rsid w:val="00D30C91"/>
    <w:rsid w:val="00D30D20"/>
    <w:rsid w:val="00D3242A"/>
    <w:rsid w:val="00D329C5"/>
    <w:rsid w:val="00D35FB5"/>
    <w:rsid w:val="00D37CC8"/>
    <w:rsid w:val="00D37FEE"/>
    <w:rsid w:val="00D400CD"/>
    <w:rsid w:val="00D41664"/>
    <w:rsid w:val="00D418BE"/>
    <w:rsid w:val="00D41DD3"/>
    <w:rsid w:val="00D42DA9"/>
    <w:rsid w:val="00D42DEE"/>
    <w:rsid w:val="00D4380F"/>
    <w:rsid w:val="00D43FD9"/>
    <w:rsid w:val="00D44689"/>
    <w:rsid w:val="00D4488B"/>
    <w:rsid w:val="00D45078"/>
    <w:rsid w:val="00D453FD"/>
    <w:rsid w:val="00D4693D"/>
    <w:rsid w:val="00D47587"/>
    <w:rsid w:val="00D47FE8"/>
    <w:rsid w:val="00D505A1"/>
    <w:rsid w:val="00D50FB0"/>
    <w:rsid w:val="00D51719"/>
    <w:rsid w:val="00D525A8"/>
    <w:rsid w:val="00D527A2"/>
    <w:rsid w:val="00D52E20"/>
    <w:rsid w:val="00D53A0E"/>
    <w:rsid w:val="00D53B81"/>
    <w:rsid w:val="00D54210"/>
    <w:rsid w:val="00D5482C"/>
    <w:rsid w:val="00D5536F"/>
    <w:rsid w:val="00D55A6D"/>
    <w:rsid w:val="00D55EA6"/>
    <w:rsid w:val="00D569F1"/>
    <w:rsid w:val="00D5780D"/>
    <w:rsid w:val="00D605E4"/>
    <w:rsid w:val="00D609FF"/>
    <w:rsid w:val="00D60B1E"/>
    <w:rsid w:val="00D63003"/>
    <w:rsid w:val="00D637C8"/>
    <w:rsid w:val="00D63D26"/>
    <w:rsid w:val="00D640B6"/>
    <w:rsid w:val="00D65804"/>
    <w:rsid w:val="00D65EF4"/>
    <w:rsid w:val="00D66F27"/>
    <w:rsid w:val="00D71754"/>
    <w:rsid w:val="00D727A1"/>
    <w:rsid w:val="00D73F76"/>
    <w:rsid w:val="00D74431"/>
    <w:rsid w:val="00D744BA"/>
    <w:rsid w:val="00D7473A"/>
    <w:rsid w:val="00D748DC"/>
    <w:rsid w:val="00D74A68"/>
    <w:rsid w:val="00D74CE5"/>
    <w:rsid w:val="00D74CF4"/>
    <w:rsid w:val="00D75504"/>
    <w:rsid w:val="00D7627D"/>
    <w:rsid w:val="00D77FD8"/>
    <w:rsid w:val="00D8025E"/>
    <w:rsid w:val="00D80482"/>
    <w:rsid w:val="00D817C6"/>
    <w:rsid w:val="00D822C1"/>
    <w:rsid w:val="00D8348D"/>
    <w:rsid w:val="00D83B80"/>
    <w:rsid w:val="00D83B8C"/>
    <w:rsid w:val="00D8451B"/>
    <w:rsid w:val="00D85487"/>
    <w:rsid w:val="00D85C5E"/>
    <w:rsid w:val="00D861C8"/>
    <w:rsid w:val="00D874B8"/>
    <w:rsid w:val="00D90F49"/>
    <w:rsid w:val="00D9145F"/>
    <w:rsid w:val="00D91E2F"/>
    <w:rsid w:val="00D92009"/>
    <w:rsid w:val="00D92278"/>
    <w:rsid w:val="00D929F6"/>
    <w:rsid w:val="00D94405"/>
    <w:rsid w:val="00D945DD"/>
    <w:rsid w:val="00D95879"/>
    <w:rsid w:val="00D97E07"/>
    <w:rsid w:val="00DA1E33"/>
    <w:rsid w:val="00DA294C"/>
    <w:rsid w:val="00DA29EE"/>
    <w:rsid w:val="00DA3864"/>
    <w:rsid w:val="00DA5066"/>
    <w:rsid w:val="00DA51CC"/>
    <w:rsid w:val="00DA59A4"/>
    <w:rsid w:val="00DA5C34"/>
    <w:rsid w:val="00DA677F"/>
    <w:rsid w:val="00DA7FFC"/>
    <w:rsid w:val="00DB1925"/>
    <w:rsid w:val="00DB28E4"/>
    <w:rsid w:val="00DB4342"/>
    <w:rsid w:val="00DB4598"/>
    <w:rsid w:val="00DB4705"/>
    <w:rsid w:val="00DB4CA6"/>
    <w:rsid w:val="00DB53B9"/>
    <w:rsid w:val="00DB571B"/>
    <w:rsid w:val="00DB5F1B"/>
    <w:rsid w:val="00DB5F1F"/>
    <w:rsid w:val="00DB6595"/>
    <w:rsid w:val="00DB6648"/>
    <w:rsid w:val="00DB6C87"/>
    <w:rsid w:val="00DB75F4"/>
    <w:rsid w:val="00DB7E77"/>
    <w:rsid w:val="00DB7E7B"/>
    <w:rsid w:val="00DC00FA"/>
    <w:rsid w:val="00DC0F7D"/>
    <w:rsid w:val="00DC137F"/>
    <w:rsid w:val="00DC17F8"/>
    <w:rsid w:val="00DC1C09"/>
    <w:rsid w:val="00DC37C1"/>
    <w:rsid w:val="00DC43ED"/>
    <w:rsid w:val="00DC44B5"/>
    <w:rsid w:val="00DC4F97"/>
    <w:rsid w:val="00DC514C"/>
    <w:rsid w:val="00DC530F"/>
    <w:rsid w:val="00DC620A"/>
    <w:rsid w:val="00DC65BA"/>
    <w:rsid w:val="00DC68FB"/>
    <w:rsid w:val="00DC6E88"/>
    <w:rsid w:val="00DD06FD"/>
    <w:rsid w:val="00DD30EB"/>
    <w:rsid w:val="00DD348F"/>
    <w:rsid w:val="00DD39AE"/>
    <w:rsid w:val="00DD3CFF"/>
    <w:rsid w:val="00DD3E41"/>
    <w:rsid w:val="00DD3ED8"/>
    <w:rsid w:val="00DD4121"/>
    <w:rsid w:val="00DD490D"/>
    <w:rsid w:val="00DD5E77"/>
    <w:rsid w:val="00DD65AD"/>
    <w:rsid w:val="00DD6609"/>
    <w:rsid w:val="00DD739E"/>
    <w:rsid w:val="00DD7548"/>
    <w:rsid w:val="00DD762E"/>
    <w:rsid w:val="00DD7742"/>
    <w:rsid w:val="00DE25BE"/>
    <w:rsid w:val="00DE3902"/>
    <w:rsid w:val="00DE3D42"/>
    <w:rsid w:val="00DE5CF5"/>
    <w:rsid w:val="00DE5F88"/>
    <w:rsid w:val="00DE60F1"/>
    <w:rsid w:val="00DE7112"/>
    <w:rsid w:val="00DE7905"/>
    <w:rsid w:val="00DE7CFF"/>
    <w:rsid w:val="00DF03E8"/>
    <w:rsid w:val="00DF250A"/>
    <w:rsid w:val="00DF3867"/>
    <w:rsid w:val="00DF4D2A"/>
    <w:rsid w:val="00DF5A26"/>
    <w:rsid w:val="00DF5FDC"/>
    <w:rsid w:val="00DF6517"/>
    <w:rsid w:val="00DF66BF"/>
    <w:rsid w:val="00DF7B60"/>
    <w:rsid w:val="00E00303"/>
    <w:rsid w:val="00E00951"/>
    <w:rsid w:val="00E0221D"/>
    <w:rsid w:val="00E024ED"/>
    <w:rsid w:val="00E02C29"/>
    <w:rsid w:val="00E03217"/>
    <w:rsid w:val="00E0373B"/>
    <w:rsid w:val="00E049E1"/>
    <w:rsid w:val="00E053EB"/>
    <w:rsid w:val="00E05A1F"/>
    <w:rsid w:val="00E05C58"/>
    <w:rsid w:val="00E072D9"/>
    <w:rsid w:val="00E106CA"/>
    <w:rsid w:val="00E11FD6"/>
    <w:rsid w:val="00E1369C"/>
    <w:rsid w:val="00E13779"/>
    <w:rsid w:val="00E13A2B"/>
    <w:rsid w:val="00E149D1"/>
    <w:rsid w:val="00E14BE3"/>
    <w:rsid w:val="00E151C9"/>
    <w:rsid w:val="00E15589"/>
    <w:rsid w:val="00E158DE"/>
    <w:rsid w:val="00E17720"/>
    <w:rsid w:val="00E17771"/>
    <w:rsid w:val="00E17C31"/>
    <w:rsid w:val="00E20496"/>
    <w:rsid w:val="00E2093E"/>
    <w:rsid w:val="00E221C3"/>
    <w:rsid w:val="00E22968"/>
    <w:rsid w:val="00E22C68"/>
    <w:rsid w:val="00E249D2"/>
    <w:rsid w:val="00E24C1F"/>
    <w:rsid w:val="00E266AD"/>
    <w:rsid w:val="00E271AF"/>
    <w:rsid w:val="00E27CCE"/>
    <w:rsid w:val="00E3023E"/>
    <w:rsid w:val="00E302ED"/>
    <w:rsid w:val="00E3041E"/>
    <w:rsid w:val="00E30C4A"/>
    <w:rsid w:val="00E310C2"/>
    <w:rsid w:val="00E31AAD"/>
    <w:rsid w:val="00E32684"/>
    <w:rsid w:val="00E32F34"/>
    <w:rsid w:val="00E334FC"/>
    <w:rsid w:val="00E34172"/>
    <w:rsid w:val="00E346AD"/>
    <w:rsid w:val="00E347F4"/>
    <w:rsid w:val="00E3495D"/>
    <w:rsid w:val="00E36916"/>
    <w:rsid w:val="00E36ADF"/>
    <w:rsid w:val="00E37FF9"/>
    <w:rsid w:val="00E4028E"/>
    <w:rsid w:val="00E40E37"/>
    <w:rsid w:val="00E415BA"/>
    <w:rsid w:val="00E415E0"/>
    <w:rsid w:val="00E4189F"/>
    <w:rsid w:val="00E41ADD"/>
    <w:rsid w:val="00E41B94"/>
    <w:rsid w:val="00E42B1B"/>
    <w:rsid w:val="00E42B75"/>
    <w:rsid w:val="00E43831"/>
    <w:rsid w:val="00E4411D"/>
    <w:rsid w:val="00E4422B"/>
    <w:rsid w:val="00E44435"/>
    <w:rsid w:val="00E44A51"/>
    <w:rsid w:val="00E45469"/>
    <w:rsid w:val="00E455C8"/>
    <w:rsid w:val="00E46713"/>
    <w:rsid w:val="00E524B8"/>
    <w:rsid w:val="00E534C8"/>
    <w:rsid w:val="00E538F3"/>
    <w:rsid w:val="00E53C04"/>
    <w:rsid w:val="00E53FDE"/>
    <w:rsid w:val="00E5440A"/>
    <w:rsid w:val="00E54726"/>
    <w:rsid w:val="00E54C4D"/>
    <w:rsid w:val="00E5558D"/>
    <w:rsid w:val="00E55CE9"/>
    <w:rsid w:val="00E5665D"/>
    <w:rsid w:val="00E57831"/>
    <w:rsid w:val="00E57EE1"/>
    <w:rsid w:val="00E60C3A"/>
    <w:rsid w:val="00E615CA"/>
    <w:rsid w:val="00E61E22"/>
    <w:rsid w:val="00E623DA"/>
    <w:rsid w:val="00E62475"/>
    <w:rsid w:val="00E62DC7"/>
    <w:rsid w:val="00E64A6F"/>
    <w:rsid w:val="00E661FD"/>
    <w:rsid w:val="00E66D46"/>
    <w:rsid w:val="00E67057"/>
    <w:rsid w:val="00E671B2"/>
    <w:rsid w:val="00E67B2B"/>
    <w:rsid w:val="00E67B96"/>
    <w:rsid w:val="00E72D84"/>
    <w:rsid w:val="00E72EBF"/>
    <w:rsid w:val="00E73B05"/>
    <w:rsid w:val="00E73E47"/>
    <w:rsid w:val="00E752BE"/>
    <w:rsid w:val="00E7657F"/>
    <w:rsid w:val="00E76925"/>
    <w:rsid w:val="00E80344"/>
    <w:rsid w:val="00E80612"/>
    <w:rsid w:val="00E80FD9"/>
    <w:rsid w:val="00E8118F"/>
    <w:rsid w:val="00E81240"/>
    <w:rsid w:val="00E81819"/>
    <w:rsid w:val="00E839E4"/>
    <w:rsid w:val="00E84253"/>
    <w:rsid w:val="00E842CC"/>
    <w:rsid w:val="00E84C42"/>
    <w:rsid w:val="00E85068"/>
    <w:rsid w:val="00E85B01"/>
    <w:rsid w:val="00E862BB"/>
    <w:rsid w:val="00E86AFC"/>
    <w:rsid w:val="00E876D5"/>
    <w:rsid w:val="00E87E97"/>
    <w:rsid w:val="00E901CD"/>
    <w:rsid w:val="00E91186"/>
    <w:rsid w:val="00E9191A"/>
    <w:rsid w:val="00E91979"/>
    <w:rsid w:val="00E93ED6"/>
    <w:rsid w:val="00E945F6"/>
    <w:rsid w:val="00E947BC"/>
    <w:rsid w:val="00E94B73"/>
    <w:rsid w:val="00E967CF"/>
    <w:rsid w:val="00E96D0E"/>
    <w:rsid w:val="00E96D56"/>
    <w:rsid w:val="00E9709C"/>
    <w:rsid w:val="00E97391"/>
    <w:rsid w:val="00E97492"/>
    <w:rsid w:val="00EA1184"/>
    <w:rsid w:val="00EA150B"/>
    <w:rsid w:val="00EA18C4"/>
    <w:rsid w:val="00EA20C0"/>
    <w:rsid w:val="00EA2986"/>
    <w:rsid w:val="00EA4CEE"/>
    <w:rsid w:val="00EA596A"/>
    <w:rsid w:val="00EA5A51"/>
    <w:rsid w:val="00EA68F7"/>
    <w:rsid w:val="00EA6DE8"/>
    <w:rsid w:val="00EA7C8F"/>
    <w:rsid w:val="00EB0563"/>
    <w:rsid w:val="00EB190A"/>
    <w:rsid w:val="00EB217F"/>
    <w:rsid w:val="00EB241F"/>
    <w:rsid w:val="00EB2B32"/>
    <w:rsid w:val="00EB3BC1"/>
    <w:rsid w:val="00EB40C6"/>
    <w:rsid w:val="00EB4999"/>
    <w:rsid w:val="00EB5046"/>
    <w:rsid w:val="00EB60C9"/>
    <w:rsid w:val="00EB615E"/>
    <w:rsid w:val="00EB7080"/>
    <w:rsid w:val="00EC1161"/>
    <w:rsid w:val="00EC22E7"/>
    <w:rsid w:val="00EC2ED4"/>
    <w:rsid w:val="00EC33CE"/>
    <w:rsid w:val="00EC43CE"/>
    <w:rsid w:val="00EC45C9"/>
    <w:rsid w:val="00EC579B"/>
    <w:rsid w:val="00EC6D67"/>
    <w:rsid w:val="00EC7776"/>
    <w:rsid w:val="00ED0004"/>
    <w:rsid w:val="00ED02B8"/>
    <w:rsid w:val="00ED27D4"/>
    <w:rsid w:val="00ED313D"/>
    <w:rsid w:val="00ED3282"/>
    <w:rsid w:val="00ED3E9C"/>
    <w:rsid w:val="00ED4263"/>
    <w:rsid w:val="00ED5500"/>
    <w:rsid w:val="00ED5E5C"/>
    <w:rsid w:val="00ED60C8"/>
    <w:rsid w:val="00EE0393"/>
    <w:rsid w:val="00EE2445"/>
    <w:rsid w:val="00EE31CD"/>
    <w:rsid w:val="00EE33C9"/>
    <w:rsid w:val="00EE387B"/>
    <w:rsid w:val="00EE3946"/>
    <w:rsid w:val="00EE3C55"/>
    <w:rsid w:val="00EE4A65"/>
    <w:rsid w:val="00EE5E58"/>
    <w:rsid w:val="00EE6176"/>
    <w:rsid w:val="00EE7493"/>
    <w:rsid w:val="00EF10C3"/>
    <w:rsid w:val="00EF113D"/>
    <w:rsid w:val="00EF1EA6"/>
    <w:rsid w:val="00EF2350"/>
    <w:rsid w:val="00EF2CAA"/>
    <w:rsid w:val="00EF344F"/>
    <w:rsid w:val="00EF3993"/>
    <w:rsid w:val="00EF40EB"/>
    <w:rsid w:val="00EF480A"/>
    <w:rsid w:val="00EF635B"/>
    <w:rsid w:val="00EF6DD5"/>
    <w:rsid w:val="00F0007C"/>
    <w:rsid w:val="00F00724"/>
    <w:rsid w:val="00F00D79"/>
    <w:rsid w:val="00F00F1C"/>
    <w:rsid w:val="00F01D66"/>
    <w:rsid w:val="00F02195"/>
    <w:rsid w:val="00F02EB6"/>
    <w:rsid w:val="00F038C1"/>
    <w:rsid w:val="00F04601"/>
    <w:rsid w:val="00F05657"/>
    <w:rsid w:val="00F05849"/>
    <w:rsid w:val="00F0610B"/>
    <w:rsid w:val="00F07124"/>
    <w:rsid w:val="00F07649"/>
    <w:rsid w:val="00F078EF"/>
    <w:rsid w:val="00F07E0C"/>
    <w:rsid w:val="00F14618"/>
    <w:rsid w:val="00F15B67"/>
    <w:rsid w:val="00F17554"/>
    <w:rsid w:val="00F219E3"/>
    <w:rsid w:val="00F230B5"/>
    <w:rsid w:val="00F2529E"/>
    <w:rsid w:val="00F27CD7"/>
    <w:rsid w:val="00F27EF2"/>
    <w:rsid w:val="00F301FA"/>
    <w:rsid w:val="00F30A11"/>
    <w:rsid w:val="00F31C3A"/>
    <w:rsid w:val="00F33544"/>
    <w:rsid w:val="00F33956"/>
    <w:rsid w:val="00F33D3C"/>
    <w:rsid w:val="00F33E7B"/>
    <w:rsid w:val="00F35C70"/>
    <w:rsid w:val="00F36075"/>
    <w:rsid w:val="00F40969"/>
    <w:rsid w:val="00F40B40"/>
    <w:rsid w:val="00F41E5E"/>
    <w:rsid w:val="00F43E1A"/>
    <w:rsid w:val="00F440B5"/>
    <w:rsid w:val="00F45C7B"/>
    <w:rsid w:val="00F45DDA"/>
    <w:rsid w:val="00F45F99"/>
    <w:rsid w:val="00F469CD"/>
    <w:rsid w:val="00F46D82"/>
    <w:rsid w:val="00F47A97"/>
    <w:rsid w:val="00F50E2F"/>
    <w:rsid w:val="00F5282A"/>
    <w:rsid w:val="00F52BDF"/>
    <w:rsid w:val="00F5306F"/>
    <w:rsid w:val="00F530E9"/>
    <w:rsid w:val="00F545AF"/>
    <w:rsid w:val="00F552E5"/>
    <w:rsid w:val="00F55B84"/>
    <w:rsid w:val="00F566BB"/>
    <w:rsid w:val="00F56D04"/>
    <w:rsid w:val="00F615A2"/>
    <w:rsid w:val="00F62EEB"/>
    <w:rsid w:val="00F64233"/>
    <w:rsid w:val="00F64A90"/>
    <w:rsid w:val="00F656A9"/>
    <w:rsid w:val="00F706C6"/>
    <w:rsid w:val="00F730A6"/>
    <w:rsid w:val="00F73AC3"/>
    <w:rsid w:val="00F74370"/>
    <w:rsid w:val="00F74640"/>
    <w:rsid w:val="00F75964"/>
    <w:rsid w:val="00F76B21"/>
    <w:rsid w:val="00F77493"/>
    <w:rsid w:val="00F80731"/>
    <w:rsid w:val="00F81333"/>
    <w:rsid w:val="00F81D02"/>
    <w:rsid w:val="00F835E4"/>
    <w:rsid w:val="00F83DAC"/>
    <w:rsid w:val="00F84503"/>
    <w:rsid w:val="00F84705"/>
    <w:rsid w:val="00F84881"/>
    <w:rsid w:val="00F870FB"/>
    <w:rsid w:val="00F87BA8"/>
    <w:rsid w:val="00F90481"/>
    <w:rsid w:val="00F910B9"/>
    <w:rsid w:val="00F91B9A"/>
    <w:rsid w:val="00F91DE8"/>
    <w:rsid w:val="00F92420"/>
    <w:rsid w:val="00F947B9"/>
    <w:rsid w:val="00F94828"/>
    <w:rsid w:val="00F958CF"/>
    <w:rsid w:val="00F95DE4"/>
    <w:rsid w:val="00F95F55"/>
    <w:rsid w:val="00F95F73"/>
    <w:rsid w:val="00FA064B"/>
    <w:rsid w:val="00FA07C1"/>
    <w:rsid w:val="00FA106D"/>
    <w:rsid w:val="00FA2874"/>
    <w:rsid w:val="00FA28CC"/>
    <w:rsid w:val="00FA2A67"/>
    <w:rsid w:val="00FA3014"/>
    <w:rsid w:val="00FA3435"/>
    <w:rsid w:val="00FA42D4"/>
    <w:rsid w:val="00FA593C"/>
    <w:rsid w:val="00FA5FB6"/>
    <w:rsid w:val="00FA6D0D"/>
    <w:rsid w:val="00FA71BF"/>
    <w:rsid w:val="00FA78E7"/>
    <w:rsid w:val="00FB24E8"/>
    <w:rsid w:val="00FB29FD"/>
    <w:rsid w:val="00FB3F7E"/>
    <w:rsid w:val="00FB41CD"/>
    <w:rsid w:val="00FC1160"/>
    <w:rsid w:val="00FC164B"/>
    <w:rsid w:val="00FC2B20"/>
    <w:rsid w:val="00FC2E02"/>
    <w:rsid w:val="00FC390A"/>
    <w:rsid w:val="00FC3CE7"/>
    <w:rsid w:val="00FC3D67"/>
    <w:rsid w:val="00FC3F1D"/>
    <w:rsid w:val="00FC47CF"/>
    <w:rsid w:val="00FC49C7"/>
    <w:rsid w:val="00FC57BA"/>
    <w:rsid w:val="00FC65D7"/>
    <w:rsid w:val="00FC6CE7"/>
    <w:rsid w:val="00FC717D"/>
    <w:rsid w:val="00FC71BD"/>
    <w:rsid w:val="00FC73F1"/>
    <w:rsid w:val="00FC75EA"/>
    <w:rsid w:val="00FD0875"/>
    <w:rsid w:val="00FD0B8A"/>
    <w:rsid w:val="00FD151C"/>
    <w:rsid w:val="00FD1D25"/>
    <w:rsid w:val="00FD2A80"/>
    <w:rsid w:val="00FD3582"/>
    <w:rsid w:val="00FD367F"/>
    <w:rsid w:val="00FD4268"/>
    <w:rsid w:val="00FD444F"/>
    <w:rsid w:val="00FD4A03"/>
    <w:rsid w:val="00FD4BF6"/>
    <w:rsid w:val="00FD5289"/>
    <w:rsid w:val="00FD574B"/>
    <w:rsid w:val="00FE05A8"/>
    <w:rsid w:val="00FE06D0"/>
    <w:rsid w:val="00FE276C"/>
    <w:rsid w:val="00FE28B0"/>
    <w:rsid w:val="00FE2E62"/>
    <w:rsid w:val="00FE2FE3"/>
    <w:rsid w:val="00FE4DE4"/>
    <w:rsid w:val="00FE5662"/>
    <w:rsid w:val="00FE69D4"/>
    <w:rsid w:val="00FF025A"/>
    <w:rsid w:val="00FF0D45"/>
    <w:rsid w:val="00FF12D8"/>
    <w:rsid w:val="00FF19E6"/>
    <w:rsid w:val="00FF1D6D"/>
    <w:rsid w:val="00FF1E43"/>
    <w:rsid w:val="00FF2A19"/>
    <w:rsid w:val="00FF2A72"/>
    <w:rsid w:val="00FF2C6A"/>
    <w:rsid w:val="00FF2DDB"/>
    <w:rsid w:val="00FF37B0"/>
    <w:rsid w:val="00FF3CC2"/>
    <w:rsid w:val="00FF44B2"/>
    <w:rsid w:val="00FF539D"/>
    <w:rsid w:val="00FF62F2"/>
    <w:rsid w:val="00FF6D29"/>
    <w:rsid w:val="00FF7F7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52E656-DCB6-4A3E-8223-B54E19BC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6D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876D5"/>
    <w:pPr>
      <w:tabs>
        <w:tab w:val="center" w:pos="4536"/>
        <w:tab w:val="right" w:pos="9072"/>
      </w:tabs>
      <w:spacing w:after="0" w:line="240" w:lineRule="auto"/>
    </w:pPr>
  </w:style>
  <w:style w:type="character" w:customStyle="1" w:styleId="En-tteCar">
    <w:name w:val="En-tête Car"/>
    <w:basedOn w:val="Policepardfaut"/>
    <w:link w:val="En-tte"/>
    <w:uiPriority w:val="99"/>
    <w:rsid w:val="00E876D5"/>
  </w:style>
  <w:style w:type="paragraph" w:styleId="Pieddepage">
    <w:name w:val="footer"/>
    <w:basedOn w:val="Normal"/>
    <w:link w:val="PieddepageCar"/>
    <w:uiPriority w:val="99"/>
    <w:unhideWhenUsed/>
    <w:rsid w:val="00E876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76D5"/>
  </w:style>
  <w:style w:type="paragraph" w:styleId="Sansinterligne">
    <w:name w:val="No Spacing"/>
    <w:link w:val="SansinterligneCar"/>
    <w:uiPriority w:val="1"/>
    <w:qFormat/>
    <w:rsid w:val="00E876D5"/>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E876D5"/>
    <w:rPr>
      <w:rFonts w:eastAsiaTheme="minorEastAsia"/>
      <w:lang w:eastAsia="fr-FR"/>
    </w:rPr>
  </w:style>
  <w:style w:type="table" w:styleId="Grilledutableau">
    <w:name w:val="Table Grid"/>
    <w:basedOn w:val="TableauNormal"/>
    <w:uiPriority w:val="59"/>
    <w:rsid w:val="00E87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C181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C1819"/>
    <w:rPr>
      <w:rFonts w:ascii="Segoe UI" w:hAnsi="Segoe UI" w:cs="Segoe UI"/>
      <w:sz w:val="18"/>
      <w:szCs w:val="18"/>
    </w:rPr>
  </w:style>
  <w:style w:type="paragraph" w:styleId="Notedebasdepage">
    <w:name w:val="footnote text"/>
    <w:basedOn w:val="Normal"/>
    <w:link w:val="NotedebasdepageCar"/>
    <w:uiPriority w:val="99"/>
    <w:semiHidden/>
    <w:unhideWhenUsed/>
    <w:rsid w:val="006B2B8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B2B8D"/>
    <w:rPr>
      <w:sz w:val="20"/>
      <w:szCs w:val="20"/>
    </w:rPr>
  </w:style>
  <w:style w:type="character" w:styleId="Appelnotedebasdep">
    <w:name w:val="footnote reference"/>
    <w:basedOn w:val="Policepardfaut"/>
    <w:uiPriority w:val="99"/>
    <w:semiHidden/>
    <w:unhideWhenUsed/>
    <w:rsid w:val="006B2B8D"/>
    <w:rPr>
      <w:vertAlign w:val="superscript"/>
    </w:rPr>
  </w:style>
  <w:style w:type="table" w:customStyle="1" w:styleId="Grilledutableau1">
    <w:name w:val="Grille du tableau1"/>
    <w:basedOn w:val="TableauNormal"/>
    <w:next w:val="Grilledutableau"/>
    <w:uiPriority w:val="59"/>
    <w:rsid w:val="005C6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4F1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4F1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4F1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4F1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7102"/>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68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25D2A-7500-482C-AE5D-ED12CB534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4574</Words>
  <Characters>25161</Characters>
  <Application>Microsoft Office Word</Application>
  <DocSecurity>0</DocSecurity>
  <Lines>209</Lines>
  <Paragraphs>59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29676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dc:creator>
  <cp:lastModifiedBy>user</cp:lastModifiedBy>
  <cp:revision>2</cp:revision>
  <cp:lastPrinted>2018-03-22T22:58:00Z</cp:lastPrinted>
  <dcterms:created xsi:type="dcterms:W3CDTF">2018-03-25T23:16:00Z</dcterms:created>
  <dcterms:modified xsi:type="dcterms:W3CDTF">2018-03-25T23:16:00Z</dcterms:modified>
</cp:coreProperties>
</file>