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8AC" w:rsidRDefault="00BD58AC" w:rsidP="001027CA">
      <w:pPr>
        <w:pStyle w:val="Sansinterligne"/>
        <w:tabs>
          <w:tab w:val="left" w:pos="1035"/>
        </w:tabs>
        <w:rPr>
          <w:sz w:val="12"/>
          <w:szCs w:val="12"/>
        </w:rPr>
      </w:pPr>
    </w:p>
    <w:tbl>
      <w:tblPr>
        <w:tblStyle w:val="Grilledutableau"/>
        <w:tblpPr w:leftFromText="141" w:rightFromText="141" w:vertAnchor="page" w:horzAnchor="margin" w:tblpXSpec="center" w:tblpY="586"/>
        <w:tblW w:w="15521" w:type="dxa"/>
        <w:tblLook w:val="04A0" w:firstRow="1" w:lastRow="0" w:firstColumn="1" w:lastColumn="0" w:noHBand="0" w:noVBand="1"/>
      </w:tblPr>
      <w:tblGrid>
        <w:gridCol w:w="4333"/>
        <w:gridCol w:w="3721"/>
        <w:gridCol w:w="2428"/>
        <w:gridCol w:w="2822"/>
        <w:gridCol w:w="2217"/>
      </w:tblGrid>
      <w:tr w:rsidR="00364DCE" w:rsidRPr="00ED0DFA" w:rsidTr="00364DCE">
        <w:trPr>
          <w:cantSplit/>
          <w:trHeight w:val="238"/>
        </w:trPr>
        <w:tc>
          <w:tcPr>
            <w:tcW w:w="4333" w:type="dxa"/>
            <w:tcBorders>
              <w:bottom w:val="single" w:sz="4" w:space="0" w:color="auto"/>
            </w:tcBorders>
          </w:tcPr>
          <w:p w:rsidR="00364DCE" w:rsidRPr="00E45F44" w:rsidRDefault="00E45F44" w:rsidP="00E45F4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bookmarkStart w:id="0" w:name="_GoBack"/>
            <w:r w:rsidRPr="00E45F44">
              <w:rPr>
                <w:rFonts w:ascii="Arial" w:hAnsi="Arial" w:cs="Arial"/>
                <w:color w:val="FF0000"/>
                <w:sz w:val="22"/>
                <w:szCs w:val="22"/>
              </w:rPr>
              <w:t>Insérer ici le nom</w:t>
            </w:r>
            <w:r w:rsidRPr="00E45F44">
              <w:rPr>
                <w:rFonts w:ascii="Arial" w:hAnsi="Arial" w:cs="Arial"/>
                <w:color w:val="FF0000"/>
                <w:sz w:val="22"/>
                <w:szCs w:val="22"/>
              </w:rPr>
              <w:t xml:space="preserve"> de  l’établissement</w:t>
            </w:r>
            <w:bookmarkEnd w:id="0"/>
          </w:p>
        </w:tc>
        <w:tc>
          <w:tcPr>
            <w:tcW w:w="6149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:rsidR="00364DCE" w:rsidRPr="00346445" w:rsidRDefault="00364DCE" w:rsidP="00364D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FICHE CONTRAT DE POSTE</w:t>
            </w:r>
            <w:r w:rsidRPr="00346445">
              <w:rPr>
                <w:b/>
                <w:sz w:val="24"/>
                <w:szCs w:val="24"/>
              </w:rPr>
              <w:t> : PLONGE &amp; OFFICE</w:t>
            </w:r>
          </w:p>
        </w:tc>
        <w:tc>
          <w:tcPr>
            <w:tcW w:w="2822" w:type="dxa"/>
            <w:tcBorders>
              <w:bottom w:val="single" w:sz="4" w:space="0" w:color="auto"/>
            </w:tcBorders>
          </w:tcPr>
          <w:p w:rsidR="00364DCE" w:rsidRPr="00AE71F8" w:rsidRDefault="00364DCE" w:rsidP="00364DCE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fr-FR"/>
              </w:rPr>
            </w:pPr>
            <w:r w:rsidRPr="00AE71F8">
              <w:rPr>
                <w:b/>
              </w:rPr>
              <w:t>BAC PRO  CSR</w:t>
            </w:r>
          </w:p>
        </w:tc>
        <w:tc>
          <w:tcPr>
            <w:tcW w:w="2217" w:type="dxa"/>
            <w:tcBorders>
              <w:bottom w:val="single" w:sz="4" w:space="0" w:color="auto"/>
            </w:tcBorders>
            <w:vAlign w:val="center"/>
          </w:tcPr>
          <w:p w:rsidR="00364DCE" w:rsidRPr="00AE71F8" w:rsidRDefault="00364DCE" w:rsidP="00364DCE">
            <w:pPr>
              <w:rPr>
                <w:rFonts w:eastAsia="Times New Roman" w:cs="Arial"/>
                <w:b/>
                <w:bCs/>
                <w:sz w:val="16"/>
                <w:szCs w:val="16"/>
                <w:lang w:eastAsia="fr-FR"/>
              </w:rPr>
            </w:pPr>
            <w:r w:rsidRPr="00614AB8">
              <w:rPr>
                <w:b/>
              </w:rPr>
              <w:t>SESSION 20…………</w:t>
            </w:r>
          </w:p>
        </w:tc>
      </w:tr>
      <w:tr w:rsidR="00364DCE" w:rsidRPr="00ED0DFA" w:rsidTr="00364DCE">
        <w:trPr>
          <w:cantSplit/>
          <w:trHeight w:val="238"/>
        </w:trPr>
        <w:tc>
          <w:tcPr>
            <w:tcW w:w="1552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4DCE" w:rsidRPr="00614AB8" w:rsidRDefault="00364DCE" w:rsidP="00364DCE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fr-FR"/>
              </w:rPr>
            </w:pPr>
            <w:r w:rsidRPr="00614AB8">
              <w:rPr>
                <w:b/>
                <w:sz w:val="24"/>
                <w:szCs w:val="24"/>
              </w:rPr>
              <w:t>Fiche d’autoévaluation et de suivi des acquis – Epreuve Professionnelle E3 / U3 Organisation et mise en œuvre d’un service</w:t>
            </w:r>
          </w:p>
        </w:tc>
      </w:tr>
      <w:tr w:rsidR="00364DCE" w:rsidRPr="00ED0DFA" w:rsidTr="00364DCE">
        <w:trPr>
          <w:cantSplit/>
          <w:trHeight w:val="238"/>
        </w:trPr>
        <w:tc>
          <w:tcPr>
            <w:tcW w:w="1552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4DCE" w:rsidRPr="00ED0DFA" w:rsidRDefault="00364DCE" w:rsidP="00364DCE">
            <w:pPr>
              <w:rPr>
                <w:rFonts w:eastAsia="Times New Roman" w:cs="Arial"/>
                <w:bCs/>
                <w:lang w:eastAsia="fr-FR"/>
              </w:rPr>
            </w:pPr>
            <w:r w:rsidRPr="00614AB8">
              <w:rPr>
                <w:b/>
              </w:rPr>
              <w:t>Nom prénom de l’élève</w:t>
            </w:r>
          </w:p>
        </w:tc>
      </w:tr>
      <w:tr w:rsidR="00364DCE" w:rsidRPr="00ED0DFA" w:rsidTr="00364DCE">
        <w:trPr>
          <w:cantSplit/>
          <w:trHeight w:val="238"/>
        </w:trPr>
        <w:tc>
          <w:tcPr>
            <w:tcW w:w="1552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4DCE" w:rsidRPr="0081737F" w:rsidRDefault="00364DCE" w:rsidP="00364DCE">
            <w:pPr>
              <w:rPr>
                <w:rFonts w:eastAsia="Times New Roman" w:cs="Arial"/>
                <w:b/>
                <w:bCs/>
                <w:lang w:eastAsia="fr-FR"/>
              </w:rPr>
            </w:pPr>
            <w:r w:rsidRPr="0081737F">
              <w:rPr>
                <w:b/>
              </w:rPr>
              <w:t>Travail de l’élève : Compléter le tableau</w:t>
            </w:r>
          </w:p>
        </w:tc>
      </w:tr>
      <w:tr w:rsidR="00364DCE" w:rsidRPr="00ED0DFA" w:rsidTr="00364DCE">
        <w:trPr>
          <w:cantSplit/>
          <w:trHeight w:val="238"/>
        </w:trPr>
        <w:tc>
          <w:tcPr>
            <w:tcW w:w="1552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364DCE" w:rsidRPr="00614AB8" w:rsidRDefault="00364DCE" w:rsidP="00364DCE">
            <w:pPr>
              <w:jc w:val="center"/>
              <w:rPr>
                <w:b/>
              </w:rPr>
            </w:pPr>
            <w:r w:rsidRPr="00614AB8">
              <w:rPr>
                <w:b/>
                <w:color w:val="FF0000"/>
              </w:rPr>
              <w:t>Les  4 pôles concernés par la fiche sont</w:t>
            </w:r>
            <w:r>
              <w:rPr>
                <w:b/>
                <w:color w:val="FF0000"/>
              </w:rPr>
              <w:t> </w:t>
            </w:r>
          </w:p>
        </w:tc>
      </w:tr>
      <w:tr w:rsidR="00364DCE" w:rsidRPr="00ED0DFA" w:rsidTr="00364DCE">
        <w:trPr>
          <w:cantSplit/>
          <w:trHeight w:val="251"/>
        </w:trPr>
        <w:tc>
          <w:tcPr>
            <w:tcW w:w="80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364DCE" w:rsidRPr="00614AB8" w:rsidRDefault="00364DCE" w:rsidP="00364DCE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14AB8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  <w:t>POLE 1 Communication, démarche commerciale et relation clientèle</w:t>
            </w:r>
          </w:p>
        </w:tc>
        <w:tc>
          <w:tcPr>
            <w:tcW w:w="746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364DCE" w:rsidRPr="00ED0DFA" w:rsidRDefault="00364DCE" w:rsidP="00364DCE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D0DF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  <w:t>POLE 2  Organisation et services en restauration</w:t>
            </w:r>
          </w:p>
        </w:tc>
      </w:tr>
      <w:tr w:rsidR="00364DCE" w:rsidRPr="00ED0DFA" w:rsidTr="00364DCE">
        <w:trPr>
          <w:cantSplit/>
          <w:trHeight w:val="251"/>
        </w:trPr>
        <w:tc>
          <w:tcPr>
            <w:tcW w:w="80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364DCE" w:rsidRPr="00614AB8" w:rsidRDefault="00364DCE" w:rsidP="00364DCE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14AB8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  <w:t>POLE 4 Gestion des approvisionnements et d’exploitation en restauration</w:t>
            </w:r>
          </w:p>
        </w:tc>
        <w:tc>
          <w:tcPr>
            <w:tcW w:w="746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364DCE" w:rsidRPr="00ED0DFA" w:rsidRDefault="00364DCE" w:rsidP="00364DCE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D0DF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  <w:t>POLE 5 Démarche qualité en restauration</w:t>
            </w:r>
          </w:p>
        </w:tc>
      </w:tr>
    </w:tbl>
    <w:p w:rsidR="00364DCE" w:rsidRDefault="00364DCE" w:rsidP="001027CA">
      <w:pPr>
        <w:pStyle w:val="Sansinterligne"/>
        <w:tabs>
          <w:tab w:val="left" w:pos="1035"/>
        </w:tabs>
        <w:rPr>
          <w:sz w:val="12"/>
          <w:szCs w:val="12"/>
        </w:rPr>
      </w:pPr>
    </w:p>
    <w:p w:rsidR="00364DCE" w:rsidRDefault="00364DCE" w:rsidP="001027CA">
      <w:pPr>
        <w:pStyle w:val="Sansinterligne"/>
        <w:tabs>
          <w:tab w:val="left" w:pos="1035"/>
        </w:tabs>
        <w:rPr>
          <w:sz w:val="12"/>
          <w:szCs w:val="12"/>
        </w:rPr>
      </w:pPr>
    </w:p>
    <w:p w:rsidR="00364DCE" w:rsidRPr="00614AB8" w:rsidRDefault="00364DCE" w:rsidP="001027CA">
      <w:pPr>
        <w:pStyle w:val="Sansinterligne"/>
        <w:tabs>
          <w:tab w:val="left" w:pos="1035"/>
        </w:tabs>
        <w:rPr>
          <w:sz w:val="12"/>
          <w:szCs w:val="12"/>
        </w:rPr>
      </w:pPr>
    </w:p>
    <w:tbl>
      <w:tblPr>
        <w:tblStyle w:val="Grilledutableau"/>
        <w:tblW w:w="15562" w:type="dxa"/>
        <w:jc w:val="center"/>
        <w:tblLook w:val="04A0" w:firstRow="1" w:lastRow="0" w:firstColumn="1" w:lastColumn="0" w:noHBand="0" w:noVBand="1"/>
      </w:tblPr>
      <w:tblGrid>
        <w:gridCol w:w="7270"/>
        <w:gridCol w:w="900"/>
        <w:gridCol w:w="699"/>
        <w:gridCol w:w="699"/>
        <w:gridCol w:w="643"/>
        <w:gridCol w:w="106"/>
        <w:gridCol w:w="461"/>
        <w:gridCol w:w="288"/>
        <w:gridCol w:w="293"/>
        <w:gridCol w:w="456"/>
        <w:gridCol w:w="125"/>
        <w:gridCol w:w="625"/>
        <w:gridCol w:w="643"/>
        <w:gridCol w:w="106"/>
        <w:gridCol w:w="461"/>
        <w:gridCol w:w="288"/>
        <w:gridCol w:w="293"/>
        <w:gridCol w:w="456"/>
        <w:gridCol w:w="125"/>
        <w:gridCol w:w="625"/>
      </w:tblGrid>
      <w:tr w:rsidR="00614AB8" w:rsidRPr="00FC2B20">
        <w:trPr>
          <w:trHeight w:val="283"/>
          <w:jc w:val="center"/>
        </w:trPr>
        <w:tc>
          <w:tcPr>
            <w:tcW w:w="7270" w:type="dxa"/>
            <w:vMerge w:val="restart"/>
            <w:vAlign w:val="center"/>
          </w:tcPr>
          <w:p w:rsidR="00C00E9E" w:rsidRDefault="00C00E9E" w:rsidP="00C00E9E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AE48916" wp14:editId="1C6BE477">
                  <wp:extent cx="1382228" cy="542925"/>
                  <wp:effectExtent l="0" t="0" r="8890" b="0"/>
                  <wp:docPr id="2" name="Image 2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9603" cy="585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0E9E" w:rsidRPr="002D4EBB" w:rsidRDefault="00C00E9E" w:rsidP="00C00E9E">
            <w:pPr>
              <w:shd w:val="clear" w:color="auto" w:fill="B8CCE4" w:themeFill="accent1" w:themeFillTint="66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</w:pPr>
            <w:r w:rsidRPr="002D4EB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  <w:t>PÔLE</w:t>
            </w:r>
            <w:r w:rsidR="002D4EBB" w:rsidRPr="002D4EB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  <w:t>S</w:t>
            </w:r>
          </w:p>
          <w:p w:rsidR="00C00E9E" w:rsidRPr="004318FE" w:rsidRDefault="00C00E9E" w:rsidP="00C00E9E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fr-FR"/>
              </w:rPr>
              <w:t>COMPETENCES</w:t>
            </w:r>
          </w:p>
          <w:p w:rsidR="00C00E9E" w:rsidRDefault="00C00E9E" w:rsidP="00C00E9E">
            <w:pPr>
              <w:shd w:val="clear" w:color="auto" w:fill="E5B8B7" w:themeFill="accent2" w:themeFillTint="66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  <w:t>COMPETENCES OPERATIONNELLES</w:t>
            </w:r>
          </w:p>
          <w:p w:rsidR="00614AB8" w:rsidRDefault="002D4EBB" w:rsidP="00C00E9E">
            <w:pPr>
              <w:pStyle w:val="Sansinterligne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</w:rPr>
            </w:pPr>
            <w:r w:rsidRPr="00E346A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ACTIVITES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&amp; TACHES</w:t>
            </w:r>
            <w:r w:rsidRPr="00E346A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PROFESSIONNELLES</w:t>
            </w:r>
          </w:p>
        </w:tc>
        <w:tc>
          <w:tcPr>
            <w:tcW w:w="8292" w:type="dxa"/>
            <w:gridSpan w:val="19"/>
            <w:tcBorders>
              <w:bottom w:val="single" w:sz="4" w:space="0" w:color="auto"/>
            </w:tcBorders>
          </w:tcPr>
          <w:p w:rsidR="00614AB8" w:rsidRPr="00FC2B20" w:rsidRDefault="00614AB8" w:rsidP="005D77F0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  <w:t xml:space="preserve">Modes et critères d’évaluation </w:t>
            </w:r>
          </w:p>
        </w:tc>
      </w:tr>
      <w:tr w:rsidR="00614AB8" w:rsidRPr="00790F2F">
        <w:trPr>
          <w:trHeight w:val="261"/>
          <w:jc w:val="center"/>
        </w:trPr>
        <w:tc>
          <w:tcPr>
            <w:tcW w:w="7270" w:type="dxa"/>
            <w:vMerge/>
            <w:vAlign w:val="center"/>
          </w:tcPr>
          <w:p w:rsidR="00614AB8" w:rsidRDefault="00614AB8" w:rsidP="005D77F0">
            <w:pPr>
              <w:pStyle w:val="Sansinterligne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98" w:type="dxa"/>
            <w:gridSpan w:val="3"/>
            <w:tcBorders>
              <w:bottom w:val="single" w:sz="4" w:space="0" w:color="auto"/>
            </w:tcBorders>
          </w:tcPr>
          <w:p w:rsidR="00614AB8" w:rsidRPr="00790F2F" w:rsidRDefault="00614AB8" w:rsidP="005D77F0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</w:pPr>
            <w:r w:rsidRPr="00FC2B20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  <w:t>Seconde Pro</w:t>
            </w:r>
          </w:p>
        </w:tc>
        <w:tc>
          <w:tcPr>
            <w:tcW w:w="2997" w:type="dxa"/>
            <w:gridSpan w:val="8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614AB8" w:rsidRPr="00790F2F" w:rsidRDefault="00614AB8" w:rsidP="005D77F0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</w:pPr>
            <w:r w:rsidRPr="00FC2B20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  <w:t>Première Pro</w:t>
            </w:r>
          </w:p>
        </w:tc>
        <w:tc>
          <w:tcPr>
            <w:tcW w:w="2997" w:type="dxa"/>
            <w:gridSpan w:val="8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614AB8" w:rsidRPr="00790F2F" w:rsidRDefault="00614AB8" w:rsidP="005D77F0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</w:pPr>
            <w:r w:rsidRPr="00FC2B20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  <w:t>Terminale Pro</w:t>
            </w:r>
          </w:p>
        </w:tc>
      </w:tr>
      <w:tr w:rsidR="00614AB8" w:rsidRPr="00FF539D">
        <w:trPr>
          <w:trHeight w:val="227"/>
          <w:jc w:val="center"/>
        </w:trPr>
        <w:tc>
          <w:tcPr>
            <w:tcW w:w="7270" w:type="dxa"/>
            <w:vMerge/>
            <w:vAlign w:val="center"/>
          </w:tcPr>
          <w:p w:rsidR="00614AB8" w:rsidRDefault="00614AB8" w:rsidP="005D77F0">
            <w:pPr>
              <w:pStyle w:val="Sansinterligne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98" w:type="dxa"/>
            <w:gridSpan w:val="3"/>
            <w:tcBorders>
              <w:bottom w:val="single" w:sz="4" w:space="0" w:color="auto"/>
            </w:tcBorders>
            <w:vAlign w:val="center"/>
          </w:tcPr>
          <w:p w:rsidR="00614AB8" w:rsidRPr="00FC2B20" w:rsidRDefault="00614AB8" w:rsidP="005D77F0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Mettre une croix</w:t>
            </w:r>
          </w:p>
        </w:tc>
        <w:tc>
          <w:tcPr>
            <w:tcW w:w="749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614AB8" w:rsidRPr="00FF539D" w:rsidRDefault="00614AB8" w:rsidP="005D77F0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39D">
              <w:rPr>
                <w:rFonts w:ascii="Arial" w:hAnsi="Arial" w:cs="Arial"/>
                <w:sz w:val="16"/>
                <w:szCs w:val="16"/>
              </w:rPr>
              <w:t>NM</w:t>
            </w:r>
          </w:p>
        </w:tc>
        <w:tc>
          <w:tcPr>
            <w:tcW w:w="749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614AB8" w:rsidRPr="00FF539D" w:rsidRDefault="00614AB8" w:rsidP="005D77F0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ECA -</w:t>
            </w:r>
          </w:p>
        </w:tc>
        <w:tc>
          <w:tcPr>
            <w:tcW w:w="749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614AB8" w:rsidRPr="00FF539D" w:rsidRDefault="00614AB8" w:rsidP="005D77F0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ECA+</w:t>
            </w:r>
          </w:p>
        </w:tc>
        <w:tc>
          <w:tcPr>
            <w:tcW w:w="750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614AB8" w:rsidRPr="00FF539D" w:rsidRDefault="00614AB8" w:rsidP="005D77F0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749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614AB8" w:rsidRPr="00FF539D" w:rsidRDefault="00614AB8" w:rsidP="005D77F0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39D">
              <w:rPr>
                <w:rFonts w:ascii="Arial" w:hAnsi="Arial" w:cs="Arial"/>
                <w:sz w:val="16"/>
                <w:szCs w:val="16"/>
              </w:rPr>
              <w:t>NM</w:t>
            </w:r>
          </w:p>
        </w:tc>
        <w:tc>
          <w:tcPr>
            <w:tcW w:w="749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614AB8" w:rsidRPr="00FF539D" w:rsidRDefault="00614AB8" w:rsidP="005D77F0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ECA -</w:t>
            </w:r>
          </w:p>
        </w:tc>
        <w:tc>
          <w:tcPr>
            <w:tcW w:w="749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614AB8" w:rsidRPr="00FF539D" w:rsidRDefault="00614AB8" w:rsidP="005D77F0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ECA+</w:t>
            </w:r>
          </w:p>
        </w:tc>
        <w:tc>
          <w:tcPr>
            <w:tcW w:w="750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614AB8" w:rsidRPr="00FF539D" w:rsidRDefault="00614AB8" w:rsidP="005D77F0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M</w:t>
            </w:r>
          </w:p>
        </w:tc>
      </w:tr>
      <w:tr w:rsidR="0006131A" w:rsidRPr="0011527E" w:rsidTr="00834137">
        <w:trPr>
          <w:trHeight w:val="411"/>
          <w:jc w:val="center"/>
        </w:trPr>
        <w:tc>
          <w:tcPr>
            <w:tcW w:w="7270" w:type="dxa"/>
            <w:vMerge/>
            <w:vAlign w:val="center"/>
          </w:tcPr>
          <w:p w:rsidR="0006131A" w:rsidRPr="004318FE" w:rsidRDefault="0006131A" w:rsidP="0006131A">
            <w:pPr>
              <w:pStyle w:val="Sansinterligne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98" w:type="dxa"/>
            <w:gridSpan w:val="3"/>
            <w:tcBorders>
              <w:bottom w:val="single" w:sz="4" w:space="0" w:color="auto"/>
            </w:tcBorders>
            <w:vAlign w:val="center"/>
          </w:tcPr>
          <w:p w:rsidR="0006131A" w:rsidRPr="0011527E" w:rsidRDefault="0006131A" w:rsidP="0006131A">
            <w:pPr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Je coche les compétences, les a</w:t>
            </w:r>
            <w:r w:rsidRPr="0011527E"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c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tivités, les tâches observées.</w:t>
            </w:r>
          </w:p>
        </w:tc>
        <w:tc>
          <w:tcPr>
            <w:tcW w:w="2997" w:type="dxa"/>
            <w:gridSpan w:val="8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06131A" w:rsidRPr="00CD1152" w:rsidRDefault="0006131A" w:rsidP="0006131A">
            <w:pPr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J’évalue les a</w:t>
            </w:r>
            <w:r w:rsidRPr="0011527E"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c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tivités, les tâches mises en œuvre.</w:t>
            </w:r>
          </w:p>
        </w:tc>
        <w:tc>
          <w:tcPr>
            <w:tcW w:w="2997" w:type="dxa"/>
            <w:gridSpan w:val="8"/>
            <w:tcBorders>
              <w:bottom w:val="single" w:sz="4" w:space="0" w:color="auto"/>
            </w:tcBorders>
            <w:vAlign w:val="center"/>
          </w:tcPr>
          <w:p w:rsidR="0006131A" w:rsidRPr="006B2B8D" w:rsidRDefault="0006131A" w:rsidP="0006131A">
            <w:pPr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Je finalise mes savoirs faire.</w:t>
            </w:r>
          </w:p>
          <w:p w:rsidR="0006131A" w:rsidRPr="0011527E" w:rsidRDefault="0006131A" w:rsidP="0006131A">
            <w:pPr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Je valide les compétences.</w:t>
            </w:r>
          </w:p>
        </w:tc>
      </w:tr>
      <w:tr w:rsidR="0006131A" w:rsidRPr="00BF1751">
        <w:trPr>
          <w:trHeight w:val="340"/>
          <w:jc w:val="center"/>
        </w:trPr>
        <w:tc>
          <w:tcPr>
            <w:tcW w:w="7270" w:type="dxa"/>
            <w:vMerge/>
            <w:shd w:val="clear" w:color="auto" w:fill="auto"/>
          </w:tcPr>
          <w:p w:rsidR="0006131A" w:rsidRPr="004318FE" w:rsidRDefault="0006131A" w:rsidP="0006131A">
            <w:pPr>
              <w:shd w:val="clear" w:color="auto" w:fill="E5B8B7" w:themeFill="accent2" w:themeFillTint="66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00" w:type="dxa"/>
            <w:vAlign w:val="center"/>
          </w:tcPr>
          <w:p w:rsidR="0006131A" w:rsidRDefault="0006131A" w:rsidP="0006131A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Lycée</w:t>
            </w:r>
          </w:p>
          <w:p w:rsidR="0006131A" w:rsidRPr="00BF1751" w:rsidRDefault="0006131A" w:rsidP="0006131A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Fin année</w:t>
            </w:r>
          </w:p>
        </w:tc>
        <w:tc>
          <w:tcPr>
            <w:tcW w:w="699" w:type="dxa"/>
            <w:vAlign w:val="center"/>
          </w:tcPr>
          <w:p w:rsidR="0006131A" w:rsidRDefault="0006131A" w:rsidP="0006131A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 xml:space="preserve">PFMP </w:t>
            </w:r>
          </w:p>
          <w:p w:rsidR="0006131A" w:rsidRPr="00BF1751" w:rsidRDefault="0006131A" w:rsidP="0006131A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699" w:type="dxa"/>
            <w:vAlign w:val="center"/>
          </w:tcPr>
          <w:p w:rsidR="0006131A" w:rsidRDefault="0006131A" w:rsidP="0006131A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 xml:space="preserve">PFMP </w:t>
            </w:r>
          </w:p>
          <w:p w:rsidR="0006131A" w:rsidRPr="00BF1751" w:rsidRDefault="0006131A" w:rsidP="0006131A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06131A" w:rsidRDefault="0006131A" w:rsidP="0006131A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8FE">
              <w:rPr>
                <w:rFonts w:ascii="Arial" w:hAnsi="Arial" w:cs="Arial"/>
                <w:sz w:val="16"/>
                <w:szCs w:val="16"/>
              </w:rPr>
              <w:t>Lycée</w:t>
            </w:r>
          </w:p>
          <w:p w:rsidR="0006131A" w:rsidRPr="004318FE" w:rsidRDefault="0006131A" w:rsidP="0006131A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06131A" w:rsidRDefault="0006131A" w:rsidP="0006131A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Lycée</w:t>
            </w:r>
          </w:p>
          <w:p w:rsidR="0006131A" w:rsidRPr="00BF1751" w:rsidRDefault="0006131A" w:rsidP="0006131A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06131A" w:rsidRPr="00BF1751" w:rsidRDefault="0006131A" w:rsidP="0006131A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PFMP 1</w:t>
            </w: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06131A" w:rsidRPr="00BF1751" w:rsidRDefault="0006131A" w:rsidP="0006131A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PFMP 2</w:t>
            </w: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06131A" w:rsidRPr="00FF539D" w:rsidRDefault="0006131A" w:rsidP="0006131A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Bilan</w:t>
            </w:r>
          </w:p>
          <w:p w:rsidR="0006131A" w:rsidRPr="00BF1751" w:rsidRDefault="0006131A" w:rsidP="0006131A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tuteur</w:t>
            </w: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s</w:t>
            </w:r>
          </w:p>
        </w:tc>
        <w:tc>
          <w:tcPr>
            <w:tcW w:w="643" w:type="dxa"/>
            <w:vAlign w:val="center"/>
          </w:tcPr>
          <w:p w:rsidR="0006131A" w:rsidRDefault="0006131A" w:rsidP="0006131A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8FE">
              <w:rPr>
                <w:rFonts w:ascii="Arial" w:hAnsi="Arial" w:cs="Arial"/>
                <w:sz w:val="16"/>
                <w:szCs w:val="16"/>
              </w:rPr>
              <w:t>Lycée</w:t>
            </w:r>
          </w:p>
          <w:p w:rsidR="0006131A" w:rsidRPr="004318FE" w:rsidRDefault="0006131A" w:rsidP="0006131A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06131A" w:rsidRDefault="0006131A" w:rsidP="0006131A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Lycée</w:t>
            </w:r>
          </w:p>
          <w:p w:rsidR="0006131A" w:rsidRPr="00BF1751" w:rsidRDefault="0006131A" w:rsidP="0006131A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81" w:type="dxa"/>
            <w:gridSpan w:val="2"/>
            <w:vAlign w:val="center"/>
          </w:tcPr>
          <w:p w:rsidR="0006131A" w:rsidRPr="00BF1751" w:rsidRDefault="0006131A" w:rsidP="0006131A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PFMP 1</w:t>
            </w:r>
          </w:p>
        </w:tc>
        <w:tc>
          <w:tcPr>
            <w:tcW w:w="581" w:type="dxa"/>
            <w:gridSpan w:val="2"/>
            <w:vAlign w:val="center"/>
          </w:tcPr>
          <w:p w:rsidR="0006131A" w:rsidRPr="00BF1751" w:rsidRDefault="0006131A" w:rsidP="0006131A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PFMP 2</w:t>
            </w:r>
          </w:p>
        </w:tc>
        <w:tc>
          <w:tcPr>
            <w:tcW w:w="625" w:type="dxa"/>
            <w:vAlign w:val="center"/>
          </w:tcPr>
          <w:p w:rsidR="0006131A" w:rsidRPr="00FF539D" w:rsidRDefault="0006131A" w:rsidP="0006131A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Bilan</w:t>
            </w:r>
          </w:p>
          <w:p w:rsidR="0006131A" w:rsidRPr="00BF1751" w:rsidRDefault="0006131A" w:rsidP="0006131A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tuteur</w:t>
            </w: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s</w:t>
            </w:r>
          </w:p>
        </w:tc>
      </w:tr>
      <w:tr w:rsidR="0006131A" w:rsidRPr="00BF1751">
        <w:trPr>
          <w:trHeight w:val="187"/>
          <w:jc w:val="center"/>
        </w:trPr>
        <w:tc>
          <w:tcPr>
            <w:tcW w:w="15562" w:type="dxa"/>
            <w:gridSpan w:val="20"/>
            <w:shd w:val="clear" w:color="auto" w:fill="B8CCE4" w:themeFill="accent1" w:themeFillTint="66"/>
          </w:tcPr>
          <w:p w:rsidR="0006131A" w:rsidRPr="00FF539D" w:rsidRDefault="0006131A" w:rsidP="0006131A">
            <w:pPr>
              <w:pStyle w:val="Sansinterligne"/>
              <w:jc w:val="center"/>
              <w:rPr>
                <w:sz w:val="16"/>
                <w:szCs w:val="16"/>
                <w:lang w:eastAsia="fr-FR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POLE </w:t>
            </w:r>
            <w:r w:rsidRPr="00637FE8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fr-FR"/>
              </w:rPr>
              <w:t>1 Communication, démarche commerciale et relation clientèle</w:t>
            </w:r>
          </w:p>
        </w:tc>
      </w:tr>
      <w:tr w:rsidR="0006131A" w:rsidRPr="00BF1751" w:rsidTr="00FC42FC">
        <w:trPr>
          <w:trHeight w:val="187"/>
          <w:jc w:val="center"/>
        </w:trPr>
        <w:tc>
          <w:tcPr>
            <w:tcW w:w="15562" w:type="dxa"/>
            <w:gridSpan w:val="20"/>
            <w:shd w:val="clear" w:color="auto" w:fill="auto"/>
          </w:tcPr>
          <w:p w:rsidR="0006131A" w:rsidRPr="00FF539D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  <w:r w:rsidRPr="00961091"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fr-FR"/>
              </w:rPr>
              <w:t xml:space="preserve">COMPETENCE C1-2 Entretenir des relations professionnelles </w:t>
            </w:r>
          </w:p>
        </w:tc>
      </w:tr>
      <w:tr w:rsidR="0006131A" w:rsidRPr="00BF1751" w:rsidTr="006A3AC8">
        <w:trPr>
          <w:trHeight w:val="187"/>
          <w:jc w:val="center"/>
        </w:trPr>
        <w:tc>
          <w:tcPr>
            <w:tcW w:w="7270" w:type="dxa"/>
            <w:shd w:val="clear" w:color="auto" w:fill="E5B8B7" w:themeFill="accent2" w:themeFillTint="66"/>
          </w:tcPr>
          <w:p w:rsidR="0006131A" w:rsidRDefault="0006131A" w:rsidP="0006131A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</w:pPr>
            <w:r w:rsidRPr="006B4879"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>C1-2.1  Communiquer avant le service avec les équipes (cuisine, bar, cave, réception…)</w:t>
            </w: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 xml:space="preserve">                                                                                 </w:t>
            </w:r>
          </w:p>
          <w:p w:rsidR="0006131A" w:rsidRPr="006B4879" w:rsidRDefault="0006131A" w:rsidP="0006131A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 xml:space="preserve">                                                                                                                  EP32 / EP2  &amp; E22 SD1</w:t>
            </w:r>
          </w:p>
        </w:tc>
        <w:tc>
          <w:tcPr>
            <w:tcW w:w="900" w:type="dxa"/>
            <w:shd w:val="clear" w:color="auto" w:fill="E5B8B7" w:themeFill="accent2" w:themeFillTint="66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E5B8B7" w:themeFill="accent2" w:themeFillTint="66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E5B8B7" w:themeFill="accent2" w:themeFillTint="66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E5B8B7" w:themeFill="accent2" w:themeFillTint="66"/>
            <w:vAlign w:val="center"/>
          </w:tcPr>
          <w:p w:rsidR="0006131A" w:rsidRPr="004318FE" w:rsidRDefault="0006131A" w:rsidP="0006131A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E5B8B7" w:themeFill="accent2" w:themeFillTint="66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E5B8B7" w:themeFill="accent2" w:themeFillTint="66"/>
            <w:vAlign w:val="center"/>
          </w:tcPr>
          <w:p w:rsidR="0006131A" w:rsidRPr="00FF539D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E5B8B7" w:themeFill="accent2" w:themeFillTint="66"/>
            <w:vAlign w:val="center"/>
          </w:tcPr>
          <w:p w:rsidR="0006131A" w:rsidRPr="004318FE" w:rsidRDefault="0006131A" w:rsidP="0006131A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E5B8B7" w:themeFill="accent2" w:themeFillTint="66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E5B8B7" w:themeFill="accent2" w:themeFillTint="66"/>
            <w:vAlign w:val="center"/>
          </w:tcPr>
          <w:p w:rsidR="0006131A" w:rsidRPr="00FF539D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06131A" w:rsidRPr="00BF1751">
        <w:trPr>
          <w:trHeight w:val="187"/>
          <w:jc w:val="center"/>
        </w:trPr>
        <w:tc>
          <w:tcPr>
            <w:tcW w:w="7270" w:type="dxa"/>
            <w:shd w:val="clear" w:color="auto" w:fill="auto"/>
          </w:tcPr>
          <w:p w:rsidR="0006131A" w:rsidRPr="00CE34BA" w:rsidRDefault="0006131A" w:rsidP="0006131A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Rechercher et développer la communication avec les services pour sélectionner et adapter les besoins matériels (plâtrerie, verrerie…)</w:t>
            </w:r>
          </w:p>
        </w:tc>
        <w:tc>
          <w:tcPr>
            <w:tcW w:w="900" w:type="dxa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06131A" w:rsidRPr="004318FE" w:rsidRDefault="0006131A" w:rsidP="0006131A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06131A" w:rsidRPr="00FF539D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06131A" w:rsidRPr="004318FE" w:rsidRDefault="0006131A" w:rsidP="0006131A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06131A" w:rsidRPr="00FF539D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06131A" w:rsidRPr="00BF1751">
        <w:trPr>
          <w:trHeight w:val="187"/>
          <w:jc w:val="center"/>
        </w:trPr>
        <w:tc>
          <w:tcPr>
            <w:tcW w:w="7270" w:type="dxa"/>
            <w:shd w:val="clear" w:color="auto" w:fill="auto"/>
          </w:tcPr>
          <w:p w:rsidR="0006131A" w:rsidRPr="00CE34BA" w:rsidRDefault="0006131A" w:rsidP="0006131A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 xml:space="preserve">Participer au briefing avant le service pour mettre en œuvre les consignes techniques et commerciales prévues </w:t>
            </w:r>
          </w:p>
        </w:tc>
        <w:tc>
          <w:tcPr>
            <w:tcW w:w="900" w:type="dxa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06131A" w:rsidRPr="004318FE" w:rsidRDefault="0006131A" w:rsidP="0006131A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06131A" w:rsidRPr="00FF539D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06131A" w:rsidRPr="004318FE" w:rsidRDefault="0006131A" w:rsidP="0006131A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06131A" w:rsidRPr="00FF539D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06131A" w:rsidRPr="00BF1751">
        <w:trPr>
          <w:trHeight w:val="187"/>
          <w:jc w:val="center"/>
        </w:trPr>
        <w:tc>
          <w:tcPr>
            <w:tcW w:w="15562" w:type="dxa"/>
            <w:gridSpan w:val="20"/>
            <w:shd w:val="clear" w:color="auto" w:fill="B8CCE4" w:themeFill="accent1" w:themeFillTint="66"/>
          </w:tcPr>
          <w:p w:rsidR="0006131A" w:rsidRPr="00FF539D" w:rsidRDefault="0006131A" w:rsidP="0006131A">
            <w:pPr>
              <w:pStyle w:val="Sansinterligne"/>
              <w:jc w:val="center"/>
              <w:rPr>
                <w:sz w:val="16"/>
                <w:szCs w:val="16"/>
                <w:lang w:eastAsia="fr-FR"/>
              </w:rPr>
            </w:pPr>
            <w:r w:rsidRPr="00C21E02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fr-FR"/>
              </w:rPr>
              <w:t>POLE 2  Organisation et services en restauration</w:t>
            </w:r>
          </w:p>
        </w:tc>
      </w:tr>
      <w:tr w:rsidR="0006131A" w:rsidRPr="00BF1751" w:rsidTr="002F2D10">
        <w:trPr>
          <w:trHeight w:val="187"/>
          <w:jc w:val="center"/>
        </w:trPr>
        <w:tc>
          <w:tcPr>
            <w:tcW w:w="15562" w:type="dxa"/>
            <w:gridSpan w:val="20"/>
            <w:shd w:val="clear" w:color="auto" w:fill="auto"/>
          </w:tcPr>
          <w:p w:rsidR="0006131A" w:rsidRPr="00FF539D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  <w:r w:rsidRPr="00765BD3"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fr-FR"/>
              </w:rPr>
              <w:t xml:space="preserve">COMPETENCE  C2-2 </w:t>
            </w:r>
            <w:r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fr-FR"/>
              </w:rPr>
              <w:t>– Gérer</w:t>
            </w:r>
            <w:r w:rsidRPr="00765BD3"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fr-FR"/>
              </w:rPr>
              <w:t xml:space="preserve"> le service</w:t>
            </w:r>
          </w:p>
        </w:tc>
      </w:tr>
      <w:tr w:rsidR="0006131A" w:rsidRPr="00BF1751" w:rsidTr="006A3AC8">
        <w:trPr>
          <w:trHeight w:val="187"/>
          <w:jc w:val="center"/>
        </w:trPr>
        <w:tc>
          <w:tcPr>
            <w:tcW w:w="7270" w:type="dxa"/>
            <w:shd w:val="clear" w:color="auto" w:fill="E5B8B7" w:themeFill="accent2" w:themeFillTint="66"/>
          </w:tcPr>
          <w:p w:rsidR="0006131A" w:rsidRPr="00C21E02" w:rsidRDefault="0006131A" w:rsidP="0006131A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</w:pPr>
            <w:r w:rsidRPr="00C21E02"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>C2-2.1  Participer à l</w:t>
            </w: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>’</w:t>
            </w:r>
            <w:r w:rsidRPr="00C21E02"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>organisation avec les autres services</w:t>
            </w: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 xml:space="preserve">                       EP32 / PFMP / EP2                   </w:t>
            </w:r>
          </w:p>
        </w:tc>
        <w:tc>
          <w:tcPr>
            <w:tcW w:w="900" w:type="dxa"/>
            <w:shd w:val="clear" w:color="auto" w:fill="E5B8B7" w:themeFill="accent2" w:themeFillTint="66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E5B8B7" w:themeFill="accent2" w:themeFillTint="66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E5B8B7" w:themeFill="accent2" w:themeFillTint="66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E5B8B7" w:themeFill="accent2" w:themeFillTint="66"/>
            <w:vAlign w:val="center"/>
          </w:tcPr>
          <w:p w:rsidR="0006131A" w:rsidRPr="004318FE" w:rsidRDefault="0006131A" w:rsidP="0006131A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E5B8B7" w:themeFill="accent2" w:themeFillTint="66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E5B8B7" w:themeFill="accent2" w:themeFillTint="66"/>
            <w:vAlign w:val="center"/>
          </w:tcPr>
          <w:p w:rsidR="0006131A" w:rsidRPr="00FF539D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E5B8B7" w:themeFill="accent2" w:themeFillTint="66"/>
            <w:vAlign w:val="center"/>
          </w:tcPr>
          <w:p w:rsidR="0006131A" w:rsidRPr="004318FE" w:rsidRDefault="0006131A" w:rsidP="0006131A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E5B8B7" w:themeFill="accent2" w:themeFillTint="66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E5B8B7" w:themeFill="accent2" w:themeFillTint="66"/>
            <w:vAlign w:val="center"/>
          </w:tcPr>
          <w:p w:rsidR="0006131A" w:rsidRPr="00FF539D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06131A" w:rsidRPr="00BF1751">
        <w:trPr>
          <w:trHeight w:val="187"/>
          <w:jc w:val="center"/>
        </w:trPr>
        <w:tc>
          <w:tcPr>
            <w:tcW w:w="7270" w:type="dxa"/>
            <w:shd w:val="clear" w:color="auto" w:fill="auto"/>
          </w:tcPr>
          <w:p w:rsidR="0006131A" w:rsidRDefault="0006131A" w:rsidP="0006131A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Mettre œuvre les actions communes dans le cadre de la concertation entre les différents services distributeurs</w:t>
            </w:r>
          </w:p>
          <w:p w:rsidR="0006131A" w:rsidRDefault="0006131A" w:rsidP="0006131A">
            <w:pPr>
              <w:rPr>
                <w:rFonts w:ascii="Arial Narrow" w:eastAsia="Times New Roman" w:hAnsi="Arial Narrow" w:cs="Arial"/>
                <w:sz w:val="12"/>
                <w:szCs w:val="12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 xml:space="preserve">- Identifier des ruptures de produits, les changements de produits  et/ou matériels – définir le choix de la plâtrerie (cuisine, pâtisserie), verrerie (Sommellerie, Bar) </w:t>
            </w:r>
          </w:p>
        </w:tc>
        <w:tc>
          <w:tcPr>
            <w:tcW w:w="900" w:type="dxa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06131A" w:rsidRPr="004318FE" w:rsidRDefault="0006131A" w:rsidP="0006131A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06131A" w:rsidRPr="00FF539D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06131A" w:rsidRPr="004318FE" w:rsidRDefault="0006131A" w:rsidP="0006131A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06131A" w:rsidRPr="00FF539D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06131A" w:rsidRPr="00BF1751" w:rsidTr="006A3AC8">
        <w:trPr>
          <w:trHeight w:val="187"/>
          <w:jc w:val="center"/>
        </w:trPr>
        <w:tc>
          <w:tcPr>
            <w:tcW w:w="7270" w:type="dxa"/>
            <w:shd w:val="clear" w:color="auto" w:fill="E5B8B7" w:themeFill="accent2" w:themeFillTint="66"/>
          </w:tcPr>
          <w:p w:rsidR="0006131A" w:rsidRDefault="0006131A" w:rsidP="0006131A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</w:pPr>
            <w:r w:rsidRPr="00C21E02"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>C2-2-2  Organiser et répartir les activités et les tâches avant, pendant et après le service</w:t>
            </w: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 xml:space="preserve">                                                                                               </w:t>
            </w:r>
          </w:p>
          <w:p w:rsidR="0006131A" w:rsidRPr="00C21E02" w:rsidRDefault="0006131A" w:rsidP="0006131A">
            <w:pPr>
              <w:rPr>
                <w:rFonts w:ascii="Arial Narrow" w:eastAsia="Times New Roman" w:hAnsi="Arial Narrow" w:cs="Arial"/>
                <w:b/>
                <w:sz w:val="12"/>
                <w:szCs w:val="12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 xml:space="preserve">                                                                                                                          EP32 / PFMP / EP2</w:t>
            </w:r>
          </w:p>
        </w:tc>
        <w:tc>
          <w:tcPr>
            <w:tcW w:w="900" w:type="dxa"/>
            <w:shd w:val="clear" w:color="auto" w:fill="E5B8B7" w:themeFill="accent2" w:themeFillTint="66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E5B8B7" w:themeFill="accent2" w:themeFillTint="66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E5B8B7" w:themeFill="accent2" w:themeFillTint="66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E5B8B7" w:themeFill="accent2" w:themeFillTint="66"/>
            <w:vAlign w:val="center"/>
          </w:tcPr>
          <w:p w:rsidR="0006131A" w:rsidRPr="004318FE" w:rsidRDefault="0006131A" w:rsidP="0006131A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E5B8B7" w:themeFill="accent2" w:themeFillTint="66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E5B8B7" w:themeFill="accent2" w:themeFillTint="66"/>
            <w:vAlign w:val="center"/>
          </w:tcPr>
          <w:p w:rsidR="0006131A" w:rsidRPr="00FF539D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E5B8B7" w:themeFill="accent2" w:themeFillTint="66"/>
            <w:vAlign w:val="center"/>
          </w:tcPr>
          <w:p w:rsidR="0006131A" w:rsidRPr="004318FE" w:rsidRDefault="0006131A" w:rsidP="0006131A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E5B8B7" w:themeFill="accent2" w:themeFillTint="66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E5B8B7" w:themeFill="accent2" w:themeFillTint="66"/>
            <w:vAlign w:val="center"/>
          </w:tcPr>
          <w:p w:rsidR="0006131A" w:rsidRPr="00FF539D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06131A" w:rsidRPr="00BF1751">
        <w:trPr>
          <w:trHeight w:val="187"/>
          <w:jc w:val="center"/>
        </w:trPr>
        <w:tc>
          <w:tcPr>
            <w:tcW w:w="7270" w:type="dxa"/>
            <w:shd w:val="clear" w:color="auto" w:fill="auto"/>
          </w:tcPr>
          <w:p w:rsidR="0006131A" w:rsidRDefault="0006131A" w:rsidP="0006131A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Rechercher et mettre en œuvre une « marche en avant » efficace, dans le respect de la règlementation relative à la sécurité et à l’hygiène des personnes, des locaux, des matériels…</w:t>
            </w:r>
          </w:p>
        </w:tc>
        <w:tc>
          <w:tcPr>
            <w:tcW w:w="900" w:type="dxa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06131A" w:rsidRPr="004318FE" w:rsidRDefault="0006131A" w:rsidP="0006131A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06131A" w:rsidRPr="00FF539D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06131A" w:rsidRPr="004318FE" w:rsidRDefault="0006131A" w:rsidP="0006131A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06131A" w:rsidRPr="00FF539D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06131A" w:rsidRPr="00BF1751">
        <w:trPr>
          <w:trHeight w:val="187"/>
          <w:jc w:val="center"/>
        </w:trPr>
        <w:tc>
          <w:tcPr>
            <w:tcW w:w="15562" w:type="dxa"/>
            <w:gridSpan w:val="20"/>
            <w:shd w:val="clear" w:color="auto" w:fill="B8CCE4" w:themeFill="accent1" w:themeFillTint="66"/>
          </w:tcPr>
          <w:p w:rsidR="0006131A" w:rsidRPr="00FF539D" w:rsidRDefault="0006131A" w:rsidP="0006131A">
            <w:pPr>
              <w:pStyle w:val="Sansinterligne"/>
              <w:jc w:val="center"/>
              <w:rPr>
                <w:sz w:val="16"/>
                <w:szCs w:val="16"/>
                <w:lang w:eastAsia="fr-FR"/>
              </w:rPr>
            </w:pPr>
            <w:r w:rsidRPr="00F764BB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fr-FR"/>
              </w:rPr>
              <w:t>PÔLE 4 – Gestion des approvisionnements en restauration – Gestion d’exploitation en restauration</w:t>
            </w:r>
          </w:p>
        </w:tc>
      </w:tr>
      <w:tr w:rsidR="0006131A" w:rsidRPr="00BF1751" w:rsidTr="000D13E1">
        <w:trPr>
          <w:trHeight w:val="187"/>
          <w:jc w:val="center"/>
        </w:trPr>
        <w:tc>
          <w:tcPr>
            <w:tcW w:w="15562" w:type="dxa"/>
            <w:gridSpan w:val="20"/>
            <w:shd w:val="clear" w:color="auto" w:fill="auto"/>
          </w:tcPr>
          <w:p w:rsidR="0006131A" w:rsidRPr="00FF539D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  <w:r w:rsidRPr="00765BD3"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fr-FR"/>
              </w:rPr>
              <w:t xml:space="preserve">COMPETENCE  C4-1 </w:t>
            </w:r>
            <w:r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fr-FR"/>
              </w:rPr>
              <w:t>–</w:t>
            </w:r>
            <w:r w:rsidRPr="00765BD3"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fr-FR"/>
              </w:rPr>
              <w:t>R</w:t>
            </w:r>
            <w:r w:rsidRPr="00765BD3"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fr-FR"/>
              </w:rPr>
              <w:t>ecenser les besoins d</w:t>
            </w:r>
            <w:r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fr-FR"/>
              </w:rPr>
              <w:t>’</w:t>
            </w:r>
            <w:r w:rsidRPr="00765BD3"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fr-FR"/>
              </w:rPr>
              <w:t>approvisionnement</w:t>
            </w:r>
          </w:p>
        </w:tc>
      </w:tr>
      <w:tr w:rsidR="0006131A" w:rsidRPr="00BF1751" w:rsidTr="006A3AC8">
        <w:trPr>
          <w:trHeight w:val="187"/>
          <w:jc w:val="center"/>
        </w:trPr>
        <w:tc>
          <w:tcPr>
            <w:tcW w:w="7270" w:type="dxa"/>
            <w:shd w:val="clear" w:color="auto" w:fill="E5B8B7" w:themeFill="accent2" w:themeFillTint="66"/>
          </w:tcPr>
          <w:p w:rsidR="0006131A" w:rsidRPr="009B7417" w:rsidRDefault="0006131A" w:rsidP="0006131A">
            <w:pPr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9B7417"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>C4-1.1  Déterminer les besoins en consommables et en petits matériels en fonction de l’activité prévue</w:t>
            </w: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 xml:space="preserve">                                                                                          EP32 / PFMP / EP2 </w:t>
            </w:r>
          </w:p>
        </w:tc>
        <w:tc>
          <w:tcPr>
            <w:tcW w:w="900" w:type="dxa"/>
            <w:shd w:val="clear" w:color="auto" w:fill="E5B8B7" w:themeFill="accent2" w:themeFillTint="66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E5B8B7" w:themeFill="accent2" w:themeFillTint="66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E5B8B7" w:themeFill="accent2" w:themeFillTint="66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E5B8B7" w:themeFill="accent2" w:themeFillTint="66"/>
            <w:vAlign w:val="center"/>
          </w:tcPr>
          <w:p w:rsidR="0006131A" w:rsidRPr="004318FE" w:rsidRDefault="0006131A" w:rsidP="0006131A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E5B8B7" w:themeFill="accent2" w:themeFillTint="66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E5B8B7" w:themeFill="accent2" w:themeFillTint="66"/>
            <w:vAlign w:val="center"/>
          </w:tcPr>
          <w:p w:rsidR="0006131A" w:rsidRPr="00FF539D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E5B8B7" w:themeFill="accent2" w:themeFillTint="66"/>
            <w:vAlign w:val="center"/>
          </w:tcPr>
          <w:p w:rsidR="0006131A" w:rsidRPr="004318FE" w:rsidRDefault="0006131A" w:rsidP="0006131A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E5B8B7" w:themeFill="accent2" w:themeFillTint="66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E5B8B7" w:themeFill="accent2" w:themeFillTint="66"/>
            <w:vAlign w:val="center"/>
          </w:tcPr>
          <w:p w:rsidR="0006131A" w:rsidRPr="00FF539D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06131A" w:rsidRPr="00BF1751">
        <w:trPr>
          <w:trHeight w:val="187"/>
          <w:jc w:val="center"/>
        </w:trPr>
        <w:tc>
          <w:tcPr>
            <w:tcW w:w="7270" w:type="dxa"/>
            <w:shd w:val="clear" w:color="auto" w:fill="auto"/>
          </w:tcPr>
          <w:p w:rsidR="0006131A" w:rsidRPr="00CE34BA" w:rsidRDefault="0006131A" w:rsidP="0006131A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Contrôler les stocks journaliers en consommables (essuie mains, papier WC, sacs poubelle, papiers dentelles, set de table, serviettes papier…)</w:t>
            </w:r>
          </w:p>
        </w:tc>
        <w:tc>
          <w:tcPr>
            <w:tcW w:w="900" w:type="dxa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06131A" w:rsidRPr="004318FE" w:rsidRDefault="0006131A" w:rsidP="0006131A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06131A" w:rsidRPr="00FF539D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06131A" w:rsidRPr="004318FE" w:rsidRDefault="0006131A" w:rsidP="0006131A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06131A" w:rsidRPr="00FF539D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06131A" w:rsidRPr="00BF1751">
        <w:trPr>
          <w:trHeight w:val="187"/>
          <w:jc w:val="center"/>
        </w:trPr>
        <w:tc>
          <w:tcPr>
            <w:tcW w:w="7270" w:type="dxa"/>
            <w:shd w:val="clear" w:color="auto" w:fill="auto"/>
          </w:tcPr>
          <w:p w:rsidR="0006131A" w:rsidRDefault="0006131A" w:rsidP="0006131A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Contrôler les stocks journaliers en consommables alimentaires (aromates, condiments, épices…)</w:t>
            </w:r>
          </w:p>
        </w:tc>
        <w:tc>
          <w:tcPr>
            <w:tcW w:w="900" w:type="dxa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06131A" w:rsidRPr="004318FE" w:rsidRDefault="0006131A" w:rsidP="0006131A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06131A" w:rsidRPr="00FF539D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06131A" w:rsidRPr="004318FE" w:rsidRDefault="0006131A" w:rsidP="0006131A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06131A" w:rsidRPr="00FF539D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06131A" w:rsidRPr="00BF1751">
        <w:trPr>
          <w:trHeight w:val="187"/>
          <w:jc w:val="center"/>
        </w:trPr>
        <w:tc>
          <w:tcPr>
            <w:tcW w:w="7270" w:type="dxa"/>
            <w:shd w:val="clear" w:color="auto" w:fill="auto"/>
          </w:tcPr>
          <w:p w:rsidR="0006131A" w:rsidRDefault="0006131A" w:rsidP="0006131A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Déterminer les besoins en consommables, rédiger les bons de commandes, commander, réceptionner et rétablir les stocks dans les zones de stockage adaptées</w:t>
            </w:r>
          </w:p>
        </w:tc>
        <w:tc>
          <w:tcPr>
            <w:tcW w:w="900" w:type="dxa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06131A" w:rsidRPr="004318FE" w:rsidRDefault="0006131A" w:rsidP="0006131A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06131A" w:rsidRPr="00FF539D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06131A" w:rsidRPr="004318FE" w:rsidRDefault="0006131A" w:rsidP="0006131A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06131A" w:rsidRPr="00FF539D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</w:tbl>
    <w:p w:rsidR="00614AB8" w:rsidRDefault="00F23E18" w:rsidP="00614AB8">
      <w:pPr>
        <w:pStyle w:val="Sansinterligne"/>
      </w:pPr>
      <w:r>
        <w:t>Plonge office -2017/18</w:t>
      </w:r>
      <w:r w:rsidR="00614AB8">
        <w:t xml:space="preserve"> </w:t>
      </w:r>
      <w:r w:rsidR="003E19C4">
        <w:t>- 1</w:t>
      </w:r>
      <w:r w:rsidR="00614AB8">
        <w:t xml:space="preserve">                                                                                                                </w:t>
      </w:r>
    </w:p>
    <w:p w:rsidR="00614AB8" w:rsidRDefault="00614AB8" w:rsidP="001027CA">
      <w:pPr>
        <w:pStyle w:val="Sansinterligne"/>
        <w:tabs>
          <w:tab w:val="left" w:pos="1035"/>
        </w:tabs>
        <w:rPr>
          <w:sz w:val="16"/>
          <w:szCs w:val="16"/>
        </w:rPr>
      </w:pPr>
    </w:p>
    <w:p w:rsidR="00614AB8" w:rsidRDefault="00614AB8" w:rsidP="001027CA">
      <w:pPr>
        <w:pStyle w:val="Sansinterligne"/>
        <w:tabs>
          <w:tab w:val="left" w:pos="1035"/>
        </w:tabs>
        <w:rPr>
          <w:sz w:val="16"/>
          <w:szCs w:val="16"/>
        </w:rPr>
      </w:pPr>
    </w:p>
    <w:p w:rsidR="00614AB8" w:rsidRDefault="00614AB8" w:rsidP="001027CA">
      <w:pPr>
        <w:pStyle w:val="Sansinterligne"/>
        <w:tabs>
          <w:tab w:val="left" w:pos="1035"/>
        </w:tabs>
        <w:rPr>
          <w:sz w:val="16"/>
          <w:szCs w:val="16"/>
        </w:rPr>
      </w:pPr>
    </w:p>
    <w:tbl>
      <w:tblPr>
        <w:tblStyle w:val="Grilledutableau"/>
        <w:tblW w:w="15562" w:type="dxa"/>
        <w:jc w:val="center"/>
        <w:tblLook w:val="04A0" w:firstRow="1" w:lastRow="0" w:firstColumn="1" w:lastColumn="0" w:noHBand="0" w:noVBand="1"/>
      </w:tblPr>
      <w:tblGrid>
        <w:gridCol w:w="7270"/>
        <w:gridCol w:w="900"/>
        <w:gridCol w:w="699"/>
        <w:gridCol w:w="699"/>
        <w:gridCol w:w="643"/>
        <w:gridCol w:w="106"/>
        <w:gridCol w:w="461"/>
        <w:gridCol w:w="288"/>
        <w:gridCol w:w="293"/>
        <w:gridCol w:w="456"/>
        <w:gridCol w:w="125"/>
        <w:gridCol w:w="625"/>
        <w:gridCol w:w="643"/>
        <w:gridCol w:w="106"/>
        <w:gridCol w:w="461"/>
        <w:gridCol w:w="288"/>
        <w:gridCol w:w="293"/>
        <w:gridCol w:w="456"/>
        <w:gridCol w:w="125"/>
        <w:gridCol w:w="625"/>
      </w:tblGrid>
      <w:tr w:rsidR="00614AB8" w:rsidRPr="00FC2B20">
        <w:trPr>
          <w:trHeight w:val="283"/>
          <w:jc w:val="center"/>
        </w:trPr>
        <w:tc>
          <w:tcPr>
            <w:tcW w:w="7270" w:type="dxa"/>
            <w:vMerge w:val="restart"/>
            <w:vAlign w:val="center"/>
          </w:tcPr>
          <w:p w:rsidR="00614AB8" w:rsidRPr="002D4EBB" w:rsidRDefault="00614AB8" w:rsidP="005D77F0">
            <w:pPr>
              <w:shd w:val="clear" w:color="auto" w:fill="B8CCE4" w:themeFill="accent1" w:themeFillTint="66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</w:pPr>
            <w:r w:rsidRPr="002D4EB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  <w:t>PÔLE</w:t>
            </w:r>
            <w:r w:rsidR="002D4EBB" w:rsidRPr="002D4EB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  <w:t>S</w:t>
            </w:r>
          </w:p>
          <w:p w:rsidR="00614AB8" w:rsidRPr="004318FE" w:rsidRDefault="00614AB8" w:rsidP="005D77F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fr-FR"/>
              </w:rPr>
              <w:t>COMPETENCES</w:t>
            </w:r>
          </w:p>
          <w:p w:rsidR="00614AB8" w:rsidRDefault="00614AB8" w:rsidP="005D77F0">
            <w:pPr>
              <w:shd w:val="clear" w:color="auto" w:fill="E5B8B7" w:themeFill="accent2" w:themeFillTint="66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  <w:t>COMPETENCES OPERATIONNELLES</w:t>
            </w:r>
          </w:p>
          <w:p w:rsidR="00614AB8" w:rsidRDefault="002D4EBB" w:rsidP="005D77F0">
            <w:pPr>
              <w:pStyle w:val="Sansinterligne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</w:rPr>
            </w:pPr>
            <w:r w:rsidRPr="00E346A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ACTIVITES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&amp; TACHES</w:t>
            </w:r>
            <w:r w:rsidRPr="00E346A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PROFESSIONNELLES</w:t>
            </w:r>
          </w:p>
        </w:tc>
        <w:tc>
          <w:tcPr>
            <w:tcW w:w="8292" w:type="dxa"/>
            <w:gridSpan w:val="19"/>
            <w:tcBorders>
              <w:bottom w:val="single" w:sz="4" w:space="0" w:color="auto"/>
            </w:tcBorders>
          </w:tcPr>
          <w:p w:rsidR="00614AB8" w:rsidRPr="00FC2B20" w:rsidRDefault="00614AB8" w:rsidP="005D77F0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  <w:t xml:space="preserve">Modes et critères d’évaluation </w:t>
            </w:r>
          </w:p>
        </w:tc>
      </w:tr>
      <w:tr w:rsidR="00614AB8" w:rsidRPr="00790F2F">
        <w:trPr>
          <w:trHeight w:val="261"/>
          <w:jc w:val="center"/>
        </w:trPr>
        <w:tc>
          <w:tcPr>
            <w:tcW w:w="7270" w:type="dxa"/>
            <w:vMerge/>
            <w:vAlign w:val="center"/>
          </w:tcPr>
          <w:p w:rsidR="00614AB8" w:rsidRDefault="00614AB8" w:rsidP="005D77F0">
            <w:pPr>
              <w:pStyle w:val="Sansinterligne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98" w:type="dxa"/>
            <w:gridSpan w:val="3"/>
            <w:tcBorders>
              <w:bottom w:val="single" w:sz="4" w:space="0" w:color="auto"/>
            </w:tcBorders>
          </w:tcPr>
          <w:p w:rsidR="00614AB8" w:rsidRPr="00790F2F" w:rsidRDefault="00614AB8" w:rsidP="005D77F0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</w:pPr>
            <w:r w:rsidRPr="00FC2B20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  <w:t>Seconde Pro</w:t>
            </w:r>
          </w:p>
        </w:tc>
        <w:tc>
          <w:tcPr>
            <w:tcW w:w="2997" w:type="dxa"/>
            <w:gridSpan w:val="8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614AB8" w:rsidRPr="00790F2F" w:rsidRDefault="00614AB8" w:rsidP="005D77F0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</w:pPr>
            <w:r w:rsidRPr="00FC2B20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  <w:t>Première Pro</w:t>
            </w:r>
          </w:p>
        </w:tc>
        <w:tc>
          <w:tcPr>
            <w:tcW w:w="2997" w:type="dxa"/>
            <w:gridSpan w:val="8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614AB8" w:rsidRPr="00790F2F" w:rsidRDefault="00614AB8" w:rsidP="005D77F0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</w:pPr>
            <w:r w:rsidRPr="00FC2B20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  <w:t>Terminale Pro</w:t>
            </w:r>
          </w:p>
        </w:tc>
      </w:tr>
      <w:tr w:rsidR="00614AB8" w:rsidRPr="00FF539D">
        <w:trPr>
          <w:trHeight w:val="227"/>
          <w:jc w:val="center"/>
        </w:trPr>
        <w:tc>
          <w:tcPr>
            <w:tcW w:w="7270" w:type="dxa"/>
            <w:vMerge/>
            <w:vAlign w:val="center"/>
          </w:tcPr>
          <w:p w:rsidR="00614AB8" w:rsidRDefault="00614AB8" w:rsidP="005D77F0">
            <w:pPr>
              <w:pStyle w:val="Sansinterligne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98" w:type="dxa"/>
            <w:gridSpan w:val="3"/>
            <w:tcBorders>
              <w:bottom w:val="single" w:sz="4" w:space="0" w:color="auto"/>
            </w:tcBorders>
            <w:vAlign w:val="center"/>
          </w:tcPr>
          <w:p w:rsidR="00614AB8" w:rsidRPr="00FC2B20" w:rsidRDefault="00614AB8" w:rsidP="005D77F0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Mettre une croix</w:t>
            </w:r>
          </w:p>
        </w:tc>
        <w:tc>
          <w:tcPr>
            <w:tcW w:w="749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614AB8" w:rsidRPr="00FF539D" w:rsidRDefault="00614AB8" w:rsidP="005D77F0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39D">
              <w:rPr>
                <w:rFonts w:ascii="Arial" w:hAnsi="Arial" w:cs="Arial"/>
                <w:sz w:val="16"/>
                <w:szCs w:val="16"/>
              </w:rPr>
              <w:t>NM</w:t>
            </w:r>
          </w:p>
        </w:tc>
        <w:tc>
          <w:tcPr>
            <w:tcW w:w="749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614AB8" w:rsidRPr="00FF539D" w:rsidRDefault="00614AB8" w:rsidP="005D77F0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ECA -</w:t>
            </w:r>
          </w:p>
        </w:tc>
        <w:tc>
          <w:tcPr>
            <w:tcW w:w="749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614AB8" w:rsidRPr="00FF539D" w:rsidRDefault="00614AB8" w:rsidP="005D77F0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ECA+</w:t>
            </w:r>
          </w:p>
        </w:tc>
        <w:tc>
          <w:tcPr>
            <w:tcW w:w="750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614AB8" w:rsidRPr="00FF539D" w:rsidRDefault="00614AB8" w:rsidP="005D77F0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749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614AB8" w:rsidRPr="00FF539D" w:rsidRDefault="00614AB8" w:rsidP="005D77F0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39D">
              <w:rPr>
                <w:rFonts w:ascii="Arial" w:hAnsi="Arial" w:cs="Arial"/>
                <w:sz w:val="16"/>
                <w:szCs w:val="16"/>
              </w:rPr>
              <w:t>NM</w:t>
            </w:r>
          </w:p>
        </w:tc>
        <w:tc>
          <w:tcPr>
            <w:tcW w:w="749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614AB8" w:rsidRPr="00FF539D" w:rsidRDefault="00614AB8" w:rsidP="005D77F0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ECA -</w:t>
            </w:r>
          </w:p>
        </w:tc>
        <w:tc>
          <w:tcPr>
            <w:tcW w:w="749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614AB8" w:rsidRPr="00FF539D" w:rsidRDefault="00614AB8" w:rsidP="005D77F0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ECA+</w:t>
            </w:r>
          </w:p>
        </w:tc>
        <w:tc>
          <w:tcPr>
            <w:tcW w:w="750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614AB8" w:rsidRPr="00FF539D" w:rsidRDefault="00614AB8" w:rsidP="005D77F0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M</w:t>
            </w:r>
          </w:p>
        </w:tc>
      </w:tr>
      <w:tr w:rsidR="0006131A" w:rsidRPr="0011527E" w:rsidTr="00CF7D2B">
        <w:trPr>
          <w:trHeight w:val="411"/>
          <w:jc w:val="center"/>
        </w:trPr>
        <w:tc>
          <w:tcPr>
            <w:tcW w:w="7270" w:type="dxa"/>
            <w:vMerge/>
            <w:vAlign w:val="center"/>
          </w:tcPr>
          <w:p w:rsidR="0006131A" w:rsidRPr="004318FE" w:rsidRDefault="0006131A" w:rsidP="0006131A">
            <w:pPr>
              <w:pStyle w:val="Sansinterligne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98" w:type="dxa"/>
            <w:gridSpan w:val="3"/>
            <w:tcBorders>
              <w:bottom w:val="single" w:sz="4" w:space="0" w:color="auto"/>
            </w:tcBorders>
            <w:vAlign w:val="center"/>
          </w:tcPr>
          <w:p w:rsidR="0006131A" w:rsidRPr="0011527E" w:rsidRDefault="0006131A" w:rsidP="0006131A">
            <w:pPr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Je coche les compétences, les a</w:t>
            </w:r>
            <w:r w:rsidRPr="0011527E"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c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tivités, les tâches observées.</w:t>
            </w:r>
          </w:p>
        </w:tc>
        <w:tc>
          <w:tcPr>
            <w:tcW w:w="2997" w:type="dxa"/>
            <w:gridSpan w:val="8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06131A" w:rsidRPr="00CD1152" w:rsidRDefault="0006131A" w:rsidP="0006131A">
            <w:pPr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J’évalue les a</w:t>
            </w:r>
            <w:r w:rsidRPr="0011527E"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c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tivités, les tâches mises en œuvre.</w:t>
            </w:r>
          </w:p>
        </w:tc>
        <w:tc>
          <w:tcPr>
            <w:tcW w:w="2997" w:type="dxa"/>
            <w:gridSpan w:val="8"/>
            <w:tcBorders>
              <w:bottom w:val="single" w:sz="4" w:space="0" w:color="auto"/>
            </w:tcBorders>
            <w:vAlign w:val="center"/>
          </w:tcPr>
          <w:p w:rsidR="0006131A" w:rsidRPr="006B2B8D" w:rsidRDefault="0006131A" w:rsidP="0006131A">
            <w:pPr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Je finalise mes savoirs faire.</w:t>
            </w:r>
          </w:p>
          <w:p w:rsidR="0006131A" w:rsidRPr="0011527E" w:rsidRDefault="0006131A" w:rsidP="0006131A">
            <w:pPr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Je valide les compétences.</w:t>
            </w:r>
          </w:p>
        </w:tc>
      </w:tr>
      <w:tr w:rsidR="0006131A" w:rsidRPr="00BF1751">
        <w:trPr>
          <w:trHeight w:val="340"/>
          <w:jc w:val="center"/>
        </w:trPr>
        <w:tc>
          <w:tcPr>
            <w:tcW w:w="7270" w:type="dxa"/>
            <w:vMerge/>
            <w:shd w:val="clear" w:color="auto" w:fill="auto"/>
          </w:tcPr>
          <w:p w:rsidR="0006131A" w:rsidRPr="004318FE" w:rsidRDefault="0006131A" w:rsidP="0006131A">
            <w:pPr>
              <w:shd w:val="clear" w:color="auto" w:fill="E5B8B7" w:themeFill="accent2" w:themeFillTint="66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00" w:type="dxa"/>
            <w:vAlign w:val="center"/>
          </w:tcPr>
          <w:p w:rsidR="0006131A" w:rsidRDefault="0006131A" w:rsidP="0006131A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Lycée</w:t>
            </w:r>
          </w:p>
          <w:p w:rsidR="0006131A" w:rsidRPr="00BF1751" w:rsidRDefault="0006131A" w:rsidP="0006131A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Fin année</w:t>
            </w:r>
          </w:p>
        </w:tc>
        <w:tc>
          <w:tcPr>
            <w:tcW w:w="699" w:type="dxa"/>
            <w:vAlign w:val="center"/>
          </w:tcPr>
          <w:p w:rsidR="0006131A" w:rsidRDefault="0006131A" w:rsidP="0006131A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 xml:space="preserve">PFMP </w:t>
            </w:r>
          </w:p>
          <w:p w:rsidR="0006131A" w:rsidRPr="00BF1751" w:rsidRDefault="0006131A" w:rsidP="0006131A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699" w:type="dxa"/>
            <w:vAlign w:val="center"/>
          </w:tcPr>
          <w:p w:rsidR="0006131A" w:rsidRDefault="0006131A" w:rsidP="0006131A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 xml:space="preserve">PFMP </w:t>
            </w:r>
          </w:p>
          <w:p w:rsidR="0006131A" w:rsidRPr="00BF1751" w:rsidRDefault="0006131A" w:rsidP="0006131A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06131A" w:rsidRDefault="0006131A" w:rsidP="0006131A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8FE">
              <w:rPr>
                <w:rFonts w:ascii="Arial" w:hAnsi="Arial" w:cs="Arial"/>
                <w:sz w:val="16"/>
                <w:szCs w:val="16"/>
              </w:rPr>
              <w:t>Lycée</w:t>
            </w:r>
          </w:p>
          <w:p w:rsidR="0006131A" w:rsidRPr="004318FE" w:rsidRDefault="0006131A" w:rsidP="0006131A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06131A" w:rsidRDefault="0006131A" w:rsidP="0006131A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Lycée</w:t>
            </w:r>
          </w:p>
          <w:p w:rsidR="0006131A" w:rsidRPr="00BF1751" w:rsidRDefault="0006131A" w:rsidP="0006131A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06131A" w:rsidRPr="00BF1751" w:rsidRDefault="0006131A" w:rsidP="0006131A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PFMP 1</w:t>
            </w: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06131A" w:rsidRPr="00BF1751" w:rsidRDefault="0006131A" w:rsidP="0006131A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PFMP 2</w:t>
            </w: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06131A" w:rsidRPr="00FF539D" w:rsidRDefault="0006131A" w:rsidP="0006131A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Bilan</w:t>
            </w:r>
          </w:p>
          <w:p w:rsidR="0006131A" w:rsidRPr="00BF1751" w:rsidRDefault="0006131A" w:rsidP="0006131A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tuteur</w:t>
            </w: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s</w:t>
            </w:r>
          </w:p>
        </w:tc>
        <w:tc>
          <w:tcPr>
            <w:tcW w:w="643" w:type="dxa"/>
            <w:vAlign w:val="center"/>
          </w:tcPr>
          <w:p w:rsidR="0006131A" w:rsidRDefault="0006131A" w:rsidP="0006131A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8FE">
              <w:rPr>
                <w:rFonts w:ascii="Arial" w:hAnsi="Arial" w:cs="Arial"/>
                <w:sz w:val="16"/>
                <w:szCs w:val="16"/>
              </w:rPr>
              <w:t>Lycée</w:t>
            </w:r>
          </w:p>
          <w:p w:rsidR="0006131A" w:rsidRPr="004318FE" w:rsidRDefault="0006131A" w:rsidP="0006131A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06131A" w:rsidRDefault="0006131A" w:rsidP="0006131A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Lycée</w:t>
            </w:r>
          </w:p>
          <w:p w:rsidR="0006131A" w:rsidRPr="00BF1751" w:rsidRDefault="0006131A" w:rsidP="0006131A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81" w:type="dxa"/>
            <w:gridSpan w:val="2"/>
            <w:vAlign w:val="center"/>
          </w:tcPr>
          <w:p w:rsidR="0006131A" w:rsidRPr="00BF1751" w:rsidRDefault="0006131A" w:rsidP="0006131A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PFMP 1</w:t>
            </w:r>
          </w:p>
        </w:tc>
        <w:tc>
          <w:tcPr>
            <w:tcW w:w="581" w:type="dxa"/>
            <w:gridSpan w:val="2"/>
            <w:vAlign w:val="center"/>
          </w:tcPr>
          <w:p w:rsidR="0006131A" w:rsidRPr="00BF1751" w:rsidRDefault="0006131A" w:rsidP="0006131A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PFMP 2</w:t>
            </w:r>
          </w:p>
        </w:tc>
        <w:tc>
          <w:tcPr>
            <w:tcW w:w="625" w:type="dxa"/>
            <w:vAlign w:val="center"/>
          </w:tcPr>
          <w:p w:rsidR="0006131A" w:rsidRPr="00FF539D" w:rsidRDefault="0006131A" w:rsidP="0006131A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Bilan</w:t>
            </w:r>
          </w:p>
          <w:p w:rsidR="0006131A" w:rsidRPr="00BF1751" w:rsidRDefault="0006131A" w:rsidP="0006131A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tuteur</w:t>
            </w: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s</w:t>
            </w:r>
          </w:p>
        </w:tc>
      </w:tr>
      <w:tr w:rsidR="0006131A" w:rsidRPr="00BF1751">
        <w:trPr>
          <w:trHeight w:val="187"/>
          <w:jc w:val="center"/>
        </w:trPr>
        <w:tc>
          <w:tcPr>
            <w:tcW w:w="15562" w:type="dxa"/>
            <w:gridSpan w:val="20"/>
            <w:shd w:val="clear" w:color="auto" w:fill="B8CCE4" w:themeFill="accent1" w:themeFillTint="66"/>
          </w:tcPr>
          <w:p w:rsidR="0006131A" w:rsidRPr="00FF539D" w:rsidRDefault="0006131A" w:rsidP="0006131A">
            <w:pPr>
              <w:pStyle w:val="Sansinterligne"/>
              <w:jc w:val="center"/>
              <w:rPr>
                <w:sz w:val="16"/>
                <w:szCs w:val="16"/>
                <w:lang w:eastAsia="fr-FR"/>
              </w:rPr>
            </w:pPr>
            <w:r w:rsidRPr="00F764BB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fr-FR"/>
              </w:rPr>
              <w:t>PÔLE 4 – Gestion des approvisionnements en restauration – Gestion d’exploitation en restauration</w:t>
            </w: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fr-FR"/>
              </w:rPr>
              <w:t>suite</w:t>
            </w:r>
          </w:p>
        </w:tc>
      </w:tr>
      <w:tr w:rsidR="0006131A" w:rsidRPr="00BF1751" w:rsidTr="006A3AC8">
        <w:trPr>
          <w:trHeight w:val="187"/>
          <w:jc w:val="center"/>
        </w:trPr>
        <w:tc>
          <w:tcPr>
            <w:tcW w:w="7270" w:type="dxa"/>
            <w:shd w:val="clear" w:color="auto" w:fill="E5B8B7" w:themeFill="accent2" w:themeFillTint="66"/>
          </w:tcPr>
          <w:p w:rsidR="0006131A" w:rsidRPr="009B7417" w:rsidRDefault="0006131A" w:rsidP="0006131A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</w:pPr>
            <w:r w:rsidRPr="009B7417"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>C4-1.4  Renseigner les documents d’approvisionnement</w:t>
            </w: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 xml:space="preserve">                    EP32 / PFMP / EP2</w:t>
            </w:r>
          </w:p>
        </w:tc>
        <w:tc>
          <w:tcPr>
            <w:tcW w:w="900" w:type="dxa"/>
            <w:shd w:val="clear" w:color="auto" w:fill="E5B8B7" w:themeFill="accent2" w:themeFillTint="66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E5B8B7" w:themeFill="accent2" w:themeFillTint="66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E5B8B7" w:themeFill="accent2" w:themeFillTint="66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E5B8B7" w:themeFill="accent2" w:themeFillTint="66"/>
            <w:vAlign w:val="center"/>
          </w:tcPr>
          <w:p w:rsidR="0006131A" w:rsidRPr="004318FE" w:rsidRDefault="0006131A" w:rsidP="0006131A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E5B8B7" w:themeFill="accent2" w:themeFillTint="66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E5B8B7" w:themeFill="accent2" w:themeFillTint="66"/>
            <w:vAlign w:val="center"/>
          </w:tcPr>
          <w:p w:rsidR="0006131A" w:rsidRPr="00FF539D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E5B8B7" w:themeFill="accent2" w:themeFillTint="66"/>
            <w:vAlign w:val="center"/>
          </w:tcPr>
          <w:p w:rsidR="0006131A" w:rsidRPr="004318FE" w:rsidRDefault="0006131A" w:rsidP="0006131A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E5B8B7" w:themeFill="accent2" w:themeFillTint="66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E5B8B7" w:themeFill="accent2" w:themeFillTint="66"/>
            <w:vAlign w:val="center"/>
          </w:tcPr>
          <w:p w:rsidR="0006131A" w:rsidRPr="00FF539D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06131A" w:rsidRPr="00BF1751">
        <w:trPr>
          <w:trHeight w:val="187"/>
          <w:jc w:val="center"/>
        </w:trPr>
        <w:tc>
          <w:tcPr>
            <w:tcW w:w="7270" w:type="dxa"/>
            <w:shd w:val="clear" w:color="auto" w:fill="auto"/>
          </w:tcPr>
          <w:p w:rsidR="0006131A" w:rsidRDefault="0006131A" w:rsidP="0006131A">
            <w:pPr>
              <w:rPr>
                <w:rFonts w:ascii="Arial Narrow" w:eastAsia="Times New Roman" w:hAnsi="Arial Narrow" w:cs="Arial"/>
                <w:sz w:val="12"/>
                <w:szCs w:val="12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Rédiger les bons de commandes, renseigner les documents  selon la nature des produits</w:t>
            </w:r>
          </w:p>
        </w:tc>
        <w:tc>
          <w:tcPr>
            <w:tcW w:w="900" w:type="dxa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06131A" w:rsidRPr="004318FE" w:rsidRDefault="0006131A" w:rsidP="0006131A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06131A" w:rsidRPr="00FF539D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06131A" w:rsidRPr="004318FE" w:rsidRDefault="0006131A" w:rsidP="0006131A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06131A" w:rsidRPr="00FF539D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06131A" w:rsidRPr="00BF1751" w:rsidTr="002021C2">
        <w:trPr>
          <w:trHeight w:val="187"/>
          <w:jc w:val="center"/>
        </w:trPr>
        <w:tc>
          <w:tcPr>
            <w:tcW w:w="15562" w:type="dxa"/>
            <w:gridSpan w:val="20"/>
            <w:shd w:val="clear" w:color="auto" w:fill="auto"/>
          </w:tcPr>
          <w:p w:rsidR="0006131A" w:rsidRPr="00FF539D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  <w:r w:rsidRPr="00765BD3"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fr-FR"/>
              </w:rPr>
              <w:t xml:space="preserve">COMPETENCE  C4-2 </w:t>
            </w:r>
            <w:r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fr-FR"/>
              </w:rPr>
              <w:t xml:space="preserve">– Contrôler </w:t>
            </w:r>
            <w:r w:rsidRPr="00765BD3"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fr-FR"/>
              </w:rPr>
              <w:t>les mouvements de stocks</w:t>
            </w:r>
          </w:p>
        </w:tc>
      </w:tr>
      <w:tr w:rsidR="0006131A" w:rsidRPr="00BF1751" w:rsidTr="006A3AC8">
        <w:trPr>
          <w:trHeight w:val="187"/>
          <w:jc w:val="center"/>
        </w:trPr>
        <w:tc>
          <w:tcPr>
            <w:tcW w:w="7270" w:type="dxa"/>
            <w:shd w:val="clear" w:color="auto" w:fill="E5B8B7" w:themeFill="accent2" w:themeFillTint="66"/>
          </w:tcPr>
          <w:p w:rsidR="0006131A" w:rsidRPr="00BD58AC" w:rsidRDefault="0006131A" w:rsidP="0006131A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</w:pPr>
            <w:r w:rsidRPr="00BD58AC"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>C4-2.1  Réceptionner et contrôler les produits livrés</w:t>
            </w: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 xml:space="preserve">                          EP32 / PFMP / EP2</w:t>
            </w:r>
          </w:p>
        </w:tc>
        <w:tc>
          <w:tcPr>
            <w:tcW w:w="900" w:type="dxa"/>
            <w:shd w:val="clear" w:color="auto" w:fill="E5B8B7" w:themeFill="accent2" w:themeFillTint="66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E5B8B7" w:themeFill="accent2" w:themeFillTint="66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E5B8B7" w:themeFill="accent2" w:themeFillTint="66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E5B8B7" w:themeFill="accent2" w:themeFillTint="66"/>
            <w:vAlign w:val="center"/>
          </w:tcPr>
          <w:p w:rsidR="0006131A" w:rsidRPr="004318FE" w:rsidRDefault="0006131A" w:rsidP="0006131A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E5B8B7" w:themeFill="accent2" w:themeFillTint="66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E5B8B7" w:themeFill="accent2" w:themeFillTint="66"/>
            <w:vAlign w:val="center"/>
          </w:tcPr>
          <w:p w:rsidR="0006131A" w:rsidRPr="00FF539D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E5B8B7" w:themeFill="accent2" w:themeFillTint="66"/>
            <w:vAlign w:val="center"/>
          </w:tcPr>
          <w:p w:rsidR="0006131A" w:rsidRPr="004318FE" w:rsidRDefault="0006131A" w:rsidP="0006131A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E5B8B7" w:themeFill="accent2" w:themeFillTint="66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E5B8B7" w:themeFill="accent2" w:themeFillTint="66"/>
            <w:vAlign w:val="center"/>
          </w:tcPr>
          <w:p w:rsidR="0006131A" w:rsidRPr="00FF539D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06131A" w:rsidRPr="00BF1751">
        <w:trPr>
          <w:trHeight w:val="187"/>
          <w:jc w:val="center"/>
        </w:trPr>
        <w:tc>
          <w:tcPr>
            <w:tcW w:w="7270" w:type="dxa"/>
            <w:shd w:val="clear" w:color="auto" w:fill="auto"/>
          </w:tcPr>
          <w:p w:rsidR="0006131A" w:rsidRDefault="0006131A" w:rsidP="0006131A">
            <w:pPr>
              <w:rPr>
                <w:rFonts w:ascii="Arial Narrow" w:eastAsia="Times New Roman" w:hAnsi="Arial Narrow" w:cs="Arial"/>
                <w:sz w:val="12"/>
                <w:szCs w:val="12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Réceptionner et contrôler la qualité des produits livrés (DDM, DCR, DLC, aspect visuel, tactile, olfactif…)</w:t>
            </w:r>
          </w:p>
        </w:tc>
        <w:tc>
          <w:tcPr>
            <w:tcW w:w="900" w:type="dxa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06131A" w:rsidRPr="004318FE" w:rsidRDefault="0006131A" w:rsidP="0006131A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06131A" w:rsidRPr="00FF539D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06131A" w:rsidRPr="004318FE" w:rsidRDefault="0006131A" w:rsidP="0006131A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06131A" w:rsidRPr="00FF539D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06131A" w:rsidRPr="00BF1751">
        <w:trPr>
          <w:trHeight w:val="187"/>
          <w:jc w:val="center"/>
        </w:trPr>
        <w:tc>
          <w:tcPr>
            <w:tcW w:w="7270" w:type="dxa"/>
            <w:shd w:val="clear" w:color="auto" w:fill="auto"/>
          </w:tcPr>
          <w:p w:rsidR="0006131A" w:rsidRDefault="0006131A" w:rsidP="0006131A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 xml:space="preserve">Réceptionner et contrôler les quantités des produits livrés, la conformité entre la commande et la livraison </w:t>
            </w:r>
          </w:p>
        </w:tc>
        <w:tc>
          <w:tcPr>
            <w:tcW w:w="900" w:type="dxa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06131A" w:rsidRPr="004318FE" w:rsidRDefault="0006131A" w:rsidP="0006131A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06131A" w:rsidRPr="00FF539D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06131A" w:rsidRPr="004318FE" w:rsidRDefault="0006131A" w:rsidP="0006131A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06131A" w:rsidRPr="00FF539D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06131A" w:rsidRPr="00BF1751" w:rsidTr="006A3AC8">
        <w:trPr>
          <w:trHeight w:val="187"/>
          <w:jc w:val="center"/>
        </w:trPr>
        <w:tc>
          <w:tcPr>
            <w:tcW w:w="7270" w:type="dxa"/>
            <w:shd w:val="clear" w:color="auto" w:fill="E5B8B7" w:themeFill="accent2" w:themeFillTint="66"/>
          </w:tcPr>
          <w:p w:rsidR="0006131A" w:rsidRDefault="0006131A" w:rsidP="0006131A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</w:pPr>
            <w:r w:rsidRPr="00835D1D"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>C4-2.2  Réaliser les opérations de déconditionnement et de conditionnement</w:t>
            </w: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 xml:space="preserve"> </w:t>
            </w:r>
          </w:p>
          <w:p w:rsidR="0006131A" w:rsidRPr="00835D1D" w:rsidRDefault="0006131A" w:rsidP="0006131A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 xml:space="preserve">                                                                                                                  EP32 / PFMP / EP2 </w:t>
            </w:r>
          </w:p>
        </w:tc>
        <w:tc>
          <w:tcPr>
            <w:tcW w:w="900" w:type="dxa"/>
            <w:shd w:val="clear" w:color="auto" w:fill="E5B8B7" w:themeFill="accent2" w:themeFillTint="66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E5B8B7" w:themeFill="accent2" w:themeFillTint="66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E5B8B7" w:themeFill="accent2" w:themeFillTint="66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E5B8B7" w:themeFill="accent2" w:themeFillTint="66"/>
            <w:vAlign w:val="center"/>
          </w:tcPr>
          <w:p w:rsidR="0006131A" w:rsidRPr="004318FE" w:rsidRDefault="0006131A" w:rsidP="0006131A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E5B8B7" w:themeFill="accent2" w:themeFillTint="66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E5B8B7" w:themeFill="accent2" w:themeFillTint="66"/>
            <w:vAlign w:val="center"/>
          </w:tcPr>
          <w:p w:rsidR="0006131A" w:rsidRPr="00FF539D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E5B8B7" w:themeFill="accent2" w:themeFillTint="66"/>
            <w:vAlign w:val="center"/>
          </w:tcPr>
          <w:p w:rsidR="0006131A" w:rsidRPr="004318FE" w:rsidRDefault="0006131A" w:rsidP="0006131A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E5B8B7" w:themeFill="accent2" w:themeFillTint="66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E5B8B7" w:themeFill="accent2" w:themeFillTint="66"/>
            <w:vAlign w:val="center"/>
          </w:tcPr>
          <w:p w:rsidR="0006131A" w:rsidRPr="00FF539D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06131A" w:rsidRPr="00BF1751">
        <w:trPr>
          <w:trHeight w:val="187"/>
          <w:jc w:val="center"/>
        </w:trPr>
        <w:tc>
          <w:tcPr>
            <w:tcW w:w="7270" w:type="dxa"/>
            <w:shd w:val="clear" w:color="auto" w:fill="auto"/>
          </w:tcPr>
          <w:p w:rsidR="0006131A" w:rsidRPr="00CE34BA" w:rsidRDefault="0006131A" w:rsidP="0006131A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Identifier les produits et procéder au déconditionnement et conditionnement des produits livrés</w:t>
            </w:r>
          </w:p>
        </w:tc>
        <w:tc>
          <w:tcPr>
            <w:tcW w:w="900" w:type="dxa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06131A" w:rsidRPr="004318FE" w:rsidRDefault="0006131A" w:rsidP="0006131A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06131A" w:rsidRPr="00FF539D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06131A" w:rsidRPr="004318FE" w:rsidRDefault="0006131A" w:rsidP="0006131A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06131A" w:rsidRPr="00FF539D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06131A" w:rsidRPr="00BF1751">
        <w:trPr>
          <w:trHeight w:val="187"/>
          <w:jc w:val="center"/>
        </w:trPr>
        <w:tc>
          <w:tcPr>
            <w:tcW w:w="7270" w:type="dxa"/>
            <w:shd w:val="clear" w:color="auto" w:fill="auto"/>
          </w:tcPr>
          <w:p w:rsidR="0006131A" w:rsidRPr="00CE34BA" w:rsidRDefault="0006131A" w:rsidP="0006131A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 xml:space="preserve">Respecter la marche en avant </w:t>
            </w:r>
          </w:p>
        </w:tc>
        <w:tc>
          <w:tcPr>
            <w:tcW w:w="900" w:type="dxa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06131A" w:rsidRPr="004318FE" w:rsidRDefault="0006131A" w:rsidP="0006131A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06131A" w:rsidRPr="00FF539D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06131A" w:rsidRPr="004318FE" w:rsidRDefault="0006131A" w:rsidP="0006131A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06131A" w:rsidRPr="00FF539D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06131A" w:rsidRPr="00BF1751" w:rsidTr="006A3AC8">
        <w:trPr>
          <w:trHeight w:val="187"/>
          <w:jc w:val="center"/>
        </w:trPr>
        <w:tc>
          <w:tcPr>
            <w:tcW w:w="7270" w:type="dxa"/>
            <w:shd w:val="clear" w:color="auto" w:fill="E5B8B7" w:themeFill="accent2" w:themeFillTint="66"/>
          </w:tcPr>
          <w:p w:rsidR="0006131A" w:rsidRPr="00835D1D" w:rsidRDefault="0006131A" w:rsidP="0006131A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</w:pPr>
            <w:r w:rsidRPr="00835D1D"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>C4-2.3  Stocker les produits</w:t>
            </w: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 xml:space="preserve">                                                                 EP32 / PFMP / EP2</w:t>
            </w:r>
          </w:p>
        </w:tc>
        <w:tc>
          <w:tcPr>
            <w:tcW w:w="900" w:type="dxa"/>
            <w:shd w:val="clear" w:color="auto" w:fill="E5B8B7" w:themeFill="accent2" w:themeFillTint="66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E5B8B7" w:themeFill="accent2" w:themeFillTint="66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E5B8B7" w:themeFill="accent2" w:themeFillTint="66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E5B8B7" w:themeFill="accent2" w:themeFillTint="66"/>
            <w:vAlign w:val="center"/>
          </w:tcPr>
          <w:p w:rsidR="0006131A" w:rsidRPr="004318FE" w:rsidRDefault="0006131A" w:rsidP="0006131A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E5B8B7" w:themeFill="accent2" w:themeFillTint="66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E5B8B7" w:themeFill="accent2" w:themeFillTint="66"/>
            <w:vAlign w:val="center"/>
          </w:tcPr>
          <w:p w:rsidR="0006131A" w:rsidRPr="00FF539D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E5B8B7" w:themeFill="accent2" w:themeFillTint="66"/>
            <w:vAlign w:val="center"/>
          </w:tcPr>
          <w:p w:rsidR="0006131A" w:rsidRPr="004318FE" w:rsidRDefault="0006131A" w:rsidP="0006131A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E5B8B7" w:themeFill="accent2" w:themeFillTint="66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E5B8B7" w:themeFill="accent2" w:themeFillTint="66"/>
            <w:vAlign w:val="center"/>
          </w:tcPr>
          <w:p w:rsidR="0006131A" w:rsidRPr="00FF539D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06131A" w:rsidRPr="00BF1751">
        <w:trPr>
          <w:trHeight w:val="187"/>
          <w:jc w:val="center"/>
        </w:trPr>
        <w:tc>
          <w:tcPr>
            <w:tcW w:w="7270" w:type="dxa"/>
            <w:shd w:val="clear" w:color="auto" w:fill="auto"/>
          </w:tcPr>
          <w:p w:rsidR="0006131A" w:rsidRPr="00CE34BA" w:rsidRDefault="0006131A" w:rsidP="0006131A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Identifier les zones de stockage</w:t>
            </w:r>
          </w:p>
        </w:tc>
        <w:tc>
          <w:tcPr>
            <w:tcW w:w="900" w:type="dxa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06131A" w:rsidRPr="004318FE" w:rsidRDefault="0006131A" w:rsidP="0006131A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06131A" w:rsidRPr="00FF539D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06131A" w:rsidRPr="004318FE" w:rsidRDefault="0006131A" w:rsidP="0006131A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06131A" w:rsidRPr="00FF539D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06131A" w:rsidRPr="00BF1751">
        <w:trPr>
          <w:trHeight w:val="187"/>
          <w:jc w:val="center"/>
        </w:trPr>
        <w:tc>
          <w:tcPr>
            <w:tcW w:w="7270" w:type="dxa"/>
            <w:shd w:val="clear" w:color="auto" w:fill="auto"/>
          </w:tcPr>
          <w:p w:rsidR="0006131A" w:rsidRDefault="0006131A" w:rsidP="0006131A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Stocker dans les zones de stockage adaptées (sèche, positive, négative…)</w:t>
            </w:r>
          </w:p>
        </w:tc>
        <w:tc>
          <w:tcPr>
            <w:tcW w:w="900" w:type="dxa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06131A" w:rsidRPr="004318FE" w:rsidRDefault="0006131A" w:rsidP="0006131A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06131A" w:rsidRPr="00FF539D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06131A" w:rsidRPr="004318FE" w:rsidRDefault="0006131A" w:rsidP="0006131A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06131A" w:rsidRPr="00FF539D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06131A" w:rsidRPr="00BF1751" w:rsidTr="006A3AC8">
        <w:trPr>
          <w:trHeight w:val="187"/>
          <w:jc w:val="center"/>
        </w:trPr>
        <w:tc>
          <w:tcPr>
            <w:tcW w:w="7270" w:type="dxa"/>
            <w:shd w:val="clear" w:color="auto" w:fill="E5B8B7" w:themeFill="accent2" w:themeFillTint="66"/>
          </w:tcPr>
          <w:p w:rsidR="0006131A" w:rsidRPr="00835D1D" w:rsidRDefault="0006131A" w:rsidP="0006131A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</w:pPr>
            <w:r w:rsidRPr="00835D1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  <w:t>C4-2.5  Réaliser un inventaire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  <w:t xml:space="preserve">                                                       EP32 / EP2 / PFMP / E22 SD2</w:t>
            </w:r>
          </w:p>
        </w:tc>
        <w:tc>
          <w:tcPr>
            <w:tcW w:w="900" w:type="dxa"/>
            <w:shd w:val="clear" w:color="auto" w:fill="E5B8B7" w:themeFill="accent2" w:themeFillTint="66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E5B8B7" w:themeFill="accent2" w:themeFillTint="66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E5B8B7" w:themeFill="accent2" w:themeFillTint="66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E5B8B7" w:themeFill="accent2" w:themeFillTint="66"/>
            <w:vAlign w:val="center"/>
          </w:tcPr>
          <w:p w:rsidR="0006131A" w:rsidRPr="004318FE" w:rsidRDefault="0006131A" w:rsidP="0006131A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E5B8B7" w:themeFill="accent2" w:themeFillTint="66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E5B8B7" w:themeFill="accent2" w:themeFillTint="66"/>
            <w:vAlign w:val="center"/>
          </w:tcPr>
          <w:p w:rsidR="0006131A" w:rsidRPr="00FF539D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E5B8B7" w:themeFill="accent2" w:themeFillTint="66"/>
            <w:vAlign w:val="center"/>
          </w:tcPr>
          <w:p w:rsidR="0006131A" w:rsidRPr="004318FE" w:rsidRDefault="0006131A" w:rsidP="0006131A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E5B8B7" w:themeFill="accent2" w:themeFillTint="66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E5B8B7" w:themeFill="accent2" w:themeFillTint="66"/>
            <w:vAlign w:val="center"/>
          </w:tcPr>
          <w:p w:rsidR="0006131A" w:rsidRPr="00FF539D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06131A" w:rsidRPr="00BF1751">
        <w:trPr>
          <w:trHeight w:val="187"/>
          <w:jc w:val="center"/>
        </w:trPr>
        <w:tc>
          <w:tcPr>
            <w:tcW w:w="7270" w:type="dxa"/>
            <w:shd w:val="clear" w:color="auto" w:fill="auto"/>
          </w:tcPr>
          <w:p w:rsidR="0006131A" w:rsidRPr="00835D1D" w:rsidRDefault="0006131A" w:rsidP="0006131A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Mettre en œuvre les procédures d’inventaires périodiques à l’office plonge</w:t>
            </w:r>
          </w:p>
        </w:tc>
        <w:tc>
          <w:tcPr>
            <w:tcW w:w="900" w:type="dxa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06131A" w:rsidRPr="004318FE" w:rsidRDefault="0006131A" w:rsidP="0006131A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06131A" w:rsidRPr="00FF539D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06131A" w:rsidRPr="004318FE" w:rsidRDefault="0006131A" w:rsidP="0006131A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06131A" w:rsidRPr="00FF539D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06131A" w:rsidRPr="00BF1751">
        <w:trPr>
          <w:trHeight w:val="187"/>
          <w:jc w:val="center"/>
        </w:trPr>
        <w:tc>
          <w:tcPr>
            <w:tcW w:w="7270" w:type="dxa"/>
            <w:shd w:val="clear" w:color="auto" w:fill="auto"/>
          </w:tcPr>
          <w:p w:rsidR="0006131A" w:rsidRDefault="0006131A" w:rsidP="0006131A">
            <w:pPr>
              <w:rPr>
                <w:rFonts w:ascii="Arial Narrow" w:eastAsia="Times New Roman" w:hAnsi="Arial Narrow" w:cs="Arial"/>
                <w:sz w:val="12"/>
                <w:szCs w:val="12"/>
                <w:lang w:eastAsia="fr-FR"/>
              </w:rPr>
            </w:pPr>
            <w:r w:rsidRPr="00835D1D"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Utiliser les fiches inventaire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s</w:t>
            </w:r>
            <w:r w:rsidRPr="00835D1D"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 xml:space="preserve"> adaptées aux produits</w:t>
            </w:r>
          </w:p>
        </w:tc>
        <w:tc>
          <w:tcPr>
            <w:tcW w:w="900" w:type="dxa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06131A" w:rsidRPr="004318FE" w:rsidRDefault="0006131A" w:rsidP="0006131A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06131A" w:rsidRPr="00FF539D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06131A" w:rsidRPr="004318FE" w:rsidRDefault="0006131A" w:rsidP="0006131A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06131A" w:rsidRPr="00FF539D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06131A" w:rsidRPr="00BF1751">
        <w:trPr>
          <w:trHeight w:val="187"/>
          <w:jc w:val="center"/>
        </w:trPr>
        <w:tc>
          <w:tcPr>
            <w:tcW w:w="7270" w:type="dxa"/>
            <w:shd w:val="clear" w:color="auto" w:fill="auto"/>
          </w:tcPr>
          <w:p w:rsidR="0006131A" w:rsidRPr="00835D1D" w:rsidRDefault="0006131A" w:rsidP="0006131A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 w:rsidRPr="00835D1D"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Rendre compte des états des inventaires</w:t>
            </w:r>
          </w:p>
        </w:tc>
        <w:tc>
          <w:tcPr>
            <w:tcW w:w="900" w:type="dxa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06131A" w:rsidRPr="004318FE" w:rsidRDefault="0006131A" w:rsidP="0006131A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06131A" w:rsidRPr="00FF539D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06131A" w:rsidRPr="004318FE" w:rsidRDefault="0006131A" w:rsidP="0006131A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06131A" w:rsidRPr="00FF539D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06131A" w:rsidRPr="00BF1751">
        <w:trPr>
          <w:trHeight w:val="187"/>
          <w:jc w:val="center"/>
        </w:trPr>
        <w:tc>
          <w:tcPr>
            <w:tcW w:w="15562" w:type="dxa"/>
            <w:gridSpan w:val="20"/>
            <w:shd w:val="clear" w:color="auto" w:fill="B8CCE4" w:themeFill="accent1" w:themeFillTint="66"/>
          </w:tcPr>
          <w:p w:rsidR="0006131A" w:rsidRPr="00FF539D" w:rsidRDefault="0006131A" w:rsidP="0006131A">
            <w:pPr>
              <w:pStyle w:val="Sansinterligne"/>
              <w:jc w:val="center"/>
              <w:rPr>
                <w:sz w:val="16"/>
                <w:szCs w:val="16"/>
                <w:lang w:eastAsia="fr-FR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fr-FR"/>
              </w:rPr>
              <w:tab/>
            </w: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fr-FR"/>
              </w:rPr>
              <w:tab/>
            </w:r>
            <w:r w:rsidRPr="00F764BB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fr-FR"/>
              </w:rPr>
              <w:t>PÔLE 5 – Démarche qualité en restauration</w:t>
            </w:r>
          </w:p>
        </w:tc>
      </w:tr>
      <w:tr w:rsidR="0006131A" w:rsidRPr="00BF1751" w:rsidTr="001C2B9F">
        <w:trPr>
          <w:trHeight w:val="187"/>
          <w:jc w:val="center"/>
        </w:trPr>
        <w:tc>
          <w:tcPr>
            <w:tcW w:w="15562" w:type="dxa"/>
            <w:gridSpan w:val="20"/>
            <w:shd w:val="clear" w:color="auto" w:fill="auto"/>
          </w:tcPr>
          <w:p w:rsidR="0006131A" w:rsidRPr="00FF539D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fr-FR"/>
              </w:rPr>
              <w:t>COMPETENCE  C5-1 – Appliquer</w:t>
            </w:r>
            <w:r w:rsidRPr="00765BD3"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fr-FR"/>
              </w:rPr>
              <w:t xml:space="preserve"> la démarche qualité</w:t>
            </w:r>
          </w:p>
        </w:tc>
      </w:tr>
      <w:tr w:rsidR="0006131A" w:rsidRPr="00BF1751" w:rsidTr="006A3AC8">
        <w:trPr>
          <w:trHeight w:val="187"/>
          <w:jc w:val="center"/>
        </w:trPr>
        <w:tc>
          <w:tcPr>
            <w:tcW w:w="7270" w:type="dxa"/>
            <w:shd w:val="clear" w:color="auto" w:fill="E5B8B7" w:themeFill="accent2" w:themeFillTint="66"/>
          </w:tcPr>
          <w:p w:rsidR="0006131A" w:rsidRPr="00F23E18" w:rsidRDefault="0006131A" w:rsidP="0006131A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</w:pPr>
            <w:r w:rsidRPr="00330B25"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>C5-1.2  Respecter les dispositions réglementaires, les règles d’hygiène, de santé et de sécurité</w:t>
            </w: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 xml:space="preserve">                                                                                           EP32 / PFMP / EP2</w:t>
            </w:r>
          </w:p>
        </w:tc>
        <w:tc>
          <w:tcPr>
            <w:tcW w:w="900" w:type="dxa"/>
            <w:shd w:val="clear" w:color="auto" w:fill="E5B8B7" w:themeFill="accent2" w:themeFillTint="66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E5B8B7" w:themeFill="accent2" w:themeFillTint="66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E5B8B7" w:themeFill="accent2" w:themeFillTint="66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E5B8B7" w:themeFill="accent2" w:themeFillTint="66"/>
            <w:vAlign w:val="center"/>
          </w:tcPr>
          <w:p w:rsidR="0006131A" w:rsidRPr="004318FE" w:rsidRDefault="0006131A" w:rsidP="0006131A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E5B8B7" w:themeFill="accent2" w:themeFillTint="66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E5B8B7" w:themeFill="accent2" w:themeFillTint="66"/>
            <w:vAlign w:val="center"/>
          </w:tcPr>
          <w:p w:rsidR="0006131A" w:rsidRPr="00FF539D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E5B8B7" w:themeFill="accent2" w:themeFillTint="66"/>
            <w:vAlign w:val="center"/>
          </w:tcPr>
          <w:p w:rsidR="0006131A" w:rsidRPr="004318FE" w:rsidRDefault="0006131A" w:rsidP="0006131A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E5B8B7" w:themeFill="accent2" w:themeFillTint="66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E5B8B7" w:themeFill="accent2" w:themeFillTint="66"/>
            <w:vAlign w:val="center"/>
          </w:tcPr>
          <w:p w:rsidR="0006131A" w:rsidRPr="00FF539D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06131A" w:rsidRPr="00BF1751">
        <w:trPr>
          <w:trHeight w:val="187"/>
          <w:jc w:val="center"/>
        </w:trPr>
        <w:tc>
          <w:tcPr>
            <w:tcW w:w="7270" w:type="dxa"/>
            <w:shd w:val="clear" w:color="auto" w:fill="auto"/>
          </w:tcPr>
          <w:p w:rsidR="0006131A" w:rsidRDefault="0006131A" w:rsidP="0006131A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Identifier, appliquer, respecter :</w:t>
            </w:r>
          </w:p>
          <w:p w:rsidR="0006131A" w:rsidRDefault="0006131A" w:rsidP="0006131A">
            <w:pPr>
              <w:rPr>
                <w:rFonts w:ascii="Arial Narrow" w:eastAsia="Times New Roman" w:hAnsi="Arial Narrow" w:cs="Arial"/>
                <w:sz w:val="12"/>
                <w:szCs w:val="12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– les tenues vestimentaires règlementaires adaptées au poste Plonge – le règlement intérieur – le plan de maîtrise et de suivi sanitaire –  les normes et consignes d’évacuation et de sécurité incendies / accidents – les pictogrammes de sécurité et d’informations – de marche en avant des produits – les procédures de tri sélectifs et du circuit des déchets – les protocoles d’utilisation et de stockage des produits d’entretien -  le guide de bonnes pratiques (lavage des mains…)…</w:t>
            </w:r>
          </w:p>
        </w:tc>
        <w:tc>
          <w:tcPr>
            <w:tcW w:w="900" w:type="dxa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06131A" w:rsidRPr="004318FE" w:rsidRDefault="0006131A" w:rsidP="0006131A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06131A" w:rsidRPr="00FF539D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06131A" w:rsidRPr="004318FE" w:rsidRDefault="0006131A" w:rsidP="0006131A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06131A" w:rsidRPr="00FF539D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06131A" w:rsidRPr="00BF1751" w:rsidTr="006A3AC8">
        <w:trPr>
          <w:trHeight w:val="187"/>
          <w:jc w:val="center"/>
        </w:trPr>
        <w:tc>
          <w:tcPr>
            <w:tcW w:w="7270" w:type="dxa"/>
            <w:shd w:val="clear" w:color="auto" w:fill="E5B8B7" w:themeFill="accent2" w:themeFillTint="66"/>
          </w:tcPr>
          <w:p w:rsidR="0006131A" w:rsidRPr="00683EEA" w:rsidRDefault="0006131A" w:rsidP="0006131A">
            <w:pPr>
              <w:rPr>
                <w:rFonts w:ascii="Arial Narrow" w:eastAsia="Times New Roman" w:hAnsi="Arial Narrow" w:cs="Arial"/>
                <w:b/>
                <w:sz w:val="12"/>
                <w:szCs w:val="12"/>
                <w:lang w:eastAsia="fr-FR"/>
              </w:rPr>
            </w:pPr>
            <w:r w:rsidRPr="00683EEA"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>C5-1.3  Intégrer les dimensions liées à l’environnement et au développement durable dans sa pratique professionnelle</w:t>
            </w: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 xml:space="preserve">                                                                       EP32 / PFMP / EP2</w:t>
            </w:r>
          </w:p>
        </w:tc>
        <w:tc>
          <w:tcPr>
            <w:tcW w:w="900" w:type="dxa"/>
            <w:shd w:val="clear" w:color="auto" w:fill="E5B8B7" w:themeFill="accent2" w:themeFillTint="66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E5B8B7" w:themeFill="accent2" w:themeFillTint="66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E5B8B7" w:themeFill="accent2" w:themeFillTint="66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E5B8B7" w:themeFill="accent2" w:themeFillTint="66"/>
            <w:vAlign w:val="center"/>
          </w:tcPr>
          <w:p w:rsidR="0006131A" w:rsidRPr="004318FE" w:rsidRDefault="0006131A" w:rsidP="0006131A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E5B8B7" w:themeFill="accent2" w:themeFillTint="66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E5B8B7" w:themeFill="accent2" w:themeFillTint="66"/>
            <w:vAlign w:val="center"/>
          </w:tcPr>
          <w:p w:rsidR="0006131A" w:rsidRPr="00FF539D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E5B8B7" w:themeFill="accent2" w:themeFillTint="66"/>
            <w:vAlign w:val="center"/>
          </w:tcPr>
          <w:p w:rsidR="0006131A" w:rsidRPr="004318FE" w:rsidRDefault="0006131A" w:rsidP="0006131A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E5B8B7" w:themeFill="accent2" w:themeFillTint="66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E5B8B7" w:themeFill="accent2" w:themeFillTint="66"/>
            <w:vAlign w:val="center"/>
          </w:tcPr>
          <w:p w:rsidR="0006131A" w:rsidRPr="00FF539D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06131A" w:rsidRPr="00BF1751">
        <w:trPr>
          <w:trHeight w:val="187"/>
          <w:jc w:val="center"/>
        </w:trPr>
        <w:tc>
          <w:tcPr>
            <w:tcW w:w="7270" w:type="dxa"/>
            <w:shd w:val="clear" w:color="auto" w:fill="auto"/>
          </w:tcPr>
          <w:p w:rsidR="0006131A" w:rsidRDefault="0006131A" w:rsidP="0006131A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Prendre en compte les consignes d’observation et les documents relatifs au développement durable :</w:t>
            </w:r>
          </w:p>
          <w:p w:rsidR="0006131A" w:rsidRPr="00CE34BA" w:rsidRDefault="0006131A" w:rsidP="0006131A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 xml:space="preserve">- consommation raisonnée des énergies, de l’eau, des produits d’entretien – du tri sélectif et de la gestion des déchets </w:t>
            </w:r>
          </w:p>
        </w:tc>
        <w:tc>
          <w:tcPr>
            <w:tcW w:w="900" w:type="dxa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06131A" w:rsidRPr="004318FE" w:rsidRDefault="0006131A" w:rsidP="0006131A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06131A" w:rsidRPr="00FF539D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06131A" w:rsidRPr="004318FE" w:rsidRDefault="0006131A" w:rsidP="0006131A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06131A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06131A" w:rsidRPr="00FF539D" w:rsidRDefault="0006131A" w:rsidP="0006131A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</w:tbl>
    <w:p w:rsidR="00863D57" w:rsidRDefault="000E38D4" w:rsidP="003E4201">
      <w:r>
        <w:t>Plonge office</w:t>
      </w:r>
      <w:r w:rsidR="003E19C4">
        <w:t xml:space="preserve"> – 2017/18 - 2</w:t>
      </w:r>
      <w:r w:rsidR="003E4201">
        <w:t xml:space="preserve">                                                                           </w:t>
      </w:r>
      <w:r w:rsidR="00F23E18">
        <w:t xml:space="preserve">                               </w:t>
      </w:r>
    </w:p>
    <w:p w:rsidR="001C39EF" w:rsidRDefault="001C39EF" w:rsidP="003F49BE">
      <w:pPr>
        <w:jc w:val="center"/>
      </w:pPr>
    </w:p>
    <w:p w:rsidR="00CA1083" w:rsidRDefault="00CA1083" w:rsidP="003F49BE">
      <w:pPr>
        <w:jc w:val="center"/>
      </w:pPr>
    </w:p>
    <w:p w:rsidR="003E4201" w:rsidRDefault="003E4201" w:rsidP="003F49BE">
      <w:pPr>
        <w:jc w:val="center"/>
      </w:pPr>
    </w:p>
    <w:tbl>
      <w:tblPr>
        <w:tblStyle w:val="Grilledutableau3"/>
        <w:tblW w:w="15933" w:type="dxa"/>
        <w:jc w:val="center"/>
        <w:tblInd w:w="0" w:type="dxa"/>
        <w:tblLook w:val="04A0" w:firstRow="1" w:lastRow="0" w:firstColumn="1" w:lastColumn="0" w:noHBand="0" w:noVBand="1"/>
      </w:tblPr>
      <w:tblGrid>
        <w:gridCol w:w="7655"/>
        <w:gridCol w:w="886"/>
        <w:gridCol w:w="699"/>
        <w:gridCol w:w="699"/>
        <w:gridCol w:w="643"/>
        <w:gridCol w:w="106"/>
        <w:gridCol w:w="461"/>
        <w:gridCol w:w="288"/>
        <w:gridCol w:w="293"/>
        <w:gridCol w:w="456"/>
        <w:gridCol w:w="125"/>
        <w:gridCol w:w="625"/>
        <w:gridCol w:w="643"/>
        <w:gridCol w:w="106"/>
        <w:gridCol w:w="461"/>
        <w:gridCol w:w="288"/>
        <w:gridCol w:w="293"/>
        <w:gridCol w:w="456"/>
        <w:gridCol w:w="125"/>
        <w:gridCol w:w="625"/>
      </w:tblGrid>
      <w:tr w:rsidR="006A3AC8" w:rsidTr="006A3AC8">
        <w:trPr>
          <w:trHeight w:val="283"/>
          <w:jc w:val="center"/>
        </w:trPr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AC8" w:rsidRDefault="006A3AC8">
            <w:pPr>
              <w:shd w:val="clear" w:color="auto" w:fill="E5B8B7" w:themeFill="accent2" w:themeFillTint="66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  <w:t>OBJECTIFS PERMANENTS</w:t>
            </w:r>
          </w:p>
          <w:p w:rsidR="006A3AC8" w:rsidRDefault="006A3AC8">
            <w:pPr>
              <w:pStyle w:val="Sansinterligne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827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C8" w:rsidRDefault="006A3AC8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  <w:t xml:space="preserve">Modes et critères d’évaluation </w:t>
            </w:r>
          </w:p>
        </w:tc>
      </w:tr>
      <w:tr w:rsidR="006A3AC8" w:rsidTr="006A3AC8">
        <w:trPr>
          <w:trHeight w:val="26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AC8" w:rsidRDefault="006A3AC8">
            <w:pPr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C8" w:rsidRDefault="006A3AC8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  <w:t>Seconde Pro</w:t>
            </w:r>
          </w:p>
        </w:tc>
        <w:tc>
          <w:tcPr>
            <w:tcW w:w="29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A3AC8" w:rsidRDefault="006A3AC8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  <w:t>Première Pro</w:t>
            </w:r>
          </w:p>
        </w:tc>
        <w:tc>
          <w:tcPr>
            <w:tcW w:w="29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A3AC8" w:rsidRDefault="006A3AC8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  <w:t>Terminale Pro</w:t>
            </w:r>
          </w:p>
        </w:tc>
      </w:tr>
      <w:tr w:rsidR="006A3AC8" w:rsidTr="006A3AC8">
        <w:trPr>
          <w:trHeight w:val="22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AC8" w:rsidRDefault="006A3AC8">
            <w:pPr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AC8" w:rsidRDefault="006A3AC8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Mettre une croix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A3AC8" w:rsidRDefault="006A3AC8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NM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A3AC8" w:rsidRDefault="006A3AC8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ECA -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A3AC8" w:rsidRDefault="006A3AC8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ECA+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A3AC8" w:rsidRDefault="006A3AC8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A3AC8" w:rsidRDefault="006A3AC8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NM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A3AC8" w:rsidRDefault="006A3AC8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ECA -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A3AC8" w:rsidRDefault="006A3AC8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ECA+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A3AC8" w:rsidRDefault="006A3AC8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M</w:t>
            </w:r>
          </w:p>
        </w:tc>
      </w:tr>
      <w:tr w:rsidR="001D6F79" w:rsidTr="00365FE4">
        <w:trPr>
          <w:trHeight w:val="41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F79" w:rsidRDefault="001D6F79" w:rsidP="001D6F79">
            <w:pPr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79" w:rsidRDefault="001D6F79" w:rsidP="001D6F79">
            <w:pPr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Je coche les objectifs observés ou mis en œuvre.</w:t>
            </w:r>
          </w:p>
        </w:tc>
        <w:tc>
          <w:tcPr>
            <w:tcW w:w="29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D6F79" w:rsidRDefault="001D6F79" w:rsidP="001D6F79">
            <w:pPr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J’évalue les objectifs mis en œuvre.</w:t>
            </w:r>
          </w:p>
        </w:tc>
        <w:tc>
          <w:tcPr>
            <w:tcW w:w="29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79" w:rsidRDefault="001D6F79" w:rsidP="001D6F79">
            <w:pPr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Je finalise mes savoirs faire.</w:t>
            </w:r>
          </w:p>
          <w:p w:rsidR="001D6F79" w:rsidRDefault="001D6F79" w:rsidP="001D6F79">
            <w:pPr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Je valide les objectifs permanents.</w:t>
            </w:r>
          </w:p>
        </w:tc>
      </w:tr>
      <w:tr w:rsidR="001D6F79" w:rsidTr="006A3AC8">
        <w:trPr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F79" w:rsidRDefault="001D6F79" w:rsidP="001D6F79">
            <w:pPr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F79" w:rsidRDefault="001D6F79" w:rsidP="001D6F79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Lycée</w:t>
            </w:r>
          </w:p>
          <w:p w:rsidR="001D6F79" w:rsidRDefault="001D6F79" w:rsidP="001D6F79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Fin année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F79" w:rsidRDefault="001D6F79" w:rsidP="001D6F79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 xml:space="preserve">PFMP </w:t>
            </w:r>
          </w:p>
          <w:p w:rsidR="001D6F79" w:rsidRDefault="001D6F79" w:rsidP="001D6F79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F79" w:rsidRDefault="001D6F79" w:rsidP="001D6F79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 xml:space="preserve">PFMP </w:t>
            </w:r>
          </w:p>
          <w:p w:rsidR="001D6F79" w:rsidRDefault="001D6F79" w:rsidP="001D6F79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D6F79" w:rsidRDefault="001D6F79" w:rsidP="001D6F79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Lycée</w:t>
            </w:r>
          </w:p>
          <w:p w:rsidR="001D6F79" w:rsidRDefault="001D6F79" w:rsidP="001D6F79">
            <w:pPr>
              <w:pStyle w:val="Sansinterligne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D6F79" w:rsidRDefault="001D6F79" w:rsidP="001D6F79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Lycée</w:t>
            </w:r>
          </w:p>
          <w:p w:rsidR="001D6F79" w:rsidRDefault="001D6F79" w:rsidP="001D6F79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D6F79" w:rsidRDefault="001D6F79" w:rsidP="001D6F79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PFMP 1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D6F79" w:rsidRDefault="001D6F79" w:rsidP="001D6F79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PFMP 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D6F79" w:rsidRDefault="001D6F79" w:rsidP="001D6F79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Bilan</w:t>
            </w:r>
          </w:p>
          <w:p w:rsidR="001D6F79" w:rsidRDefault="001D6F79" w:rsidP="001D6F79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tuteurs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F79" w:rsidRDefault="001D6F79" w:rsidP="001D6F79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Lycée</w:t>
            </w:r>
          </w:p>
          <w:p w:rsidR="001D6F79" w:rsidRDefault="001D6F79" w:rsidP="001D6F79">
            <w:pPr>
              <w:pStyle w:val="Sansinterligne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F79" w:rsidRDefault="001D6F79" w:rsidP="001D6F79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Lycée</w:t>
            </w:r>
          </w:p>
          <w:p w:rsidR="001D6F79" w:rsidRDefault="001D6F79" w:rsidP="001D6F79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F79" w:rsidRDefault="001D6F79" w:rsidP="001D6F79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PFMP 1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F79" w:rsidRDefault="001D6F79" w:rsidP="001D6F79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PFMP 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F79" w:rsidRDefault="001D6F79" w:rsidP="001D6F79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Bilan</w:t>
            </w:r>
          </w:p>
          <w:p w:rsidR="001D6F79" w:rsidRDefault="001D6F79" w:rsidP="001D6F79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tuteurs</w:t>
            </w:r>
          </w:p>
        </w:tc>
      </w:tr>
      <w:tr w:rsidR="001D6F79" w:rsidTr="006A3AC8">
        <w:trPr>
          <w:trHeight w:val="187"/>
          <w:jc w:val="center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79" w:rsidRDefault="001D6F79" w:rsidP="001D6F79">
            <w:pP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Compléter les fiches techniques de préparation du TP et les fiches produits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79" w:rsidRDefault="001D6F79" w:rsidP="001D6F79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79" w:rsidRDefault="001D6F79" w:rsidP="001D6F79">
            <w:pPr>
              <w:pStyle w:val="Sansinterligne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79" w:rsidRDefault="001D6F79" w:rsidP="001D6F79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D6F79" w:rsidRDefault="001D6F79" w:rsidP="001D6F79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D6F79" w:rsidRDefault="001D6F79" w:rsidP="001D6F79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D6F79" w:rsidRDefault="001D6F79" w:rsidP="001D6F79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D6F79" w:rsidRDefault="001D6F79" w:rsidP="001D6F79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D6F79" w:rsidRDefault="001D6F79" w:rsidP="001D6F79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79" w:rsidRDefault="001D6F79" w:rsidP="001D6F79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79" w:rsidRDefault="001D6F79" w:rsidP="001D6F79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79" w:rsidRDefault="001D6F79" w:rsidP="001D6F79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79" w:rsidRDefault="001D6F79" w:rsidP="001D6F79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79" w:rsidRDefault="001D6F79" w:rsidP="001D6F79">
            <w:pPr>
              <w:pStyle w:val="Sansinterligne"/>
              <w:rPr>
                <w:sz w:val="16"/>
                <w:szCs w:val="16"/>
              </w:rPr>
            </w:pPr>
          </w:p>
        </w:tc>
      </w:tr>
      <w:tr w:rsidR="001D6F79" w:rsidTr="006A3AC8">
        <w:trPr>
          <w:trHeight w:val="187"/>
          <w:jc w:val="center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79" w:rsidRDefault="001D6F79" w:rsidP="001D6F79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Evoluer avec la tenue vestimentaire professionnelle adaptée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79" w:rsidRDefault="001D6F79" w:rsidP="001D6F79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79" w:rsidRDefault="001D6F79" w:rsidP="001D6F79">
            <w:pPr>
              <w:pStyle w:val="Sansinterligne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79" w:rsidRDefault="001D6F79" w:rsidP="001D6F79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D6F79" w:rsidRDefault="001D6F79" w:rsidP="001D6F79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D6F79" w:rsidRDefault="001D6F79" w:rsidP="001D6F79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D6F79" w:rsidRDefault="001D6F79" w:rsidP="001D6F79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D6F79" w:rsidRDefault="001D6F79" w:rsidP="001D6F79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D6F79" w:rsidRDefault="001D6F79" w:rsidP="001D6F79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79" w:rsidRDefault="001D6F79" w:rsidP="001D6F79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79" w:rsidRDefault="001D6F79" w:rsidP="001D6F79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79" w:rsidRDefault="001D6F79" w:rsidP="001D6F79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79" w:rsidRDefault="001D6F79" w:rsidP="001D6F79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79" w:rsidRDefault="001D6F79" w:rsidP="001D6F79">
            <w:pPr>
              <w:pStyle w:val="Sansinterligne"/>
              <w:rPr>
                <w:sz w:val="16"/>
                <w:szCs w:val="16"/>
              </w:rPr>
            </w:pPr>
          </w:p>
        </w:tc>
      </w:tr>
      <w:tr w:rsidR="001D6F79" w:rsidTr="006A3AC8">
        <w:trPr>
          <w:trHeight w:val="187"/>
          <w:jc w:val="center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79" w:rsidRDefault="001D6F79" w:rsidP="001D6F79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Respecter les règles d’hygiène personnelle liées aux métiers HR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79" w:rsidRDefault="001D6F79" w:rsidP="001D6F79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79" w:rsidRDefault="001D6F79" w:rsidP="001D6F79">
            <w:pPr>
              <w:pStyle w:val="Sansinterligne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79" w:rsidRDefault="001D6F79" w:rsidP="001D6F79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D6F79" w:rsidRDefault="001D6F79" w:rsidP="001D6F79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D6F79" w:rsidRDefault="001D6F79" w:rsidP="001D6F79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D6F79" w:rsidRDefault="001D6F79" w:rsidP="001D6F79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D6F79" w:rsidRDefault="001D6F79" w:rsidP="001D6F79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D6F79" w:rsidRDefault="001D6F79" w:rsidP="001D6F79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79" w:rsidRDefault="001D6F79" w:rsidP="001D6F79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79" w:rsidRDefault="001D6F79" w:rsidP="001D6F79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79" w:rsidRDefault="001D6F79" w:rsidP="001D6F79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79" w:rsidRDefault="001D6F79" w:rsidP="001D6F79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79" w:rsidRDefault="001D6F79" w:rsidP="001D6F79">
            <w:pPr>
              <w:pStyle w:val="Sansinterligne"/>
              <w:rPr>
                <w:sz w:val="16"/>
                <w:szCs w:val="16"/>
              </w:rPr>
            </w:pPr>
          </w:p>
        </w:tc>
      </w:tr>
      <w:tr w:rsidR="001D6F79" w:rsidTr="006A3AC8">
        <w:trPr>
          <w:trHeight w:val="187"/>
          <w:jc w:val="center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79" w:rsidRDefault="001D6F79" w:rsidP="001D6F79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Autoévaluer son travail, contrôler et apporter les modifications appropriées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79" w:rsidRDefault="001D6F79" w:rsidP="001D6F79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79" w:rsidRDefault="001D6F79" w:rsidP="001D6F79">
            <w:pPr>
              <w:pStyle w:val="Sansinterligne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79" w:rsidRDefault="001D6F79" w:rsidP="001D6F79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D6F79" w:rsidRDefault="001D6F79" w:rsidP="001D6F79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D6F79" w:rsidRDefault="001D6F79" w:rsidP="001D6F79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D6F79" w:rsidRDefault="001D6F79" w:rsidP="001D6F79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D6F79" w:rsidRDefault="001D6F79" w:rsidP="001D6F79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D6F79" w:rsidRDefault="001D6F79" w:rsidP="001D6F79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79" w:rsidRDefault="001D6F79" w:rsidP="001D6F79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79" w:rsidRDefault="001D6F79" w:rsidP="001D6F79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79" w:rsidRDefault="001D6F79" w:rsidP="001D6F79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79" w:rsidRDefault="001D6F79" w:rsidP="001D6F79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79" w:rsidRDefault="001D6F79" w:rsidP="001D6F79">
            <w:pPr>
              <w:pStyle w:val="Sansinterligne"/>
              <w:rPr>
                <w:sz w:val="16"/>
                <w:szCs w:val="16"/>
              </w:rPr>
            </w:pPr>
          </w:p>
        </w:tc>
      </w:tr>
      <w:tr w:rsidR="001D6F79" w:rsidTr="006A3AC8">
        <w:trPr>
          <w:trHeight w:val="187"/>
          <w:jc w:val="center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79" w:rsidRDefault="001D6F79" w:rsidP="001D6F79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Mettre en œuvre et respecter les procédures de mise en place et de respect des règles d’hygiène et de sécurité liées au poste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79" w:rsidRDefault="001D6F79" w:rsidP="001D6F79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79" w:rsidRDefault="001D6F79" w:rsidP="001D6F79">
            <w:pPr>
              <w:pStyle w:val="Sansinterligne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79" w:rsidRDefault="001D6F79" w:rsidP="001D6F79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D6F79" w:rsidRDefault="001D6F79" w:rsidP="001D6F79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D6F79" w:rsidRDefault="001D6F79" w:rsidP="001D6F79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D6F79" w:rsidRDefault="001D6F79" w:rsidP="001D6F79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D6F79" w:rsidRDefault="001D6F79" w:rsidP="001D6F79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D6F79" w:rsidRDefault="001D6F79" w:rsidP="001D6F79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79" w:rsidRDefault="001D6F79" w:rsidP="001D6F79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79" w:rsidRDefault="001D6F79" w:rsidP="001D6F79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79" w:rsidRDefault="001D6F79" w:rsidP="001D6F79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79" w:rsidRDefault="001D6F79" w:rsidP="001D6F79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79" w:rsidRDefault="001D6F79" w:rsidP="001D6F79">
            <w:pPr>
              <w:pStyle w:val="Sansinterligne"/>
              <w:rPr>
                <w:sz w:val="16"/>
                <w:szCs w:val="16"/>
              </w:rPr>
            </w:pPr>
          </w:p>
        </w:tc>
      </w:tr>
      <w:tr w:rsidR="001D6F79" w:rsidTr="006A3AC8">
        <w:trPr>
          <w:trHeight w:val="187"/>
          <w:jc w:val="center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79" w:rsidRDefault="001D6F79" w:rsidP="001D6F79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Prendre en compte les objectifs, les consignes techniques et commerciales de l’entreprise HR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79" w:rsidRDefault="001D6F79" w:rsidP="001D6F79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79" w:rsidRDefault="001D6F79" w:rsidP="001D6F79">
            <w:pPr>
              <w:pStyle w:val="Sansinterligne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79" w:rsidRDefault="001D6F79" w:rsidP="001D6F79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D6F79" w:rsidRDefault="001D6F79" w:rsidP="001D6F79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D6F79" w:rsidRDefault="001D6F79" w:rsidP="001D6F79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D6F79" w:rsidRDefault="001D6F79" w:rsidP="001D6F79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D6F79" w:rsidRDefault="001D6F79" w:rsidP="001D6F79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D6F79" w:rsidRDefault="001D6F79" w:rsidP="001D6F79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79" w:rsidRDefault="001D6F79" w:rsidP="001D6F79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79" w:rsidRDefault="001D6F79" w:rsidP="001D6F79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79" w:rsidRDefault="001D6F79" w:rsidP="001D6F79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79" w:rsidRDefault="001D6F79" w:rsidP="001D6F79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79" w:rsidRDefault="001D6F79" w:rsidP="001D6F79">
            <w:pPr>
              <w:pStyle w:val="Sansinterligne"/>
              <w:rPr>
                <w:sz w:val="16"/>
                <w:szCs w:val="16"/>
              </w:rPr>
            </w:pPr>
          </w:p>
        </w:tc>
      </w:tr>
      <w:tr w:rsidR="001D6F79" w:rsidTr="006A3AC8">
        <w:trPr>
          <w:trHeight w:val="187"/>
          <w:jc w:val="center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79" w:rsidRDefault="001D6F79" w:rsidP="001D6F79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Défendre et respecter les intérêts économiques et commerciaux de l’entreprise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79" w:rsidRDefault="001D6F79" w:rsidP="001D6F79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79" w:rsidRDefault="001D6F79" w:rsidP="001D6F79">
            <w:pPr>
              <w:pStyle w:val="Sansinterligne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79" w:rsidRDefault="001D6F79" w:rsidP="001D6F79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D6F79" w:rsidRDefault="001D6F79" w:rsidP="001D6F79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D6F79" w:rsidRDefault="001D6F79" w:rsidP="001D6F79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D6F79" w:rsidRDefault="001D6F79" w:rsidP="001D6F79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D6F79" w:rsidRDefault="001D6F79" w:rsidP="001D6F79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D6F79" w:rsidRDefault="001D6F79" w:rsidP="001D6F79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79" w:rsidRDefault="001D6F79" w:rsidP="001D6F79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79" w:rsidRDefault="001D6F79" w:rsidP="001D6F79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79" w:rsidRDefault="001D6F79" w:rsidP="001D6F79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79" w:rsidRDefault="001D6F79" w:rsidP="001D6F79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79" w:rsidRDefault="001D6F79" w:rsidP="001D6F79">
            <w:pPr>
              <w:pStyle w:val="Sansinterligne"/>
              <w:rPr>
                <w:sz w:val="16"/>
                <w:szCs w:val="16"/>
              </w:rPr>
            </w:pPr>
          </w:p>
        </w:tc>
      </w:tr>
      <w:tr w:rsidR="001D6F79" w:rsidTr="006A3AC8">
        <w:trPr>
          <w:trHeight w:val="187"/>
          <w:jc w:val="center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79" w:rsidRDefault="001D6F79" w:rsidP="001D6F79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 xml:space="preserve">Adopter un état d’esprit et  comportement professionnel positifs favorisant l’enrichissement personnel et d’autrui (élèves, clients, personnels, professeurs…)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79" w:rsidRDefault="001D6F79" w:rsidP="001D6F79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79" w:rsidRDefault="001D6F79" w:rsidP="001D6F79">
            <w:pPr>
              <w:pStyle w:val="Sansinterligne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79" w:rsidRDefault="001D6F79" w:rsidP="001D6F79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D6F79" w:rsidRDefault="001D6F79" w:rsidP="001D6F79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D6F79" w:rsidRDefault="001D6F79" w:rsidP="001D6F79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D6F79" w:rsidRDefault="001D6F79" w:rsidP="001D6F79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D6F79" w:rsidRDefault="001D6F79" w:rsidP="001D6F79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D6F79" w:rsidRDefault="001D6F79" w:rsidP="001D6F79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79" w:rsidRDefault="001D6F79" w:rsidP="001D6F79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79" w:rsidRDefault="001D6F79" w:rsidP="001D6F79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79" w:rsidRDefault="001D6F79" w:rsidP="001D6F79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79" w:rsidRDefault="001D6F79" w:rsidP="001D6F79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79" w:rsidRDefault="001D6F79" w:rsidP="001D6F79">
            <w:pPr>
              <w:pStyle w:val="Sansinterligne"/>
              <w:rPr>
                <w:sz w:val="16"/>
                <w:szCs w:val="16"/>
              </w:rPr>
            </w:pPr>
          </w:p>
        </w:tc>
      </w:tr>
    </w:tbl>
    <w:p w:rsidR="001C39EF" w:rsidRDefault="001C39EF" w:rsidP="00F23E18">
      <w:pPr>
        <w:tabs>
          <w:tab w:val="left" w:pos="7834"/>
        </w:tabs>
      </w:pPr>
      <w:r>
        <w:t>Plonge office</w:t>
      </w:r>
      <w:r w:rsidR="00F23E18">
        <w:t xml:space="preserve"> 2017/18</w:t>
      </w:r>
      <w:r w:rsidR="003E19C4">
        <w:t xml:space="preserve"> – 2017/18 - 3</w:t>
      </w:r>
      <w:r>
        <w:t xml:space="preserve">                                                                                            </w:t>
      </w:r>
      <w:r w:rsidR="00F23E18">
        <w:t xml:space="preserve">                 </w:t>
      </w:r>
      <w:r w:rsidR="00F23E18">
        <w:tab/>
      </w:r>
    </w:p>
    <w:sectPr w:rsidR="001C39EF" w:rsidSect="00BD58AC">
      <w:footerReference w:type="default" r:id="rId7"/>
      <w:pgSz w:w="16838" w:h="11906" w:orient="landscape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6F4" w:rsidRDefault="005936F4" w:rsidP="00BD58AC">
      <w:pPr>
        <w:spacing w:after="0" w:line="240" w:lineRule="auto"/>
      </w:pPr>
      <w:r>
        <w:separator/>
      </w:r>
    </w:p>
  </w:endnote>
  <w:endnote w:type="continuationSeparator" w:id="0">
    <w:p w:rsidR="005936F4" w:rsidRDefault="005936F4" w:rsidP="00BD5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8AC" w:rsidRDefault="00BD58A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6F4" w:rsidRDefault="005936F4" w:rsidP="00BD58AC">
      <w:pPr>
        <w:spacing w:after="0" w:line="240" w:lineRule="auto"/>
      </w:pPr>
      <w:r>
        <w:separator/>
      </w:r>
    </w:p>
  </w:footnote>
  <w:footnote w:type="continuationSeparator" w:id="0">
    <w:p w:rsidR="005936F4" w:rsidRDefault="005936F4" w:rsidP="00BD58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8AC"/>
    <w:rsid w:val="000005ED"/>
    <w:rsid w:val="00000C9D"/>
    <w:rsid w:val="00000D35"/>
    <w:rsid w:val="000010A6"/>
    <w:rsid w:val="00001393"/>
    <w:rsid w:val="000023A0"/>
    <w:rsid w:val="000031FE"/>
    <w:rsid w:val="000033EE"/>
    <w:rsid w:val="00003D7D"/>
    <w:rsid w:val="000046C1"/>
    <w:rsid w:val="0000496D"/>
    <w:rsid w:val="00005179"/>
    <w:rsid w:val="0000696F"/>
    <w:rsid w:val="00007F55"/>
    <w:rsid w:val="00010638"/>
    <w:rsid w:val="00010667"/>
    <w:rsid w:val="00011062"/>
    <w:rsid w:val="000117D3"/>
    <w:rsid w:val="000118D9"/>
    <w:rsid w:val="000128A9"/>
    <w:rsid w:val="00012C49"/>
    <w:rsid w:val="00012DF9"/>
    <w:rsid w:val="000137CE"/>
    <w:rsid w:val="00013FF2"/>
    <w:rsid w:val="00014230"/>
    <w:rsid w:val="000149BF"/>
    <w:rsid w:val="0001509A"/>
    <w:rsid w:val="00016198"/>
    <w:rsid w:val="00017E8E"/>
    <w:rsid w:val="000200F7"/>
    <w:rsid w:val="00020512"/>
    <w:rsid w:val="000208CA"/>
    <w:rsid w:val="00020C06"/>
    <w:rsid w:val="00021440"/>
    <w:rsid w:val="00021AC5"/>
    <w:rsid w:val="000227BF"/>
    <w:rsid w:val="000236DF"/>
    <w:rsid w:val="00023798"/>
    <w:rsid w:val="0002420F"/>
    <w:rsid w:val="000243B3"/>
    <w:rsid w:val="000249EF"/>
    <w:rsid w:val="00025AC6"/>
    <w:rsid w:val="00025CF9"/>
    <w:rsid w:val="00026142"/>
    <w:rsid w:val="00027511"/>
    <w:rsid w:val="0002773C"/>
    <w:rsid w:val="00027965"/>
    <w:rsid w:val="00027AFB"/>
    <w:rsid w:val="0003132F"/>
    <w:rsid w:val="0003173E"/>
    <w:rsid w:val="0003194A"/>
    <w:rsid w:val="000321E0"/>
    <w:rsid w:val="00032FDC"/>
    <w:rsid w:val="00033461"/>
    <w:rsid w:val="00033E8C"/>
    <w:rsid w:val="00033E91"/>
    <w:rsid w:val="000347C7"/>
    <w:rsid w:val="000353F0"/>
    <w:rsid w:val="000357F6"/>
    <w:rsid w:val="00035FA2"/>
    <w:rsid w:val="00036127"/>
    <w:rsid w:val="00037214"/>
    <w:rsid w:val="00037727"/>
    <w:rsid w:val="00037DD8"/>
    <w:rsid w:val="00040213"/>
    <w:rsid w:val="00043830"/>
    <w:rsid w:val="00044DE6"/>
    <w:rsid w:val="000451D9"/>
    <w:rsid w:val="00047184"/>
    <w:rsid w:val="00047390"/>
    <w:rsid w:val="0004740B"/>
    <w:rsid w:val="00050135"/>
    <w:rsid w:val="00050484"/>
    <w:rsid w:val="000507FE"/>
    <w:rsid w:val="0005170A"/>
    <w:rsid w:val="000518F4"/>
    <w:rsid w:val="0005252A"/>
    <w:rsid w:val="00053068"/>
    <w:rsid w:val="00054DC7"/>
    <w:rsid w:val="0005598E"/>
    <w:rsid w:val="00055F17"/>
    <w:rsid w:val="0005602E"/>
    <w:rsid w:val="00057202"/>
    <w:rsid w:val="00057687"/>
    <w:rsid w:val="00057EF1"/>
    <w:rsid w:val="00060EA0"/>
    <w:rsid w:val="0006131A"/>
    <w:rsid w:val="00061369"/>
    <w:rsid w:val="00061A81"/>
    <w:rsid w:val="00063831"/>
    <w:rsid w:val="000648A0"/>
    <w:rsid w:val="00065BC4"/>
    <w:rsid w:val="00065D92"/>
    <w:rsid w:val="000661B9"/>
    <w:rsid w:val="0006684B"/>
    <w:rsid w:val="00067C6A"/>
    <w:rsid w:val="00070B78"/>
    <w:rsid w:val="00070BDC"/>
    <w:rsid w:val="00071124"/>
    <w:rsid w:val="00072D79"/>
    <w:rsid w:val="00072EEC"/>
    <w:rsid w:val="00075460"/>
    <w:rsid w:val="00075A38"/>
    <w:rsid w:val="00075DEF"/>
    <w:rsid w:val="00076162"/>
    <w:rsid w:val="00076EA6"/>
    <w:rsid w:val="00077778"/>
    <w:rsid w:val="000779A9"/>
    <w:rsid w:val="0008013C"/>
    <w:rsid w:val="00080859"/>
    <w:rsid w:val="0008087E"/>
    <w:rsid w:val="0008122B"/>
    <w:rsid w:val="00081248"/>
    <w:rsid w:val="0008127D"/>
    <w:rsid w:val="00081FE0"/>
    <w:rsid w:val="00082051"/>
    <w:rsid w:val="000822C8"/>
    <w:rsid w:val="00082644"/>
    <w:rsid w:val="00082D8C"/>
    <w:rsid w:val="00085DC9"/>
    <w:rsid w:val="00085EE3"/>
    <w:rsid w:val="00086743"/>
    <w:rsid w:val="000875C7"/>
    <w:rsid w:val="00090E55"/>
    <w:rsid w:val="00091658"/>
    <w:rsid w:val="00091B5E"/>
    <w:rsid w:val="00092723"/>
    <w:rsid w:val="0009277C"/>
    <w:rsid w:val="00092D28"/>
    <w:rsid w:val="0009380F"/>
    <w:rsid w:val="0009386C"/>
    <w:rsid w:val="00097B8D"/>
    <w:rsid w:val="000A148D"/>
    <w:rsid w:val="000A25A6"/>
    <w:rsid w:val="000A26E7"/>
    <w:rsid w:val="000A27FF"/>
    <w:rsid w:val="000A36B2"/>
    <w:rsid w:val="000A4F39"/>
    <w:rsid w:val="000A5436"/>
    <w:rsid w:val="000A5921"/>
    <w:rsid w:val="000B1A23"/>
    <w:rsid w:val="000B2DA5"/>
    <w:rsid w:val="000B4855"/>
    <w:rsid w:val="000B4A2F"/>
    <w:rsid w:val="000B608F"/>
    <w:rsid w:val="000B6D50"/>
    <w:rsid w:val="000C0C24"/>
    <w:rsid w:val="000C18A7"/>
    <w:rsid w:val="000C1E46"/>
    <w:rsid w:val="000C1FC8"/>
    <w:rsid w:val="000C2BA4"/>
    <w:rsid w:val="000C4E31"/>
    <w:rsid w:val="000C5054"/>
    <w:rsid w:val="000C58C1"/>
    <w:rsid w:val="000C5B79"/>
    <w:rsid w:val="000C5CC9"/>
    <w:rsid w:val="000C6B94"/>
    <w:rsid w:val="000C6D92"/>
    <w:rsid w:val="000D1023"/>
    <w:rsid w:val="000D1096"/>
    <w:rsid w:val="000D1E3B"/>
    <w:rsid w:val="000D2597"/>
    <w:rsid w:val="000D407E"/>
    <w:rsid w:val="000D45D8"/>
    <w:rsid w:val="000D4F29"/>
    <w:rsid w:val="000D65E5"/>
    <w:rsid w:val="000D782A"/>
    <w:rsid w:val="000D7C22"/>
    <w:rsid w:val="000E03E0"/>
    <w:rsid w:val="000E1331"/>
    <w:rsid w:val="000E1442"/>
    <w:rsid w:val="000E1826"/>
    <w:rsid w:val="000E2845"/>
    <w:rsid w:val="000E29E5"/>
    <w:rsid w:val="000E35A7"/>
    <w:rsid w:val="000E37EC"/>
    <w:rsid w:val="000E38D4"/>
    <w:rsid w:val="000E3A5F"/>
    <w:rsid w:val="000E48CF"/>
    <w:rsid w:val="000E4A4A"/>
    <w:rsid w:val="000E4BE7"/>
    <w:rsid w:val="000E4EE7"/>
    <w:rsid w:val="000E5A22"/>
    <w:rsid w:val="000E5C3E"/>
    <w:rsid w:val="000E6327"/>
    <w:rsid w:val="000E7290"/>
    <w:rsid w:val="000F00EF"/>
    <w:rsid w:val="000F0197"/>
    <w:rsid w:val="000F0D4C"/>
    <w:rsid w:val="000F12E5"/>
    <w:rsid w:val="000F162F"/>
    <w:rsid w:val="000F18EB"/>
    <w:rsid w:val="000F1B78"/>
    <w:rsid w:val="000F211B"/>
    <w:rsid w:val="000F6897"/>
    <w:rsid w:val="00100018"/>
    <w:rsid w:val="00100A2B"/>
    <w:rsid w:val="00101741"/>
    <w:rsid w:val="00101B07"/>
    <w:rsid w:val="00101C56"/>
    <w:rsid w:val="001027CA"/>
    <w:rsid w:val="001031B0"/>
    <w:rsid w:val="00103310"/>
    <w:rsid w:val="001039BB"/>
    <w:rsid w:val="00105270"/>
    <w:rsid w:val="0010552C"/>
    <w:rsid w:val="0010617C"/>
    <w:rsid w:val="0010620B"/>
    <w:rsid w:val="00106B64"/>
    <w:rsid w:val="00106D4C"/>
    <w:rsid w:val="00106E7A"/>
    <w:rsid w:val="00107261"/>
    <w:rsid w:val="00107269"/>
    <w:rsid w:val="001109AD"/>
    <w:rsid w:val="0011130C"/>
    <w:rsid w:val="00111654"/>
    <w:rsid w:val="001117B8"/>
    <w:rsid w:val="00112C50"/>
    <w:rsid w:val="001130C3"/>
    <w:rsid w:val="00113BC1"/>
    <w:rsid w:val="00113EAE"/>
    <w:rsid w:val="00114AD2"/>
    <w:rsid w:val="00114BCA"/>
    <w:rsid w:val="00115BEC"/>
    <w:rsid w:val="00116BA8"/>
    <w:rsid w:val="00120624"/>
    <w:rsid w:val="001209ED"/>
    <w:rsid w:val="00121114"/>
    <w:rsid w:val="00122291"/>
    <w:rsid w:val="00122A51"/>
    <w:rsid w:val="00123A35"/>
    <w:rsid w:val="0012562F"/>
    <w:rsid w:val="001272D4"/>
    <w:rsid w:val="00127730"/>
    <w:rsid w:val="00127BC9"/>
    <w:rsid w:val="00130A87"/>
    <w:rsid w:val="00130E6C"/>
    <w:rsid w:val="00131064"/>
    <w:rsid w:val="001319EE"/>
    <w:rsid w:val="00133220"/>
    <w:rsid w:val="00133318"/>
    <w:rsid w:val="00134C8F"/>
    <w:rsid w:val="00135198"/>
    <w:rsid w:val="00135480"/>
    <w:rsid w:val="001360C3"/>
    <w:rsid w:val="00137363"/>
    <w:rsid w:val="001377EA"/>
    <w:rsid w:val="001418BD"/>
    <w:rsid w:val="00141A05"/>
    <w:rsid w:val="00141E99"/>
    <w:rsid w:val="00142DF9"/>
    <w:rsid w:val="001436DA"/>
    <w:rsid w:val="0014394B"/>
    <w:rsid w:val="001441F8"/>
    <w:rsid w:val="001459AC"/>
    <w:rsid w:val="00146AD4"/>
    <w:rsid w:val="00146F12"/>
    <w:rsid w:val="00147141"/>
    <w:rsid w:val="00147484"/>
    <w:rsid w:val="00147900"/>
    <w:rsid w:val="00147C08"/>
    <w:rsid w:val="00147CC6"/>
    <w:rsid w:val="0015051D"/>
    <w:rsid w:val="00150C4D"/>
    <w:rsid w:val="0015132F"/>
    <w:rsid w:val="001520B1"/>
    <w:rsid w:val="00152993"/>
    <w:rsid w:val="00152A74"/>
    <w:rsid w:val="001564A7"/>
    <w:rsid w:val="00156B17"/>
    <w:rsid w:val="00157BCC"/>
    <w:rsid w:val="00157BFE"/>
    <w:rsid w:val="00161701"/>
    <w:rsid w:val="001618DD"/>
    <w:rsid w:val="0016278B"/>
    <w:rsid w:val="0016297E"/>
    <w:rsid w:val="00162A67"/>
    <w:rsid w:val="0016365F"/>
    <w:rsid w:val="00164D79"/>
    <w:rsid w:val="0016516C"/>
    <w:rsid w:val="00167563"/>
    <w:rsid w:val="00167AFC"/>
    <w:rsid w:val="00171BE5"/>
    <w:rsid w:val="001720CE"/>
    <w:rsid w:val="001720F7"/>
    <w:rsid w:val="0017211C"/>
    <w:rsid w:val="001724FF"/>
    <w:rsid w:val="00172E35"/>
    <w:rsid w:val="001730E5"/>
    <w:rsid w:val="00174232"/>
    <w:rsid w:val="00174329"/>
    <w:rsid w:val="00174C5C"/>
    <w:rsid w:val="0017611A"/>
    <w:rsid w:val="001768FF"/>
    <w:rsid w:val="00177014"/>
    <w:rsid w:val="0017737B"/>
    <w:rsid w:val="00180351"/>
    <w:rsid w:val="0018094A"/>
    <w:rsid w:val="00180A37"/>
    <w:rsid w:val="00180C0E"/>
    <w:rsid w:val="00181581"/>
    <w:rsid w:val="001826FA"/>
    <w:rsid w:val="001835BD"/>
    <w:rsid w:val="0018438A"/>
    <w:rsid w:val="00184BFC"/>
    <w:rsid w:val="00191EE8"/>
    <w:rsid w:val="001922C1"/>
    <w:rsid w:val="001924F7"/>
    <w:rsid w:val="00192AEB"/>
    <w:rsid w:val="00194557"/>
    <w:rsid w:val="001956DE"/>
    <w:rsid w:val="0019664A"/>
    <w:rsid w:val="00197DF4"/>
    <w:rsid w:val="001A0E1A"/>
    <w:rsid w:val="001A1D60"/>
    <w:rsid w:val="001A1F2C"/>
    <w:rsid w:val="001A20B8"/>
    <w:rsid w:val="001A239E"/>
    <w:rsid w:val="001A2EF1"/>
    <w:rsid w:val="001A365F"/>
    <w:rsid w:val="001A4E14"/>
    <w:rsid w:val="001A575E"/>
    <w:rsid w:val="001A6BF4"/>
    <w:rsid w:val="001A7744"/>
    <w:rsid w:val="001B051A"/>
    <w:rsid w:val="001B0F9B"/>
    <w:rsid w:val="001B2506"/>
    <w:rsid w:val="001B2A9D"/>
    <w:rsid w:val="001B3574"/>
    <w:rsid w:val="001B381B"/>
    <w:rsid w:val="001B4FD6"/>
    <w:rsid w:val="001B56B1"/>
    <w:rsid w:val="001B6082"/>
    <w:rsid w:val="001B6F54"/>
    <w:rsid w:val="001C097A"/>
    <w:rsid w:val="001C223B"/>
    <w:rsid w:val="001C2A24"/>
    <w:rsid w:val="001C39EF"/>
    <w:rsid w:val="001C4325"/>
    <w:rsid w:val="001C5129"/>
    <w:rsid w:val="001C6133"/>
    <w:rsid w:val="001D0858"/>
    <w:rsid w:val="001D2092"/>
    <w:rsid w:val="001D2D0E"/>
    <w:rsid w:val="001D3ED9"/>
    <w:rsid w:val="001D458B"/>
    <w:rsid w:val="001D6ED5"/>
    <w:rsid w:val="001D6F79"/>
    <w:rsid w:val="001D7B4A"/>
    <w:rsid w:val="001E08D9"/>
    <w:rsid w:val="001E0B13"/>
    <w:rsid w:val="001E13B0"/>
    <w:rsid w:val="001E13CE"/>
    <w:rsid w:val="001E2E0A"/>
    <w:rsid w:val="001E47FC"/>
    <w:rsid w:val="001E4A52"/>
    <w:rsid w:val="001E7C83"/>
    <w:rsid w:val="001E7D02"/>
    <w:rsid w:val="001F024C"/>
    <w:rsid w:val="001F0D0A"/>
    <w:rsid w:val="001F18C1"/>
    <w:rsid w:val="001F222E"/>
    <w:rsid w:val="001F225E"/>
    <w:rsid w:val="001F2343"/>
    <w:rsid w:val="001F506F"/>
    <w:rsid w:val="001F583F"/>
    <w:rsid w:val="001F5F86"/>
    <w:rsid w:val="002000BF"/>
    <w:rsid w:val="00201C64"/>
    <w:rsid w:val="00201FF8"/>
    <w:rsid w:val="00203582"/>
    <w:rsid w:val="00203D99"/>
    <w:rsid w:val="002046A3"/>
    <w:rsid w:val="00205C93"/>
    <w:rsid w:val="002063ED"/>
    <w:rsid w:val="00206CFC"/>
    <w:rsid w:val="002074F1"/>
    <w:rsid w:val="002075FD"/>
    <w:rsid w:val="00210484"/>
    <w:rsid w:val="00210620"/>
    <w:rsid w:val="0021186E"/>
    <w:rsid w:val="0021199F"/>
    <w:rsid w:val="002142CF"/>
    <w:rsid w:val="00215E4A"/>
    <w:rsid w:val="002164A0"/>
    <w:rsid w:val="002169A5"/>
    <w:rsid w:val="0021780E"/>
    <w:rsid w:val="00220868"/>
    <w:rsid w:val="00220B89"/>
    <w:rsid w:val="002212AE"/>
    <w:rsid w:val="00221400"/>
    <w:rsid w:val="00221B0E"/>
    <w:rsid w:val="00223157"/>
    <w:rsid w:val="002233A6"/>
    <w:rsid w:val="00224F5A"/>
    <w:rsid w:val="0022627B"/>
    <w:rsid w:val="002264B1"/>
    <w:rsid w:val="00226BA1"/>
    <w:rsid w:val="00226D8A"/>
    <w:rsid w:val="0022719E"/>
    <w:rsid w:val="00227581"/>
    <w:rsid w:val="0023059F"/>
    <w:rsid w:val="00231324"/>
    <w:rsid w:val="002337FF"/>
    <w:rsid w:val="002339B9"/>
    <w:rsid w:val="00233ADE"/>
    <w:rsid w:val="00233F9E"/>
    <w:rsid w:val="002343A0"/>
    <w:rsid w:val="00234DD3"/>
    <w:rsid w:val="002350D0"/>
    <w:rsid w:val="0023728A"/>
    <w:rsid w:val="002376BF"/>
    <w:rsid w:val="00237CFD"/>
    <w:rsid w:val="00240FE8"/>
    <w:rsid w:val="00241519"/>
    <w:rsid w:val="00241CDE"/>
    <w:rsid w:val="00241FD2"/>
    <w:rsid w:val="002420B8"/>
    <w:rsid w:val="00242798"/>
    <w:rsid w:val="00243B1C"/>
    <w:rsid w:val="00243D38"/>
    <w:rsid w:val="0024460D"/>
    <w:rsid w:val="00244825"/>
    <w:rsid w:val="00245D7E"/>
    <w:rsid w:val="002460CE"/>
    <w:rsid w:val="00246133"/>
    <w:rsid w:val="00246A86"/>
    <w:rsid w:val="00247736"/>
    <w:rsid w:val="00247B9D"/>
    <w:rsid w:val="0025129D"/>
    <w:rsid w:val="00252675"/>
    <w:rsid w:val="0025414C"/>
    <w:rsid w:val="00256E4E"/>
    <w:rsid w:val="0026043A"/>
    <w:rsid w:val="00261091"/>
    <w:rsid w:val="002610F9"/>
    <w:rsid w:val="002615FF"/>
    <w:rsid w:val="002619B3"/>
    <w:rsid w:val="00261AD6"/>
    <w:rsid w:val="00261F74"/>
    <w:rsid w:val="00264487"/>
    <w:rsid w:val="0026684A"/>
    <w:rsid w:val="00266921"/>
    <w:rsid w:val="00266D61"/>
    <w:rsid w:val="00271870"/>
    <w:rsid w:val="00271A69"/>
    <w:rsid w:val="002721D4"/>
    <w:rsid w:val="002721EA"/>
    <w:rsid w:val="00273448"/>
    <w:rsid w:val="002740D8"/>
    <w:rsid w:val="00274540"/>
    <w:rsid w:val="002748A9"/>
    <w:rsid w:val="00274BC0"/>
    <w:rsid w:val="00274CAB"/>
    <w:rsid w:val="00275365"/>
    <w:rsid w:val="002763AA"/>
    <w:rsid w:val="00276511"/>
    <w:rsid w:val="00276D75"/>
    <w:rsid w:val="00276F96"/>
    <w:rsid w:val="00277AF4"/>
    <w:rsid w:val="00281BCE"/>
    <w:rsid w:val="00282A52"/>
    <w:rsid w:val="00282D43"/>
    <w:rsid w:val="0028377F"/>
    <w:rsid w:val="00283B42"/>
    <w:rsid w:val="00284898"/>
    <w:rsid w:val="002848C7"/>
    <w:rsid w:val="00284F5F"/>
    <w:rsid w:val="002864F7"/>
    <w:rsid w:val="002866E2"/>
    <w:rsid w:val="0028677F"/>
    <w:rsid w:val="0028689E"/>
    <w:rsid w:val="002873AF"/>
    <w:rsid w:val="00287760"/>
    <w:rsid w:val="00290C67"/>
    <w:rsid w:val="00291671"/>
    <w:rsid w:val="00291A57"/>
    <w:rsid w:val="002953F3"/>
    <w:rsid w:val="00295A5E"/>
    <w:rsid w:val="00296378"/>
    <w:rsid w:val="00296A0A"/>
    <w:rsid w:val="00297A2C"/>
    <w:rsid w:val="002A14DB"/>
    <w:rsid w:val="002A1804"/>
    <w:rsid w:val="002A3CD4"/>
    <w:rsid w:val="002A529D"/>
    <w:rsid w:val="002A52A3"/>
    <w:rsid w:val="002A5B89"/>
    <w:rsid w:val="002A73AF"/>
    <w:rsid w:val="002B089C"/>
    <w:rsid w:val="002B0D47"/>
    <w:rsid w:val="002B1321"/>
    <w:rsid w:val="002B20B3"/>
    <w:rsid w:val="002B20C9"/>
    <w:rsid w:val="002B3016"/>
    <w:rsid w:val="002B3157"/>
    <w:rsid w:val="002B353B"/>
    <w:rsid w:val="002B3E70"/>
    <w:rsid w:val="002B4F38"/>
    <w:rsid w:val="002B4FC4"/>
    <w:rsid w:val="002B54F2"/>
    <w:rsid w:val="002B62FD"/>
    <w:rsid w:val="002B6FB5"/>
    <w:rsid w:val="002B6FEE"/>
    <w:rsid w:val="002B74B1"/>
    <w:rsid w:val="002B7926"/>
    <w:rsid w:val="002B7D80"/>
    <w:rsid w:val="002C0975"/>
    <w:rsid w:val="002C35CA"/>
    <w:rsid w:val="002C5E7A"/>
    <w:rsid w:val="002C5EBA"/>
    <w:rsid w:val="002C622D"/>
    <w:rsid w:val="002C67F7"/>
    <w:rsid w:val="002D0E24"/>
    <w:rsid w:val="002D196E"/>
    <w:rsid w:val="002D26EC"/>
    <w:rsid w:val="002D3738"/>
    <w:rsid w:val="002D4EBB"/>
    <w:rsid w:val="002D4EBC"/>
    <w:rsid w:val="002D72E5"/>
    <w:rsid w:val="002D7688"/>
    <w:rsid w:val="002D76DC"/>
    <w:rsid w:val="002D7C5D"/>
    <w:rsid w:val="002E1439"/>
    <w:rsid w:val="002E2DA5"/>
    <w:rsid w:val="002E3479"/>
    <w:rsid w:val="002E383C"/>
    <w:rsid w:val="002E4645"/>
    <w:rsid w:val="002E4DAC"/>
    <w:rsid w:val="002E5079"/>
    <w:rsid w:val="002E6D95"/>
    <w:rsid w:val="002E6E0E"/>
    <w:rsid w:val="002E759B"/>
    <w:rsid w:val="002E7A70"/>
    <w:rsid w:val="002F0045"/>
    <w:rsid w:val="002F0BCC"/>
    <w:rsid w:val="002F154D"/>
    <w:rsid w:val="002F1C49"/>
    <w:rsid w:val="002F1DAB"/>
    <w:rsid w:val="002F3C5C"/>
    <w:rsid w:val="002F462E"/>
    <w:rsid w:val="002F5864"/>
    <w:rsid w:val="002F7D35"/>
    <w:rsid w:val="00300B5F"/>
    <w:rsid w:val="00300CCF"/>
    <w:rsid w:val="00301079"/>
    <w:rsid w:val="003010E5"/>
    <w:rsid w:val="00301234"/>
    <w:rsid w:val="00301D8B"/>
    <w:rsid w:val="00303EB5"/>
    <w:rsid w:val="00306A5F"/>
    <w:rsid w:val="003073AB"/>
    <w:rsid w:val="003103DE"/>
    <w:rsid w:val="00311A97"/>
    <w:rsid w:val="00311C77"/>
    <w:rsid w:val="00311E40"/>
    <w:rsid w:val="0031288E"/>
    <w:rsid w:val="00312C40"/>
    <w:rsid w:val="00313549"/>
    <w:rsid w:val="0031389E"/>
    <w:rsid w:val="003145E9"/>
    <w:rsid w:val="00315DE7"/>
    <w:rsid w:val="00316706"/>
    <w:rsid w:val="00316A71"/>
    <w:rsid w:val="0032084A"/>
    <w:rsid w:val="003217C3"/>
    <w:rsid w:val="00321B9A"/>
    <w:rsid w:val="00322BB4"/>
    <w:rsid w:val="0032310A"/>
    <w:rsid w:val="00325E07"/>
    <w:rsid w:val="00326C8A"/>
    <w:rsid w:val="003277AE"/>
    <w:rsid w:val="003306E1"/>
    <w:rsid w:val="003327A9"/>
    <w:rsid w:val="0033287E"/>
    <w:rsid w:val="00332BEC"/>
    <w:rsid w:val="003336A8"/>
    <w:rsid w:val="00333EB1"/>
    <w:rsid w:val="00334414"/>
    <w:rsid w:val="0033462F"/>
    <w:rsid w:val="003346F8"/>
    <w:rsid w:val="00335814"/>
    <w:rsid w:val="00336046"/>
    <w:rsid w:val="00336FD9"/>
    <w:rsid w:val="0033723A"/>
    <w:rsid w:val="003376D1"/>
    <w:rsid w:val="00340E47"/>
    <w:rsid w:val="00340F1D"/>
    <w:rsid w:val="00341532"/>
    <w:rsid w:val="00341EBF"/>
    <w:rsid w:val="00342A70"/>
    <w:rsid w:val="00343016"/>
    <w:rsid w:val="00344A4C"/>
    <w:rsid w:val="00346316"/>
    <w:rsid w:val="00346CD5"/>
    <w:rsid w:val="00346EB3"/>
    <w:rsid w:val="00347E62"/>
    <w:rsid w:val="00350396"/>
    <w:rsid w:val="003522BB"/>
    <w:rsid w:val="003537E2"/>
    <w:rsid w:val="00353AF1"/>
    <w:rsid w:val="003540CA"/>
    <w:rsid w:val="00354798"/>
    <w:rsid w:val="003555C6"/>
    <w:rsid w:val="00355B86"/>
    <w:rsid w:val="00356D3B"/>
    <w:rsid w:val="003575C5"/>
    <w:rsid w:val="00357635"/>
    <w:rsid w:val="00360DA9"/>
    <w:rsid w:val="00361EB1"/>
    <w:rsid w:val="00362544"/>
    <w:rsid w:val="00362609"/>
    <w:rsid w:val="00363F2B"/>
    <w:rsid w:val="0036475A"/>
    <w:rsid w:val="0036496F"/>
    <w:rsid w:val="00364D48"/>
    <w:rsid w:val="00364DCE"/>
    <w:rsid w:val="00365236"/>
    <w:rsid w:val="003667C4"/>
    <w:rsid w:val="003722CD"/>
    <w:rsid w:val="00372C68"/>
    <w:rsid w:val="003734F7"/>
    <w:rsid w:val="0037364C"/>
    <w:rsid w:val="003749DD"/>
    <w:rsid w:val="00374FE7"/>
    <w:rsid w:val="00375078"/>
    <w:rsid w:val="00375F6C"/>
    <w:rsid w:val="00376075"/>
    <w:rsid w:val="003765E2"/>
    <w:rsid w:val="00376A80"/>
    <w:rsid w:val="00377257"/>
    <w:rsid w:val="00380E95"/>
    <w:rsid w:val="0038120E"/>
    <w:rsid w:val="003814AB"/>
    <w:rsid w:val="00382B99"/>
    <w:rsid w:val="003835CE"/>
    <w:rsid w:val="0038404E"/>
    <w:rsid w:val="003841BD"/>
    <w:rsid w:val="003848C6"/>
    <w:rsid w:val="0038491E"/>
    <w:rsid w:val="003857B9"/>
    <w:rsid w:val="00385944"/>
    <w:rsid w:val="00386230"/>
    <w:rsid w:val="003865D2"/>
    <w:rsid w:val="0038696E"/>
    <w:rsid w:val="00386E9B"/>
    <w:rsid w:val="003873D8"/>
    <w:rsid w:val="00390351"/>
    <w:rsid w:val="003904BF"/>
    <w:rsid w:val="003917E7"/>
    <w:rsid w:val="00392746"/>
    <w:rsid w:val="00392B74"/>
    <w:rsid w:val="00393BFD"/>
    <w:rsid w:val="00393D92"/>
    <w:rsid w:val="003945D0"/>
    <w:rsid w:val="0039596E"/>
    <w:rsid w:val="00395FC3"/>
    <w:rsid w:val="00396196"/>
    <w:rsid w:val="003966B4"/>
    <w:rsid w:val="003A0211"/>
    <w:rsid w:val="003A0276"/>
    <w:rsid w:val="003A02F4"/>
    <w:rsid w:val="003A1000"/>
    <w:rsid w:val="003A1AE5"/>
    <w:rsid w:val="003A26FD"/>
    <w:rsid w:val="003A5D25"/>
    <w:rsid w:val="003A66B4"/>
    <w:rsid w:val="003B1348"/>
    <w:rsid w:val="003B19DF"/>
    <w:rsid w:val="003B1C63"/>
    <w:rsid w:val="003B2015"/>
    <w:rsid w:val="003B3983"/>
    <w:rsid w:val="003B3A36"/>
    <w:rsid w:val="003B44AF"/>
    <w:rsid w:val="003B5755"/>
    <w:rsid w:val="003B5A37"/>
    <w:rsid w:val="003B69E5"/>
    <w:rsid w:val="003B7C0B"/>
    <w:rsid w:val="003C01FA"/>
    <w:rsid w:val="003C0308"/>
    <w:rsid w:val="003C052C"/>
    <w:rsid w:val="003C0B55"/>
    <w:rsid w:val="003C15DB"/>
    <w:rsid w:val="003C1CAC"/>
    <w:rsid w:val="003C254F"/>
    <w:rsid w:val="003C2E85"/>
    <w:rsid w:val="003C41B9"/>
    <w:rsid w:val="003C4ADB"/>
    <w:rsid w:val="003C503E"/>
    <w:rsid w:val="003C7F3B"/>
    <w:rsid w:val="003D0EC4"/>
    <w:rsid w:val="003D100E"/>
    <w:rsid w:val="003D17DC"/>
    <w:rsid w:val="003D1C02"/>
    <w:rsid w:val="003D30E3"/>
    <w:rsid w:val="003D382B"/>
    <w:rsid w:val="003D5372"/>
    <w:rsid w:val="003D5821"/>
    <w:rsid w:val="003D5FCB"/>
    <w:rsid w:val="003D79B1"/>
    <w:rsid w:val="003E03F4"/>
    <w:rsid w:val="003E05B6"/>
    <w:rsid w:val="003E09F1"/>
    <w:rsid w:val="003E1427"/>
    <w:rsid w:val="003E19C4"/>
    <w:rsid w:val="003E1BF8"/>
    <w:rsid w:val="003E2967"/>
    <w:rsid w:val="003E33B8"/>
    <w:rsid w:val="003E3F1C"/>
    <w:rsid w:val="003E3FFD"/>
    <w:rsid w:val="003E4201"/>
    <w:rsid w:val="003E5FBA"/>
    <w:rsid w:val="003E69A5"/>
    <w:rsid w:val="003E6BBB"/>
    <w:rsid w:val="003E712D"/>
    <w:rsid w:val="003E7144"/>
    <w:rsid w:val="003E71AE"/>
    <w:rsid w:val="003E76C5"/>
    <w:rsid w:val="003E7F01"/>
    <w:rsid w:val="003F0C73"/>
    <w:rsid w:val="003F160F"/>
    <w:rsid w:val="003F3289"/>
    <w:rsid w:val="003F4701"/>
    <w:rsid w:val="003F49BE"/>
    <w:rsid w:val="003F76AA"/>
    <w:rsid w:val="00401409"/>
    <w:rsid w:val="004022A5"/>
    <w:rsid w:val="00402FCB"/>
    <w:rsid w:val="00403865"/>
    <w:rsid w:val="00403D12"/>
    <w:rsid w:val="00403D5C"/>
    <w:rsid w:val="00404729"/>
    <w:rsid w:val="0040612C"/>
    <w:rsid w:val="00407448"/>
    <w:rsid w:val="00410329"/>
    <w:rsid w:val="00411B05"/>
    <w:rsid w:val="00411E63"/>
    <w:rsid w:val="00412117"/>
    <w:rsid w:val="00412CE0"/>
    <w:rsid w:val="0041394D"/>
    <w:rsid w:val="004150A6"/>
    <w:rsid w:val="00415711"/>
    <w:rsid w:val="00415A4C"/>
    <w:rsid w:val="004162DA"/>
    <w:rsid w:val="00416B21"/>
    <w:rsid w:val="00416E9C"/>
    <w:rsid w:val="00417830"/>
    <w:rsid w:val="00417C38"/>
    <w:rsid w:val="00420DC7"/>
    <w:rsid w:val="00420FBB"/>
    <w:rsid w:val="0042186D"/>
    <w:rsid w:val="004232EA"/>
    <w:rsid w:val="0042357F"/>
    <w:rsid w:val="004235EE"/>
    <w:rsid w:val="00423E73"/>
    <w:rsid w:val="00424BEF"/>
    <w:rsid w:val="00424C5A"/>
    <w:rsid w:val="004257B7"/>
    <w:rsid w:val="004275EA"/>
    <w:rsid w:val="004278B3"/>
    <w:rsid w:val="00427F40"/>
    <w:rsid w:val="0043006C"/>
    <w:rsid w:val="00430B8C"/>
    <w:rsid w:val="00431498"/>
    <w:rsid w:val="004315BD"/>
    <w:rsid w:val="00432D20"/>
    <w:rsid w:val="00434870"/>
    <w:rsid w:val="00434938"/>
    <w:rsid w:val="00434D5F"/>
    <w:rsid w:val="00434E3B"/>
    <w:rsid w:val="00435989"/>
    <w:rsid w:val="00436067"/>
    <w:rsid w:val="0043679A"/>
    <w:rsid w:val="00436A91"/>
    <w:rsid w:val="00436B8C"/>
    <w:rsid w:val="00436C78"/>
    <w:rsid w:val="0043760C"/>
    <w:rsid w:val="00437CBB"/>
    <w:rsid w:val="00437D64"/>
    <w:rsid w:val="00437F34"/>
    <w:rsid w:val="00440A82"/>
    <w:rsid w:val="00440EC2"/>
    <w:rsid w:val="00441B76"/>
    <w:rsid w:val="00441E36"/>
    <w:rsid w:val="00443DCC"/>
    <w:rsid w:val="00444835"/>
    <w:rsid w:val="004449BF"/>
    <w:rsid w:val="00445518"/>
    <w:rsid w:val="004458CC"/>
    <w:rsid w:val="004465A9"/>
    <w:rsid w:val="0045003E"/>
    <w:rsid w:val="00450338"/>
    <w:rsid w:val="004513C7"/>
    <w:rsid w:val="0045194E"/>
    <w:rsid w:val="004519D0"/>
    <w:rsid w:val="00452A05"/>
    <w:rsid w:val="00453CA8"/>
    <w:rsid w:val="0045432B"/>
    <w:rsid w:val="0045441E"/>
    <w:rsid w:val="0045501B"/>
    <w:rsid w:val="004557C4"/>
    <w:rsid w:val="00455ACD"/>
    <w:rsid w:val="0045627F"/>
    <w:rsid w:val="00460B40"/>
    <w:rsid w:val="00460B51"/>
    <w:rsid w:val="00460EC4"/>
    <w:rsid w:val="0046127B"/>
    <w:rsid w:val="00462B24"/>
    <w:rsid w:val="00463039"/>
    <w:rsid w:val="00463385"/>
    <w:rsid w:val="004637CA"/>
    <w:rsid w:val="004651DA"/>
    <w:rsid w:val="00465905"/>
    <w:rsid w:val="00467F62"/>
    <w:rsid w:val="004704B6"/>
    <w:rsid w:val="004715B2"/>
    <w:rsid w:val="0047168A"/>
    <w:rsid w:val="004723E2"/>
    <w:rsid w:val="004727AA"/>
    <w:rsid w:val="00472B08"/>
    <w:rsid w:val="00473073"/>
    <w:rsid w:val="004735BE"/>
    <w:rsid w:val="00474461"/>
    <w:rsid w:val="004745B7"/>
    <w:rsid w:val="00474AE3"/>
    <w:rsid w:val="0047584F"/>
    <w:rsid w:val="0047615C"/>
    <w:rsid w:val="00476C17"/>
    <w:rsid w:val="00476CFC"/>
    <w:rsid w:val="00477AAF"/>
    <w:rsid w:val="00480236"/>
    <w:rsid w:val="004804BB"/>
    <w:rsid w:val="0048145C"/>
    <w:rsid w:val="00481A32"/>
    <w:rsid w:val="00482EBE"/>
    <w:rsid w:val="00484275"/>
    <w:rsid w:val="004849DA"/>
    <w:rsid w:val="00484A48"/>
    <w:rsid w:val="00484EF8"/>
    <w:rsid w:val="00485553"/>
    <w:rsid w:val="0048593B"/>
    <w:rsid w:val="00486912"/>
    <w:rsid w:val="00487B5B"/>
    <w:rsid w:val="00487BDD"/>
    <w:rsid w:val="00487F08"/>
    <w:rsid w:val="00490E57"/>
    <w:rsid w:val="0049143A"/>
    <w:rsid w:val="004914C7"/>
    <w:rsid w:val="00492BB4"/>
    <w:rsid w:val="00494233"/>
    <w:rsid w:val="004968AC"/>
    <w:rsid w:val="00496CB2"/>
    <w:rsid w:val="004A0198"/>
    <w:rsid w:val="004A0AE1"/>
    <w:rsid w:val="004A2194"/>
    <w:rsid w:val="004A27C5"/>
    <w:rsid w:val="004A2862"/>
    <w:rsid w:val="004A297C"/>
    <w:rsid w:val="004A2F7C"/>
    <w:rsid w:val="004A38E5"/>
    <w:rsid w:val="004A3C21"/>
    <w:rsid w:val="004A5F29"/>
    <w:rsid w:val="004A64AD"/>
    <w:rsid w:val="004A7FD9"/>
    <w:rsid w:val="004B1542"/>
    <w:rsid w:val="004B1A5D"/>
    <w:rsid w:val="004B20FC"/>
    <w:rsid w:val="004B269D"/>
    <w:rsid w:val="004B46D3"/>
    <w:rsid w:val="004B488D"/>
    <w:rsid w:val="004B4906"/>
    <w:rsid w:val="004B68B5"/>
    <w:rsid w:val="004B6C13"/>
    <w:rsid w:val="004B7965"/>
    <w:rsid w:val="004C0D3F"/>
    <w:rsid w:val="004C1018"/>
    <w:rsid w:val="004C1096"/>
    <w:rsid w:val="004C11B1"/>
    <w:rsid w:val="004C154F"/>
    <w:rsid w:val="004C505B"/>
    <w:rsid w:val="004C5F65"/>
    <w:rsid w:val="004C6067"/>
    <w:rsid w:val="004C611F"/>
    <w:rsid w:val="004C6968"/>
    <w:rsid w:val="004C6DA1"/>
    <w:rsid w:val="004C6F5B"/>
    <w:rsid w:val="004C7F77"/>
    <w:rsid w:val="004D11B2"/>
    <w:rsid w:val="004D3207"/>
    <w:rsid w:val="004D3DBD"/>
    <w:rsid w:val="004D4153"/>
    <w:rsid w:val="004D4864"/>
    <w:rsid w:val="004D4DCA"/>
    <w:rsid w:val="004D58BA"/>
    <w:rsid w:val="004D5906"/>
    <w:rsid w:val="004D6FFF"/>
    <w:rsid w:val="004D7025"/>
    <w:rsid w:val="004D7AE2"/>
    <w:rsid w:val="004E05B7"/>
    <w:rsid w:val="004E1834"/>
    <w:rsid w:val="004E1F5F"/>
    <w:rsid w:val="004E2A2C"/>
    <w:rsid w:val="004E4024"/>
    <w:rsid w:val="004E5420"/>
    <w:rsid w:val="004E6945"/>
    <w:rsid w:val="004E7A19"/>
    <w:rsid w:val="004E7F25"/>
    <w:rsid w:val="004F0D6D"/>
    <w:rsid w:val="004F123B"/>
    <w:rsid w:val="004F17EA"/>
    <w:rsid w:val="004F2316"/>
    <w:rsid w:val="004F26F8"/>
    <w:rsid w:val="004F3BEC"/>
    <w:rsid w:val="004F3C0E"/>
    <w:rsid w:val="004F3C8F"/>
    <w:rsid w:val="004F4131"/>
    <w:rsid w:val="004F4518"/>
    <w:rsid w:val="004F5ED0"/>
    <w:rsid w:val="004F6C47"/>
    <w:rsid w:val="004F73B1"/>
    <w:rsid w:val="004F759C"/>
    <w:rsid w:val="004F76EC"/>
    <w:rsid w:val="004F78C3"/>
    <w:rsid w:val="004F7918"/>
    <w:rsid w:val="004F7EF2"/>
    <w:rsid w:val="004F7F21"/>
    <w:rsid w:val="00502767"/>
    <w:rsid w:val="005028A1"/>
    <w:rsid w:val="00502D58"/>
    <w:rsid w:val="0050334F"/>
    <w:rsid w:val="00505080"/>
    <w:rsid w:val="00507131"/>
    <w:rsid w:val="00510C49"/>
    <w:rsid w:val="00512277"/>
    <w:rsid w:val="00512335"/>
    <w:rsid w:val="00512456"/>
    <w:rsid w:val="00512CC1"/>
    <w:rsid w:val="00513390"/>
    <w:rsid w:val="005142DD"/>
    <w:rsid w:val="005146AB"/>
    <w:rsid w:val="00516549"/>
    <w:rsid w:val="00516C51"/>
    <w:rsid w:val="00517BC2"/>
    <w:rsid w:val="005209EE"/>
    <w:rsid w:val="00520D2E"/>
    <w:rsid w:val="00521F60"/>
    <w:rsid w:val="00522099"/>
    <w:rsid w:val="0052326A"/>
    <w:rsid w:val="00523470"/>
    <w:rsid w:val="00524A5B"/>
    <w:rsid w:val="005261EC"/>
    <w:rsid w:val="0052750A"/>
    <w:rsid w:val="00527D74"/>
    <w:rsid w:val="005300A6"/>
    <w:rsid w:val="005314CF"/>
    <w:rsid w:val="00531EAE"/>
    <w:rsid w:val="0053207F"/>
    <w:rsid w:val="00532EA1"/>
    <w:rsid w:val="00532EA9"/>
    <w:rsid w:val="0053373A"/>
    <w:rsid w:val="005338E1"/>
    <w:rsid w:val="005353AD"/>
    <w:rsid w:val="00535721"/>
    <w:rsid w:val="00536E74"/>
    <w:rsid w:val="00536EF2"/>
    <w:rsid w:val="005370AF"/>
    <w:rsid w:val="00540D15"/>
    <w:rsid w:val="00540DD9"/>
    <w:rsid w:val="00541535"/>
    <w:rsid w:val="00542878"/>
    <w:rsid w:val="00542C1B"/>
    <w:rsid w:val="0054303C"/>
    <w:rsid w:val="00543389"/>
    <w:rsid w:val="0054338E"/>
    <w:rsid w:val="00543E8E"/>
    <w:rsid w:val="00543F69"/>
    <w:rsid w:val="005443F4"/>
    <w:rsid w:val="0054711C"/>
    <w:rsid w:val="0055006F"/>
    <w:rsid w:val="00550B76"/>
    <w:rsid w:val="00552546"/>
    <w:rsid w:val="00552DE7"/>
    <w:rsid w:val="00553101"/>
    <w:rsid w:val="00553378"/>
    <w:rsid w:val="0055376F"/>
    <w:rsid w:val="00553961"/>
    <w:rsid w:val="005551B9"/>
    <w:rsid w:val="005559F6"/>
    <w:rsid w:val="0055617B"/>
    <w:rsid w:val="0055681A"/>
    <w:rsid w:val="00556820"/>
    <w:rsid w:val="005568A6"/>
    <w:rsid w:val="00557E00"/>
    <w:rsid w:val="00560947"/>
    <w:rsid w:val="00561268"/>
    <w:rsid w:val="00561C5D"/>
    <w:rsid w:val="00562858"/>
    <w:rsid w:val="00562C8C"/>
    <w:rsid w:val="005636A8"/>
    <w:rsid w:val="00565D63"/>
    <w:rsid w:val="0056690B"/>
    <w:rsid w:val="0056733B"/>
    <w:rsid w:val="005677AC"/>
    <w:rsid w:val="00570313"/>
    <w:rsid w:val="00570A80"/>
    <w:rsid w:val="00573A88"/>
    <w:rsid w:val="005742EC"/>
    <w:rsid w:val="005765BA"/>
    <w:rsid w:val="00580257"/>
    <w:rsid w:val="005810A8"/>
    <w:rsid w:val="00581DC6"/>
    <w:rsid w:val="00581DF0"/>
    <w:rsid w:val="00582886"/>
    <w:rsid w:val="00582ABB"/>
    <w:rsid w:val="00582DDA"/>
    <w:rsid w:val="005836EC"/>
    <w:rsid w:val="0058371B"/>
    <w:rsid w:val="00584098"/>
    <w:rsid w:val="0058456C"/>
    <w:rsid w:val="00584804"/>
    <w:rsid w:val="0058629B"/>
    <w:rsid w:val="00587823"/>
    <w:rsid w:val="005905D2"/>
    <w:rsid w:val="0059146E"/>
    <w:rsid w:val="00591F13"/>
    <w:rsid w:val="00591F87"/>
    <w:rsid w:val="00592601"/>
    <w:rsid w:val="00592CFD"/>
    <w:rsid w:val="00592EA5"/>
    <w:rsid w:val="005936F4"/>
    <w:rsid w:val="00593A76"/>
    <w:rsid w:val="0059420E"/>
    <w:rsid w:val="00594365"/>
    <w:rsid w:val="00595280"/>
    <w:rsid w:val="005955B2"/>
    <w:rsid w:val="0059581C"/>
    <w:rsid w:val="00595F61"/>
    <w:rsid w:val="0059751D"/>
    <w:rsid w:val="005A0250"/>
    <w:rsid w:val="005A03F8"/>
    <w:rsid w:val="005A098F"/>
    <w:rsid w:val="005A0EC1"/>
    <w:rsid w:val="005A11E5"/>
    <w:rsid w:val="005A2A6E"/>
    <w:rsid w:val="005A2FE9"/>
    <w:rsid w:val="005A31FB"/>
    <w:rsid w:val="005A37E3"/>
    <w:rsid w:val="005A3EBA"/>
    <w:rsid w:val="005A6D6A"/>
    <w:rsid w:val="005B1847"/>
    <w:rsid w:val="005B1BB1"/>
    <w:rsid w:val="005B26C6"/>
    <w:rsid w:val="005B292A"/>
    <w:rsid w:val="005B3DD6"/>
    <w:rsid w:val="005B4029"/>
    <w:rsid w:val="005B40F9"/>
    <w:rsid w:val="005B4289"/>
    <w:rsid w:val="005B59BA"/>
    <w:rsid w:val="005B619C"/>
    <w:rsid w:val="005B6EB0"/>
    <w:rsid w:val="005B793A"/>
    <w:rsid w:val="005C1171"/>
    <w:rsid w:val="005C2DE4"/>
    <w:rsid w:val="005C3176"/>
    <w:rsid w:val="005C405C"/>
    <w:rsid w:val="005C425D"/>
    <w:rsid w:val="005C4C46"/>
    <w:rsid w:val="005C62A0"/>
    <w:rsid w:val="005C6F6B"/>
    <w:rsid w:val="005C7E92"/>
    <w:rsid w:val="005D0305"/>
    <w:rsid w:val="005D041C"/>
    <w:rsid w:val="005D0906"/>
    <w:rsid w:val="005D15C3"/>
    <w:rsid w:val="005D1E99"/>
    <w:rsid w:val="005D40A0"/>
    <w:rsid w:val="005D4E0B"/>
    <w:rsid w:val="005D5331"/>
    <w:rsid w:val="005D53AC"/>
    <w:rsid w:val="005D67FA"/>
    <w:rsid w:val="005D7107"/>
    <w:rsid w:val="005E04BE"/>
    <w:rsid w:val="005E16BF"/>
    <w:rsid w:val="005E2744"/>
    <w:rsid w:val="005E292D"/>
    <w:rsid w:val="005E2AB6"/>
    <w:rsid w:val="005E2F07"/>
    <w:rsid w:val="005E3631"/>
    <w:rsid w:val="005E41B8"/>
    <w:rsid w:val="005E4613"/>
    <w:rsid w:val="005E46F6"/>
    <w:rsid w:val="005E4D9D"/>
    <w:rsid w:val="005E6A91"/>
    <w:rsid w:val="005E6DF7"/>
    <w:rsid w:val="005F0ABF"/>
    <w:rsid w:val="005F0F20"/>
    <w:rsid w:val="005F143E"/>
    <w:rsid w:val="005F14BA"/>
    <w:rsid w:val="005F2537"/>
    <w:rsid w:val="005F5319"/>
    <w:rsid w:val="005F62CF"/>
    <w:rsid w:val="005F6425"/>
    <w:rsid w:val="005F6529"/>
    <w:rsid w:val="005F65D0"/>
    <w:rsid w:val="005F66B0"/>
    <w:rsid w:val="006003B0"/>
    <w:rsid w:val="0060050B"/>
    <w:rsid w:val="00600C1E"/>
    <w:rsid w:val="00600F0D"/>
    <w:rsid w:val="00604496"/>
    <w:rsid w:val="00604AA8"/>
    <w:rsid w:val="00605DDE"/>
    <w:rsid w:val="00605EAC"/>
    <w:rsid w:val="00605F79"/>
    <w:rsid w:val="00606AD2"/>
    <w:rsid w:val="00606FB6"/>
    <w:rsid w:val="00607C90"/>
    <w:rsid w:val="00610ADF"/>
    <w:rsid w:val="00610DA6"/>
    <w:rsid w:val="00610ED6"/>
    <w:rsid w:val="00610F7D"/>
    <w:rsid w:val="006111D0"/>
    <w:rsid w:val="00611F3C"/>
    <w:rsid w:val="00612E17"/>
    <w:rsid w:val="006136FD"/>
    <w:rsid w:val="00614586"/>
    <w:rsid w:val="00614AB8"/>
    <w:rsid w:val="00614CD2"/>
    <w:rsid w:val="00615D3B"/>
    <w:rsid w:val="0061676F"/>
    <w:rsid w:val="00616BC3"/>
    <w:rsid w:val="00617679"/>
    <w:rsid w:val="00620964"/>
    <w:rsid w:val="00621446"/>
    <w:rsid w:val="00621B07"/>
    <w:rsid w:val="00621DA2"/>
    <w:rsid w:val="00621E80"/>
    <w:rsid w:val="00623A46"/>
    <w:rsid w:val="006240E7"/>
    <w:rsid w:val="00625F45"/>
    <w:rsid w:val="006269B1"/>
    <w:rsid w:val="00626AA0"/>
    <w:rsid w:val="0063201C"/>
    <w:rsid w:val="00633102"/>
    <w:rsid w:val="006331BE"/>
    <w:rsid w:val="00635753"/>
    <w:rsid w:val="00636860"/>
    <w:rsid w:val="00636A57"/>
    <w:rsid w:val="0063721A"/>
    <w:rsid w:val="00637380"/>
    <w:rsid w:val="0063750C"/>
    <w:rsid w:val="00637CFA"/>
    <w:rsid w:val="00640260"/>
    <w:rsid w:val="0064130B"/>
    <w:rsid w:val="00641D77"/>
    <w:rsid w:val="0064340E"/>
    <w:rsid w:val="00643793"/>
    <w:rsid w:val="00645A6E"/>
    <w:rsid w:val="00645C81"/>
    <w:rsid w:val="00647330"/>
    <w:rsid w:val="00647D80"/>
    <w:rsid w:val="00647EB1"/>
    <w:rsid w:val="00647F00"/>
    <w:rsid w:val="0065048C"/>
    <w:rsid w:val="00650E0C"/>
    <w:rsid w:val="006515A1"/>
    <w:rsid w:val="0065191B"/>
    <w:rsid w:val="0065296F"/>
    <w:rsid w:val="006532EB"/>
    <w:rsid w:val="006535C6"/>
    <w:rsid w:val="00653DBE"/>
    <w:rsid w:val="00655368"/>
    <w:rsid w:val="00655729"/>
    <w:rsid w:val="00655EC0"/>
    <w:rsid w:val="00656E61"/>
    <w:rsid w:val="00657D6A"/>
    <w:rsid w:val="00657E27"/>
    <w:rsid w:val="00663902"/>
    <w:rsid w:val="00663DC7"/>
    <w:rsid w:val="0066467F"/>
    <w:rsid w:val="00664CEC"/>
    <w:rsid w:val="00665C8E"/>
    <w:rsid w:val="00667553"/>
    <w:rsid w:val="006675C2"/>
    <w:rsid w:val="006723F3"/>
    <w:rsid w:val="00672B2D"/>
    <w:rsid w:val="00673F74"/>
    <w:rsid w:val="006742AB"/>
    <w:rsid w:val="0067450A"/>
    <w:rsid w:val="006758ED"/>
    <w:rsid w:val="00675906"/>
    <w:rsid w:val="00676313"/>
    <w:rsid w:val="00677CA5"/>
    <w:rsid w:val="0068043E"/>
    <w:rsid w:val="0068052E"/>
    <w:rsid w:val="006807FD"/>
    <w:rsid w:val="00680A20"/>
    <w:rsid w:val="00680F36"/>
    <w:rsid w:val="00680FEB"/>
    <w:rsid w:val="006820CC"/>
    <w:rsid w:val="00685087"/>
    <w:rsid w:val="006852E5"/>
    <w:rsid w:val="006869B2"/>
    <w:rsid w:val="0069013F"/>
    <w:rsid w:val="006911F6"/>
    <w:rsid w:val="00692340"/>
    <w:rsid w:val="006925C0"/>
    <w:rsid w:val="0069286D"/>
    <w:rsid w:val="00692DD6"/>
    <w:rsid w:val="00693148"/>
    <w:rsid w:val="006939F7"/>
    <w:rsid w:val="00696237"/>
    <w:rsid w:val="006968AF"/>
    <w:rsid w:val="00696E1D"/>
    <w:rsid w:val="006A3AC8"/>
    <w:rsid w:val="006A5015"/>
    <w:rsid w:val="006A5792"/>
    <w:rsid w:val="006A5ADC"/>
    <w:rsid w:val="006A5C00"/>
    <w:rsid w:val="006B168D"/>
    <w:rsid w:val="006B1AA0"/>
    <w:rsid w:val="006B1FEB"/>
    <w:rsid w:val="006B2664"/>
    <w:rsid w:val="006B2F90"/>
    <w:rsid w:val="006B4D5C"/>
    <w:rsid w:val="006B5720"/>
    <w:rsid w:val="006B5C20"/>
    <w:rsid w:val="006B6180"/>
    <w:rsid w:val="006B63B9"/>
    <w:rsid w:val="006B6F8D"/>
    <w:rsid w:val="006B76AA"/>
    <w:rsid w:val="006C05B8"/>
    <w:rsid w:val="006C08F6"/>
    <w:rsid w:val="006C2DDA"/>
    <w:rsid w:val="006C3227"/>
    <w:rsid w:val="006C3E52"/>
    <w:rsid w:val="006C4660"/>
    <w:rsid w:val="006C69D9"/>
    <w:rsid w:val="006C7209"/>
    <w:rsid w:val="006C727E"/>
    <w:rsid w:val="006D038D"/>
    <w:rsid w:val="006D185D"/>
    <w:rsid w:val="006D3873"/>
    <w:rsid w:val="006D4E44"/>
    <w:rsid w:val="006D564B"/>
    <w:rsid w:val="006D6067"/>
    <w:rsid w:val="006E0499"/>
    <w:rsid w:val="006E1543"/>
    <w:rsid w:val="006E22A4"/>
    <w:rsid w:val="006E47D0"/>
    <w:rsid w:val="006E6561"/>
    <w:rsid w:val="006E6F75"/>
    <w:rsid w:val="006E6FE8"/>
    <w:rsid w:val="006E7E84"/>
    <w:rsid w:val="006F1087"/>
    <w:rsid w:val="006F11D6"/>
    <w:rsid w:val="006F1894"/>
    <w:rsid w:val="006F2C75"/>
    <w:rsid w:val="006F3D6E"/>
    <w:rsid w:val="006F417D"/>
    <w:rsid w:val="006F5C97"/>
    <w:rsid w:val="006F5E3A"/>
    <w:rsid w:val="00700311"/>
    <w:rsid w:val="00701836"/>
    <w:rsid w:val="00701B85"/>
    <w:rsid w:val="00701E94"/>
    <w:rsid w:val="007032F0"/>
    <w:rsid w:val="007047F2"/>
    <w:rsid w:val="00704E7C"/>
    <w:rsid w:val="00704FA6"/>
    <w:rsid w:val="00706081"/>
    <w:rsid w:val="00706F3D"/>
    <w:rsid w:val="00707B1D"/>
    <w:rsid w:val="00710118"/>
    <w:rsid w:val="0071078F"/>
    <w:rsid w:val="0071079D"/>
    <w:rsid w:val="00711003"/>
    <w:rsid w:val="007118E5"/>
    <w:rsid w:val="00711B92"/>
    <w:rsid w:val="00711C67"/>
    <w:rsid w:val="00712253"/>
    <w:rsid w:val="0071349B"/>
    <w:rsid w:val="00713BCB"/>
    <w:rsid w:val="00714296"/>
    <w:rsid w:val="00714899"/>
    <w:rsid w:val="007153A9"/>
    <w:rsid w:val="00715D94"/>
    <w:rsid w:val="00716128"/>
    <w:rsid w:val="00720B46"/>
    <w:rsid w:val="00720E0D"/>
    <w:rsid w:val="007215AC"/>
    <w:rsid w:val="00722A07"/>
    <w:rsid w:val="007233C2"/>
    <w:rsid w:val="007249BD"/>
    <w:rsid w:val="007259B3"/>
    <w:rsid w:val="0072620D"/>
    <w:rsid w:val="0072725F"/>
    <w:rsid w:val="0073069F"/>
    <w:rsid w:val="00730F10"/>
    <w:rsid w:val="00730FCB"/>
    <w:rsid w:val="0073206B"/>
    <w:rsid w:val="00732264"/>
    <w:rsid w:val="007328F6"/>
    <w:rsid w:val="00732F02"/>
    <w:rsid w:val="007333F9"/>
    <w:rsid w:val="00733B87"/>
    <w:rsid w:val="00734D85"/>
    <w:rsid w:val="00736C43"/>
    <w:rsid w:val="00736E6A"/>
    <w:rsid w:val="00737251"/>
    <w:rsid w:val="00737927"/>
    <w:rsid w:val="00737940"/>
    <w:rsid w:val="007402D8"/>
    <w:rsid w:val="0074108B"/>
    <w:rsid w:val="007411BE"/>
    <w:rsid w:val="00741A18"/>
    <w:rsid w:val="00741BCB"/>
    <w:rsid w:val="00741F73"/>
    <w:rsid w:val="00742745"/>
    <w:rsid w:val="007428C9"/>
    <w:rsid w:val="00743565"/>
    <w:rsid w:val="00743C53"/>
    <w:rsid w:val="00744719"/>
    <w:rsid w:val="00747490"/>
    <w:rsid w:val="00750181"/>
    <w:rsid w:val="007509A8"/>
    <w:rsid w:val="00750C20"/>
    <w:rsid w:val="007526C7"/>
    <w:rsid w:val="00752DB6"/>
    <w:rsid w:val="00753F5D"/>
    <w:rsid w:val="00756BC3"/>
    <w:rsid w:val="0075759C"/>
    <w:rsid w:val="007619A3"/>
    <w:rsid w:val="00762B9D"/>
    <w:rsid w:val="00762BD9"/>
    <w:rsid w:val="00762F25"/>
    <w:rsid w:val="007634E1"/>
    <w:rsid w:val="0076399B"/>
    <w:rsid w:val="007645C2"/>
    <w:rsid w:val="00764B16"/>
    <w:rsid w:val="00765B20"/>
    <w:rsid w:val="0076601B"/>
    <w:rsid w:val="00766764"/>
    <w:rsid w:val="0076692E"/>
    <w:rsid w:val="007671DF"/>
    <w:rsid w:val="00767A95"/>
    <w:rsid w:val="00776A5C"/>
    <w:rsid w:val="00776F95"/>
    <w:rsid w:val="0077738D"/>
    <w:rsid w:val="007775EF"/>
    <w:rsid w:val="00777DBA"/>
    <w:rsid w:val="007803E7"/>
    <w:rsid w:val="007806F7"/>
    <w:rsid w:val="00780DC3"/>
    <w:rsid w:val="0078261A"/>
    <w:rsid w:val="0078267E"/>
    <w:rsid w:val="00783C5B"/>
    <w:rsid w:val="007849A8"/>
    <w:rsid w:val="0078530C"/>
    <w:rsid w:val="00785A89"/>
    <w:rsid w:val="00786511"/>
    <w:rsid w:val="007866AC"/>
    <w:rsid w:val="00787327"/>
    <w:rsid w:val="00787884"/>
    <w:rsid w:val="007907F5"/>
    <w:rsid w:val="007911E6"/>
    <w:rsid w:val="00791FEE"/>
    <w:rsid w:val="00792003"/>
    <w:rsid w:val="0079304E"/>
    <w:rsid w:val="00793172"/>
    <w:rsid w:val="007937F9"/>
    <w:rsid w:val="007947B6"/>
    <w:rsid w:val="00794D20"/>
    <w:rsid w:val="00794D9E"/>
    <w:rsid w:val="0079522B"/>
    <w:rsid w:val="007979CE"/>
    <w:rsid w:val="007A17D9"/>
    <w:rsid w:val="007A2898"/>
    <w:rsid w:val="007A64EB"/>
    <w:rsid w:val="007A6652"/>
    <w:rsid w:val="007A6AEC"/>
    <w:rsid w:val="007A6E62"/>
    <w:rsid w:val="007A78BE"/>
    <w:rsid w:val="007B0BD3"/>
    <w:rsid w:val="007B2014"/>
    <w:rsid w:val="007B2CCD"/>
    <w:rsid w:val="007B2E0F"/>
    <w:rsid w:val="007B3476"/>
    <w:rsid w:val="007B40E0"/>
    <w:rsid w:val="007B4D98"/>
    <w:rsid w:val="007B5C96"/>
    <w:rsid w:val="007B703E"/>
    <w:rsid w:val="007B76F3"/>
    <w:rsid w:val="007C159B"/>
    <w:rsid w:val="007C2CF1"/>
    <w:rsid w:val="007C301B"/>
    <w:rsid w:val="007C3637"/>
    <w:rsid w:val="007C386B"/>
    <w:rsid w:val="007C3D40"/>
    <w:rsid w:val="007C43A3"/>
    <w:rsid w:val="007C4424"/>
    <w:rsid w:val="007C68C1"/>
    <w:rsid w:val="007C720E"/>
    <w:rsid w:val="007C7502"/>
    <w:rsid w:val="007D09DF"/>
    <w:rsid w:val="007D0A6B"/>
    <w:rsid w:val="007D1898"/>
    <w:rsid w:val="007D1DCD"/>
    <w:rsid w:val="007D1E8A"/>
    <w:rsid w:val="007D2072"/>
    <w:rsid w:val="007D3A34"/>
    <w:rsid w:val="007D4278"/>
    <w:rsid w:val="007D4DF7"/>
    <w:rsid w:val="007D4E66"/>
    <w:rsid w:val="007D5A30"/>
    <w:rsid w:val="007D6169"/>
    <w:rsid w:val="007D63C8"/>
    <w:rsid w:val="007D66D4"/>
    <w:rsid w:val="007D75A6"/>
    <w:rsid w:val="007E0F2A"/>
    <w:rsid w:val="007E16BA"/>
    <w:rsid w:val="007E2260"/>
    <w:rsid w:val="007E2603"/>
    <w:rsid w:val="007E3645"/>
    <w:rsid w:val="007E49DC"/>
    <w:rsid w:val="007E4B20"/>
    <w:rsid w:val="007E572F"/>
    <w:rsid w:val="007E58D5"/>
    <w:rsid w:val="007E5B1E"/>
    <w:rsid w:val="007E5CCA"/>
    <w:rsid w:val="007E6DAA"/>
    <w:rsid w:val="007F0D49"/>
    <w:rsid w:val="007F218F"/>
    <w:rsid w:val="007F4210"/>
    <w:rsid w:val="007F43C0"/>
    <w:rsid w:val="007F47FF"/>
    <w:rsid w:val="007F4CA9"/>
    <w:rsid w:val="007F523B"/>
    <w:rsid w:val="007F73B9"/>
    <w:rsid w:val="007F75DB"/>
    <w:rsid w:val="007F7D7D"/>
    <w:rsid w:val="008009AD"/>
    <w:rsid w:val="00800B64"/>
    <w:rsid w:val="00800E5F"/>
    <w:rsid w:val="00802623"/>
    <w:rsid w:val="008026FD"/>
    <w:rsid w:val="00802757"/>
    <w:rsid w:val="00802A8A"/>
    <w:rsid w:val="0080328A"/>
    <w:rsid w:val="00804001"/>
    <w:rsid w:val="00804380"/>
    <w:rsid w:val="008048B5"/>
    <w:rsid w:val="0080620D"/>
    <w:rsid w:val="00807C90"/>
    <w:rsid w:val="00807E8F"/>
    <w:rsid w:val="00811190"/>
    <w:rsid w:val="00812258"/>
    <w:rsid w:val="008125EB"/>
    <w:rsid w:val="0081478A"/>
    <w:rsid w:val="00814BE7"/>
    <w:rsid w:val="00815B03"/>
    <w:rsid w:val="00815B96"/>
    <w:rsid w:val="0081608F"/>
    <w:rsid w:val="008166E1"/>
    <w:rsid w:val="00817144"/>
    <w:rsid w:val="0081737F"/>
    <w:rsid w:val="008177ED"/>
    <w:rsid w:val="0082039D"/>
    <w:rsid w:val="008204B0"/>
    <w:rsid w:val="0082083D"/>
    <w:rsid w:val="008222BF"/>
    <w:rsid w:val="00822470"/>
    <w:rsid w:val="00822EA5"/>
    <w:rsid w:val="00824FFB"/>
    <w:rsid w:val="00825B5A"/>
    <w:rsid w:val="0082664B"/>
    <w:rsid w:val="00826756"/>
    <w:rsid w:val="00826F94"/>
    <w:rsid w:val="008271F4"/>
    <w:rsid w:val="0082737F"/>
    <w:rsid w:val="00827943"/>
    <w:rsid w:val="00830B44"/>
    <w:rsid w:val="0083117B"/>
    <w:rsid w:val="0083212B"/>
    <w:rsid w:val="008328BC"/>
    <w:rsid w:val="00832A23"/>
    <w:rsid w:val="0083338C"/>
    <w:rsid w:val="00833606"/>
    <w:rsid w:val="00834042"/>
    <w:rsid w:val="008345BF"/>
    <w:rsid w:val="00834EB7"/>
    <w:rsid w:val="00837709"/>
    <w:rsid w:val="008378E9"/>
    <w:rsid w:val="00837F5B"/>
    <w:rsid w:val="00841725"/>
    <w:rsid w:val="00841AF6"/>
    <w:rsid w:val="00841D03"/>
    <w:rsid w:val="00842414"/>
    <w:rsid w:val="008425C9"/>
    <w:rsid w:val="0084314B"/>
    <w:rsid w:val="008462FA"/>
    <w:rsid w:val="00847C8D"/>
    <w:rsid w:val="00850047"/>
    <w:rsid w:val="008501D1"/>
    <w:rsid w:val="008506C3"/>
    <w:rsid w:val="008507E6"/>
    <w:rsid w:val="00850A6F"/>
    <w:rsid w:val="00850FC6"/>
    <w:rsid w:val="00851AA5"/>
    <w:rsid w:val="0085234F"/>
    <w:rsid w:val="008526CE"/>
    <w:rsid w:val="00854879"/>
    <w:rsid w:val="00854BDA"/>
    <w:rsid w:val="00855E9E"/>
    <w:rsid w:val="00856562"/>
    <w:rsid w:val="00856AD1"/>
    <w:rsid w:val="0085718A"/>
    <w:rsid w:val="008612EB"/>
    <w:rsid w:val="00861844"/>
    <w:rsid w:val="008618B4"/>
    <w:rsid w:val="00861A4B"/>
    <w:rsid w:val="00861BA4"/>
    <w:rsid w:val="00862564"/>
    <w:rsid w:val="00862581"/>
    <w:rsid w:val="00862A5E"/>
    <w:rsid w:val="008632AE"/>
    <w:rsid w:val="008636FC"/>
    <w:rsid w:val="00863D57"/>
    <w:rsid w:val="00863E54"/>
    <w:rsid w:val="00864073"/>
    <w:rsid w:val="008643DB"/>
    <w:rsid w:val="00864540"/>
    <w:rsid w:val="008654C0"/>
    <w:rsid w:val="008655E7"/>
    <w:rsid w:val="008671FF"/>
    <w:rsid w:val="00867250"/>
    <w:rsid w:val="008673BD"/>
    <w:rsid w:val="008676C5"/>
    <w:rsid w:val="008728EF"/>
    <w:rsid w:val="00872CEE"/>
    <w:rsid w:val="00872DB5"/>
    <w:rsid w:val="00873931"/>
    <w:rsid w:val="00873951"/>
    <w:rsid w:val="00873AE3"/>
    <w:rsid w:val="00874119"/>
    <w:rsid w:val="008744AD"/>
    <w:rsid w:val="008744D6"/>
    <w:rsid w:val="00874786"/>
    <w:rsid w:val="00874F0D"/>
    <w:rsid w:val="00875F8B"/>
    <w:rsid w:val="00876FD6"/>
    <w:rsid w:val="008772D3"/>
    <w:rsid w:val="00880D92"/>
    <w:rsid w:val="008828C8"/>
    <w:rsid w:val="008837C3"/>
    <w:rsid w:val="0088399A"/>
    <w:rsid w:val="00883E14"/>
    <w:rsid w:val="00883F81"/>
    <w:rsid w:val="008847BC"/>
    <w:rsid w:val="00884CD6"/>
    <w:rsid w:val="008855D8"/>
    <w:rsid w:val="00886C0D"/>
    <w:rsid w:val="00886D43"/>
    <w:rsid w:val="008870FB"/>
    <w:rsid w:val="0088790B"/>
    <w:rsid w:val="0089002C"/>
    <w:rsid w:val="00894278"/>
    <w:rsid w:val="00894E9C"/>
    <w:rsid w:val="00895667"/>
    <w:rsid w:val="008962AE"/>
    <w:rsid w:val="00897435"/>
    <w:rsid w:val="008A0E30"/>
    <w:rsid w:val="008A10EB"/>
    <w:rsid w:val="008A2ACC"/>
    <w:rsid w:val="008A3713"/>
    <w:rsid w:val="008A6050"/>
    <w:rsid w:val="008A6FFF"/>
    <w:rsid w:val="008A710E"/>
    <w:rsid w:val="008A736E"/>
    <w:rsid w:val="008A7C8E"/>
    <w:rsid w:val="008B0BC3"/>
    <w:rsid w:val="008B1CF1"/>
    <w:rsid w:val="008B1D82"/>
    <w:rsid w:val="008B1FA1"/>
    <w:rsid w:val="008B35A8"/>
    <w:rsid w:val="008B3A82"/>
    <w:rsid w:val="008B5844"/>
    <w:rsid w:val="008B5E9F"/>
    <w:rsid w:val="008B65B4"/>
    <w:rsid w:val="008B6AF4"/>
    <w:rsid w:val="008B7115"/>
    <w:rsid w:val="008B7453"/>
    <w:rsid w:val="008B7CDF"/>
    <w:rsid w:val="008C0102"/>
    <w:rsid w:val="008C09CD"/>
    <w:rsid w:val="008C309B"/>
    <w:rsid w:val="008C310B"/>
    <w:rsid w:val="008C3689"/>
    <w:rsid w:val="008C4B9E"/>
    <w:rsid w:val="008C5088"/>
    <w:rsid w:val="008C5F5D"/>
    <w:rsid w:val="008C7263"/>
    <w:rsid w:val="008C72E0"/>
    <w:rsid w:val="008D03AA"/>
    <w:rsid w:val="008D0AC5"/>
    <w:rsid w:val="008D16EF"/>
    <w:rsid w:val="008D1BCC"/>
    <w:rsid w:val="008D3853"/>
    <w:rsid w:val="008D4A04"/>
    <w:rsid w:val="008D5604"/>
    <w:rsid w:val="008D604D"/>
    <w:rsid w:val="008D6182"/>
    <w:rsid w:val="008D63C0"/>
    <w:rsid w:val="008D7AE9"/>
    <w:rsid w:val="008D7FD6"/>
    <w:rsid w:val="008E10A5"/>
    <w:rsid w:val="008E1A66"/>
    <w:rsid w:val="008E25A3"/>
    <w:rsid w:val="008E29CA"/>
    <w:rsid w:val="008E47A0"/>
    <w:rsid w:val="008E487C"/>
    <w:rsid w:val="008E5010"/>
    <w:rsid w:val="008E5510"/>
    <w:rsid w:val="008E62A7"/>
    <w:rsid w:val="008E637F"/>
    <w:rsid w:val="008E63F6"/>
    <w:rsid w:val="008E65AA"/>
    <w:rsid w:val="008F0B03"/>
    <w:rsid w:val="008F0EEC"/>
    <w:rsid w:val="008F1F3B"/>
    <w:rsid w:val="008F2346"/>
    <w:rsid w:val="008F2424"/>
    <w:rsid w:val="008F2D66"/>
    <w:rsid w:val="008F3B28"/>
    <w:rsid w:val="008F4DDE"/>
    <w:rsid w:val="008F5464"/>
    <w:rsid w:val="008F591C"/>
    <w:rsid w:val="008F671F"/>
    <w:rsid w:val="008F7791"/>
    <w:rsid w:val="008F7D37"/>
    <w:rsid w:val="00900461"/>
    <w:rsid w:val="00900966"/>
    <w:rsid w:val="00901058"/>
    <w:rsid w:val="009010BA"/>
    <w:rsid w:val="00901989"/>
    <w:rsid w:val="00901EF3"/>
    <w:rsid w:val="00901F5E"/>
    <w:rsid w:val="00901FFC"/>
    <w:rsid w:val="0090244E"/>
    <w:rsid w:val="009026C6"/>
    <w:rsid w:val="00902FE4"/>
    <w:rsid w:val="009031A2"/>
    <w:rsid w:val="0090398A"/>
    <w:rsid w:val="0090555B"/>
    <w:rsid w:val="00905F10"/>
    <w:rsid w:val="00905F18"/>
    <w:rsid w:val="00907ED9"/>
    <w:rsid w:val="0091058C"/>
    <w:rsid w:val="00910635"/>
    <w:rsid w:val="00910A56"/>
    <w:rsid w:val="00910D54"/>
    <w:rsid w:val="0091220E"/>
    <w:rsid w:val="00912290"/>
    <w:rsid w:val="00912C7B"/>
    <w:rsid w:val="00913576"/>
    <w:rsid w:val="0091359F"/>
    <w:rsid w:val="00913A57"/>
    <w:rsid w:val="0091481A"/>
    <w:rsid w:val="00915657"/>
    <w:rsid w:val="0091566B"/>
    <w:rsid w:val="00915CC1"/>
    <w:rsid w:val="00915EF9"/>
    <w:rsid w:val="00915F8F"/>
    <w:rsid w:val="0091643F"/>
    <w:rsid w:val="00916B59"/>
    <w:rsid w:val="00916BB7"/>
    <w:rsid w:val="00917A50"/>
    <w:rsid w:val="00917CDB"/>
    <w:rsid w:val="009215D3"/>
    <w:rsid w:val="00922C4E"/>
    <w:rsid w:val="00923176"/>
    <w:rsid w:val="00923A10"/>
    <w:rsid w:val="00924147"/>
    <w:rsid w:val="00925E34"/>
    <w:rsid w:val="0092763A"/>
    <w:rsid w:val="00927F8A"/>
    <w:rsid w:val="00930300"/>
    <w:rsid w:val="00930907"/>
    <w:rsid w:val="009309B2"/>
    <w:rsid w:val="00930C52"/>
    <w:rsid w:val="009311E0"/>
    <w:rsid w:val="00931321"/>
    <w:rsid w:val="00931879"/>
    <w:rsid w:val="00932509"/>
    <w:rsid w:val="009337F7"/>
    <w:rsid w:val="00933C22"/>
    <w:rsid w:val="00935556"/>
    <w:rsid w:val="0093570C"/>
    <w:rsid w:val="0093583C"/>
    <w:rsid w:val="00936052"/>
    <w:rsid w:val="00936491"/>
    <w:rsid w:val="00936CC9"/>
    <w:rsid w:val="009370F9"/>
    <w:rsid w:val="0093792B"/>
    <w:rsid w:val="009401A5"/>
    <w:rsid w:val="00940621"/>
    <w:rsid w:val="009410F0"/>
    <w:rsid w:val="0094128B"/>
    <w:rsid w:val="009415C4"/>
    <w:rsid w:val="0094602A"/>
    <w:rsid w:val="0094738B"/>
    <w:rsid w:val="009474ED"/>
    <w:rsid w:val="00950893"/>
    <w:rsid w:val="00950898"/>
    <w:rsid w:val="00950ACD"/>
    <w:rsid w:val="00950B23"/>
    <w:rsid w:val="009510A0"/>
    <w:rsid w:val="009512B3"/>
    <w:rsid w:val="00951963"/>
    <w:rsid w:val="00951A75"/>
    <w:rsid w:val="00951B5C"/>
    <w:rsid w:val="00951E90"/>
    <w:rsid w:val="00952045"/>
    <w:rsid w:val="00952E15"/>
    <w:rsid w:val="0095383C"/>
    <w:rsid w:val="00953CC0"/>
    <w:rsid w:val="0095468E"/>
    <w:rsid w:val="00954893"/>
    <w:rsid w:val="009554D7"/>
    <w:rsid w:val="00955B69"/>
    <w:rsid w:val="0095605C"/>
    <w:rsid w:val="009564D7"/>
    <w:rsid w:val="0095679E"/>
    <w:rsid w:val="00956EAA"/>
    <w:rsid w:val="009570E1"/>
    <w:rsid w:val="00957A27"/>
    <w:rsid w:val="00961D8C"/>
    <w:rsid w:val="00962F28"/>
    <w:rsid w:val="00963033"/>
    <w:rsid w:val="00965B06"/>
    <w:rsid w:val="009660D7"/>
    <w:rsid w:val="00966B2D"/>
    <w:rsid w:val="00966F40"/>
    <w:rsid w:val="00970BD6"/>
    <w:rsid w:val="00971D0F"/>
    <w:rsid w:val="00973FB2"/>
    <w:rsid w:val="0097498E"/>
    <w:rsid w:val="00974991"/>
    <w:rsid w:val="00974FA2"/>
    <w:rsid w:val="00975310"/>
    <w:rsid w:val="00975EBA"/>
    <w:rsid w:val="00976AFC"/>
    <w:rsid w:val="00976B76"/>
    <w:rsid w:val="00980235"/>
    <w:rsid w:val="009803A5"/>
    <w:rsid w:val="00981DAF"/>
    <w:rsid w:val="009829B6"/>
    <w:rsid w:val="00982CA8"/>
    <w:rsid w:val="00982E49"/>
    <w:rsid w:val="00983616"/>
    <w:rsid w:val="00983A49"/>
    <w:rsid w:val="00983FB7"/>
    <w:rsid w:val="00984666"/>
    <w:rsid w:val="009861A6"/>
    <w:rsid w:val="00986E52"/>
    <w:rsid w:val="009870AE"/>
    <w:rsid w:val="009906ED"/>
    <w:rsid w:val="00991193"/>
    <w:rsid w:val="00991577"/>
    <w:rsid w:val="00991F94"/>
    <w:rsid w:val="009921B2"/>
    <w:rsid w:val="009961E8"/>
    <w:rsid w:val="009963C2"/>
    <w:rsid w:val="0099642D"/>
    <w:rsid w:val="009965B2"/>
    <w:rsid w:val="00997113"/>
    <w:rsid w:val="00997337"/>
    <w:rsid w:val="00997A66"/>
    <w:rsid w:val="00997E48"/>
    <w:rsid w:val="009A02D4"/>
    <w:rsid w:val="009A3914"/>
    <w:rsid w:val="009A43B2"/>
    <w:rsid w:val="009A4C34"/>
    <w:rsid w:val="009A58C1"/>
    <w:rsid w:val="009B138C"/>
    <w:rsid w:val="009B13CF"/>
    <w:rsid w:val="009B2719"/>
    <w:rsid w:val="009B3D9E"/>
    <w:rsid w:val="009B5121"/>
    <w:rsid w:val="009B54AC"/>
    <w:rsid w:val="009B55EF"/>
    <w:rsid w:val="009B5F0A"/>
    <w:rsid w:val="009B61E0"/>
    <w:rsid w:val="009C0358"/>
    <w:rsid w:val="009C0798"/>
    <w:rsid w:val="009C209B"/>
    <w:rsid w:val="009C23B0"/>
    <w:rsid w:val="009C2B38"/>
    <w:rsid w:val="009C31AE"/>
    <w:rsid w:val="009C3E13"/>
    <w:rsid w:val="009C4165"/>
    <w:rsid w:val="009C44D4"/>
    <w:rsid w:val="009C4888"/>
    <w:rsid w:val="009C4910"/>
    <w:rsid w:val="009C5931"/>
    <w:rsid w:val="009C5BBD"/>
    <w:rsid w:val="009C66D7"/>
    <w:rsid w:val="009C721E"/>
    <w:rsid w:val="009C7EBE"/>
    <w:rsid w:val="009D04CE"/>
    <w:rsid w:val="009D1B49"/>
    <w:rsid w:val="009D3944"/>
    <w:rsid w:val="009D39E2"/>
    <w:rsid w:val="009D3A2A"/>
    <w:rsid w:val="009D3E02"/>
    <w:rsid w:val="009D3E3F"/>
    <w:rsid w:val="009D3EA7"/>
    <w:rsid w:val="009D4421"/>
    <w:rsid w:val="009D471C"/>
    <w:rsid w:val="009D5177"/>
    <w:rsid w:val="009D5251"/>
    <w:rsid w:val="009D7285"/>
    <w:rsid w:val="009D75AF"/>
    <w:rsid w:val="009D7B00"/>
    <w:rsid w:val="009E0592"/>
    <w:rsid w:val="009E2816"/>
    <w:rsid w:val="009E2FCD"/>
    <w:rsid w:val="009E316D"/>
    <w:rsid w:val="009E4BAA"/>
    <w:rsid w:val="009E4FC0"/>
    <w:rsid w:val="009E5665"/>
    <w:rsid w:val="009E574C"/>
    <w:rsid w:val="009E6A07"/>
    <w:rsid w:val="009E7150"/>
    <w:rsid w:val="009F1257"/>
    <w:rsid w:val="009F12D8"/>
    <w:rsid w:val="009F132E"/>
    <w:rsid w:val="009F1509"/>
    <w:rsid w:val="009F1571"/>
    <w:rsid w:val="009F1C90"/>
    <w:rsid w:val="009F3AB2"/>
    <w:rsid w:val="009F5863"/>
    <w:rsid w:val="009F5C25"/>
    <w:rsid w:val="009F7ACE"/>
    <w:rsid w:val="009F7AFD"/>
    <w:rsid w:val="00A00223"/>
    <w:rsid w:val="00A004CA"/>
    <w:rsid w:val="00A00A30"/>
    <w:rsid w:val="00A00D4E"/>
    <w:rsid w:val="00A021EF"/>
    <w:rsid w:val="00A03746"/>
    <w:rsid w:val="00A0489A"/>
    <w:rsid w:val="00A055A3"/>
    <w:rsid w:val="00A056A1"/>
    <w:rsid w:val="00A05A19"/>
    <w:rsid w:val="00A06BE0"/>
    <w:rsid w:val="00A07FD2"/>
    <w:rsid w:val="00A1175B"/>
    <w:rsid w:val="00A11FAD"/>
    <w:rsid w:val="00A12896"/>
    <w:rsid w:val="00A14484"/>
    <w:rsid w:val="00A14A50"/>
    <w:rsid w:val="00A14CE0"/>
    <w:rsid w:val="00A17B09"/>
    <w:rsid w:val="00A2043A"/>
    <w:rsid w:val="00A20945"/>
    <w:rsid w:val="00A20B19"/>
    <w:rsid w:val="00A20F43"/>
    <w:rsid w:val="00A21C1A"/>
    <w:rsid w:val="00A2234B"/>
    <w:rsid w:val="00A22D07"/>
    <w:rsid w:val="00A22D0C"/>
    <w:rsid w:val="00A2318C"/>
    <w:rsid w:val="00A24E7C"/>
    <w:rsid w:val="00A26570"/>
    <w:rsid w:val="00A26CFC"/>
    <w:rsid w:val="00A27102"/>
    <w:rsid w:val="00A2736D"/>
    <w:rsid w:val="00A27B41"/>
    <w:rsid w:val="00A27FD2"/>
    <w:rsid w:val="00A305E8"/>
    <w:rsid w:val="00A31464"/>
    <w:rsid w:val="00A31878"/>
    <w:rsid w:val="00A32AED"/>
    <w:rsid w:val="00A33162"/>
    <w:rsid w:val="00A36B63"/>
    <w:rsid w:val="00A36D9D"/>
    <w:rsid w:val="00A4047E"/>
    <w:rsid w:val="00A40AA2"/>
    <w:rsid w:val="00A40ED6"/>
    <w:rsid w:val="00A418F7"/>
    <w:rsid w:val="00A42BCC"/>
    <w:rsid w:val="00A431BB"/>
    <w:rsid w:val="00A436DA"/>
    <w:rsid w:val="00A43DC2"/>
    <w:rsid w:val="00A43F7C"/>
    <w:rsid w:val="00A45131"/>
    <w:rsid w:val="00A45915"/>
    <w:rsid w:val="00A46571"/>
    <w:rsid w:val="00A477EA"/>
    <w:rsid w:val="00A47A44"/>
    <w:rsid w:val="00A47B2C"/>
    <w:rsid w:val="00A47BB7"/>
    <w:rsid w:val="00A50DAF"/>
    <w:rsid w:val="00A52AFC"/>
    <w:rsid w:val="00A52C74"/>
    <w:rsid w:val="00A53396"/>
    <w:rsid w:val="00A53534"/>
    <w:rsid w:val="00A5468B"/>
    <w:rsid w:val="00A5514A"/>
    <w:rsid w:val="00A55765"/>
    <w:rsid w:val="00A5614C"/>
    <w:rsid w:val="00A616D4"/>
    <w:rsid w:val="00A618BE"/>
    <w:rsid w:val="00A61FEB"/>
    <w:rsid w:val="00A64029"/>
    <w:rsid w:val="00A64073"/>
    <w:rsid w:val="00A650E5"/>
    <w:rsid w:val="00A6661B"/>
    <w:rsid w:val="00A6777B"/>
    <w:rsid w:val="00A679CB"/>
    <w:rsid w:val="00A70502"/>
    <w:rsid w:val="00A70704"/>
    <w:rsid w:val="00A715D0"/>
    <w:rsid w:val="00A71802"/>
    <w:rsid w:val="00A743A1"/>
    <w:rsid w:val="00A74BFD"/>
    <w:rsid w:val="00A74F4F"/>
    <w:rsid w:val="00A755C2"/>
    <w:rsid w:val="00A804FB"/>
    <w:rsid w:val="00A80B70"/>
    <w:rsid w:val="00A821C0"/>
    <w:rsid w:val="00A82450"/>
    <w:rsid w:val="00A824C8"/>
    <w:rsid w:val="00A85216"/>
    <w:rsid w:val="00A8532B"/>
    <w:rsid w:val="00A858D9"/>
    <w:rsid w:val="00A85DE9"/>
    <w:rsid w:val="00A86407"/>
    <w:rsid w:val="00A8655D"/>
    <w:rsid w:val="00A87941"/>
    <w:rsid w:val="00A87B37"/>
    <w:rsid w:val="00A90953"/>
    <w:rsid w:val="00A9127C"/>
    <w:rsid w:val="00A916B3"/>
    <w:rsid w:val="00A9273F"/>
    <w:rsid w:val="00A933DE"/>
    <w:rsid w:val="00A93CD3"/>
    <w:rsid w:val="00A950C1"/>
    <w:rsid w:val="00A952B2"/>
    <w:rsid w:val="00A962CF"/>
    <w:rsid w:val="00A964B4"/>
    <w:rsid w:val="00A96A86"/>
    <w:rsid w:val="00A96ADB"/>
    <w:rsid w:val="00A9705B"/>
    <w:rsid w:val="00A979A3"/>
    <w:rsid w:val="00A97A9C"/>
    <w:rsid w:val="00AA0006"/>
    <w:rsid w:val="00AA0654"/>
    <w:rsid w:val="00AA11B2"/>
    <w:rsid w:val="00AA42C3"/>
    <w:rsid w:val="00AA45FB"/>
    <w:rsid w:val="00AA5960"/>
    <w:rsid w:val="00AA5AE0"/>
    <w:rsid w:val="00AA64AE"/>
    <w:rsid w:val="00AA7501"/>
    <w:rsid w:val="00AB01AA"/>
    <w:rsid w:val="00AB0819"/>
    <w:rsid w:val="00AB0DD1"/>
    <w:rsid w:val="00AB163A"/>
    <w:rsid w:val="00AB27F1"/>
    <w:rsid w:val="00AB28C4"/>
    <w:rsid w:val="00AB36A7"/>
    <w:rsid w:val="00AB36FE"/>
    <w:rsid w:val="00AB4ED9"/>
    <w:rsid w:val="00AB66C4"/>
    <w:rsid w:val="00AB7152"/>
    <w:rsid w:val="00AB786A"/>
    <w:rsid w:val="00AC04FA"/>
    <w:rsid w:val="00AC08D9"/>
    <w:rsid w:val="00AC0C68"/>
    <w:rsid w:val="00AC0C93"/>
    <w:rsid w:val="00AC2F27"/>
    <w:rsid w:val="00AC40CA"/>
    <w:rsid w:val="00AC43FC"/>
    <w:rsid w:val="00AC44C5"/>
    <w:rsid w:val="00AC4D51"/>
    <w:rsid w:val="00AC5815"/>
    <w:rsid w:val="00AC5CC5"/>
    <w:rsid w:val="00AC6613"/>
    <w:rsid w:val="00AD0952"/>
    <w:rsid w:val="00AD0CB2"/>
    <w:rsid w:val="00AD146D"/>
    <w:rsid w:val="00AD204B"/>
    <w:rsid w:val="00AD26DD"/>
    <w:rsid w:val="00AD3574"/>
    <w:rsid w:val="00AD3CEC"/>
    <w:rsid w:val="00AD625A"/>
    <w:rsid w:val="00AD6301"/>
    <w:rsid w:val="00AD6F06"/>
    <w:rsid w:val="00AD7175"/>
    <w:rsid w:val="00AD7B17"/>
    <w:rsid w:val="00AE2B2A"/>
    <w:rsid w:val="00AE2B5B"/>
    <w:rsid w:val="00AE4881"/>
    <w:rsid w:val="00AE4BE7"/>
    <w:rsid w:val="00AE6067"/>
    <w:rsid w:val="00AE6B5A"/>
    <w:rsid w:val="00AE71F8"/>
    <w:rsid w:val="00AE7626"/>
    <w:rsid w:val="00AE7872"/>
    <w:rsid w:val="00AF0587"/>
    <w:rsid w:val="00AF0974"/>
    <w:rsid w:val="00AF282C"/>
    <w:rsid w:val="00AF3620"/>
    <w:rsid w:val="00AF3A71"/>
    <w:rsid w:val="00AF3B6D"/>
    <w:rsid w:val="00AF3F0F"/>
    <w:rsid w:val="00AF4105"/>
    <w:rsid w:val="00AF4419"/>
    <w:rsid w:val="00AF4A24"/>
    <w:rsid w:val="00AF4D39"/>
    <w:rsid w:val="00AF7168"/>
    <w:rsid w:val="00B013D3"/>
    <w:rsid w:val="00B018E7"/>
    <w:rsid w:val="00B02A03"/>
    <w:rsid w:val="00B02B64"/>
    <w:rsid w:val="00B02F8E"/>
    <w:rsid w:val="00B032BC"/>
    <w:rsid w:val="00B04781"/>
    <w:rsid w:val="00B063D2"/>
    <w:rsid w:val="00B0710F"/>
    <w:rsid w:val="00B071E8"/>
    <w:rsid w:val="00B07A80"/>
    <w:rsid w:val="00B114B4"/>
    <w:rsid w:val="00B11665"/>
    <w:rsid w:val="00B11C70"/>
    <w:rsid w:val="00B1279B"/>
    <w:rsid w:val="00B1506F"/>
    <w:rsid w:val="00B15B9F"/>
    <w:rsid w:val="00B1665D"/>
    <w:rsid w:val="00B177D8"/>
    <w:rsid w:val="00B216A6"/>
    <w:rsid w:val="00B216C6"/>
    <w:rsid w:val="00B241B7"/>
    <w:rsid w:val="00B24C58"/>
    <w:rsid w:val="00B24CE7"/>
    <w:rsid w:val="00B2657F"/>
    <w:rsid w:val="00B26626"/>
    <w:rsid w:val="00B27206"/>
    <w:rsid w:val="00B3081D"/>
    <w:rsid w:val="00B328AB"/>
    <w:rsid w:val="00B3311C"/>
    <w:rsid w:val="00B33ECC"/>
    <w:rsid w:val="00B34497"/>
    <w:rsid w:val="00B352DB"/>
    <w:rsid w:val="00B3576C"/>
    <w:rsid w:val="00B36FD8"/>
    <w:rsid w:val="00B37002"/>
    <w:rsid w:val="00B37086"/>
    <w:rsid w:val="00B371DE"/>
    <w:rsid w:val="00B41D74"/>
    <w:rsid w:val="00B431C5"/>
    <w:rsid w:val="00B43C34"/>
    <w:rsid w:val="00B45321"/>
    <w:rsid w:val="00B453A2"/>
    <w:rsid w:val="00B4567F"/>
    <w:rsid w:val="00B45A1A"/>
    <w:rsid w:val="00B45FD2"/>
    <w:rsid w:val="00B46A72"/>
    <w:rsid w:val="00B47AB2"/>
    <w:rsid w:val="00B47BCC"/>
    <w:rsid w:val="00B51339"/>
    <w:rsid w:val="00B51B7B"/>
    <w:rsid w:val="00B51C47"/>
    <w:rsid w:val="00B51E86"/>
    <w:rsid w:val="00B5317E"/>
    <w:rsid w:val="00B542B4"/>
    <w:rsid w:val="00B56711"/>
    <w:rsid w:val="00B575BE"/>
    <w:rsid w:val="00B6020F"/>
    <w:rsid w:val="00B6025E"/>
    <w:rsid w:val="00B60672"/>
    <w:rsid w:val="00B606BB"/>
    <w:rsid w:val="00B60A4F"/>
    <w:rsid w:val="00B6239D"/>
    <w:rsid w:val="00B623CB"/>
    <w:rsid w:val="00B62442"/>
    <w:rsid w:val="00B6278C"/>
    <w:rsid w:val="00B63B0A"/>
    <w:rsid w:val="00B658CC"/>
    <w:rsid w:val="00B65CCB"/>
    <w:rsid w:val="00B66C66"/>
    <w:rsid w:val="00B673D4"/>
    <w:rsid w:val="00B67960"/>
    <w:rsid w:val="00B67D72"/>
    <w:rsid w:val="00B702FF"/>
    <w:rsid w:val="00B7156C"/>
    <w:rsid w:val="00B721BE"/>
    <w:rsid w:val="00B72A69"/>
    <w:rsid w:val="00B73137"/>
    <w:rsid w:val="00B74118"/>
    <w:rsid w:val="00B7460D"/>
    <w:rsid w:val="00B74D3C"/>
    <w:rsid w:val="00B76522"/>
    <w:rsid w:val="00B76A5C"/>
    <w:rsid w:val="00B81449"/>
    <w:rsid w:val="00B82C16"/>
    <w:rsid w:val="00B841EC"/>
    <w:rsid w:val="00B845ED"/>
    <w:rsid w:val="00B85307"/>
    <w:rsid w:val="00B873F2"/>
    <w:rsid w:val="00B90B72"/>
    <w:rsid w:val="00B9308A"/>
    <w:rsid w:val="00B9332B"/>
    <w:rsid w:val="00B93A08"/>
    <w:rsid w:val="00B94D7E"/>
    <w:rsid w:val="00B94DF6"/>
    <w:rsid w:val="00B94E94"/>
    <w:rsid w:val="00B951A4"/>
    <w:rsid w:val="00B953DA"/>
    <w:rsid w:val="00B96AFB"/>
    <w:rsid w:val="00B96F2F"/>
    <w:rsid w:val="00B96F98"/>
    <w:rsid w:val="00B972CE"/>
    <w:rsid w:val="00BA001A"/>
    <w:rsid w:val="00BA059B"/>
    <w:rsid w:val="00BA0696"/>
    <w:rsid w:val="00BA0914"/>
    <w:rsid w:val="00BA098D"/>
    <w:rsid w:val="00BA0ECA"/>
    <w:rsid w:val="00BA0FCE"/>
    <w:rsid w:val="00BA1228"/>
    <w:rsid w:val="00BA1EF8"/>
    <w:rsid w:val="00BA2925"/>
    <w:rsid w:val="00BA3A3A"/>
    <w:rsid w:val="00BA58D8"/>
    <w:rsid w:val="00BA5A3B"/>
    <w:rsid w:val="00BA6917"/>
    <w:rsid w:val="00BA6956"/>
    <w:rsid w:val="00BA7F07"/>
    <w:rsid w:val="00BB0154"/>
    <w:rsid w:val="00BB0297"/>
    <w:rsid w:val="00BB088F"/>
    <w:rsid w:val="00BB1816"/>
    <w:rsid w:val="00BB1A55"/>
    <w:rsid w:val="00BB1AC4"/>
    <w:rsid w:val="00BB23D4"/>
    <w:rsid w:val="00BB3225"/>
    <w:rsid w:val="00BB39E5"/>
    <w:rsid w:val="00BB6463"/>
    <w:rsid w:val="00BB6842"/>
    <w:rsid w:val="00BC0475"/>
    <w:rsid w:val="00BC0CAA"/>
    <w:rsid w:val="00BC1E6B"/>
    <w:rsid w:val="00BC29A6"/>
    <w:rsid w:val="00BC30D6"/>
    <w:rsid w:val="00BC4263"/>
    <w:rsid w:val="00BC5AB7"/>
    <w:rsid w:val="00BC656A"/>
    <w:rsid w:val="00BC78AB"/>
    <w:rsid w:val="00BC7AFD"/>
    <w:rsid w:val="00BD0A3E"/>
    <w:rsid w:val="00BD16BE"/>
    <w:rsid w:val="00BD1F98"/>
    <w:rsid w:val="00BD35E8"/>
    <w:rsid w:val="00BD4547"/>
    <w:rsid w:val="00BD55A1"/>
    <w:rsid w:val="00BD58AC"/>
    <w:rsid w:val="00BD5FD0"/>
    <w:rsid w:val="00BD60A5"/>
    <w:rsid w:val="00BD73C4"/>
    <w:rsid w:val="00BD7C09"/>
    <w:rsid w:val="00BE19CF"/>
    <w:rsid w:val="00BE1CD9"/>
    <w:rsid w:val="00BE2DF7"/>
    <w:rsid w:val="00BE2EA6"/>
    <w:rsid w:val="00BE3729"/>
    <w:rsid w:val="00BE3B21"/>
    <w:rsid w:val="00BE4ABA"/>
    <w:rsid w:val="00BE58BE"/>
    <w:rsid w:val="00BE59D0"/>
    <w:rsid w:val="00BE603F"/>
    <w:rsid w:val="00BE7C7B"/>
    <w:rsid w:val="00BF0579"/>
    <w:rsid w:val="00BF169A"/>
    <w:rsid w:val="00BF1B9C"/>
    <w:rsid w:val="00BF1E76"/>
    <w:rsid w:val="00BF252D"/>
    <w:rsid w:val="00BF29BC"/>
    <w:rsid w:val="00BF47B9"/>
    <w:rsid w:val="00BF4AD7"/>
    <w:rsid w:val="00BF6BBA"/>
    <w:rsid w:val="00BF744F"/>
    <w:rsid w:val="00C000F0"/>
    <w:rsid w:val="00C00108"/>
    <w:rsid w:val="00C00720"/>
    <w:rsid w:val="00C00E9E"/>
    <w:rsid w:val="00C01882"/>
    <w:rsid w:val="00C01F5C"/>
    <w:rsid w:val="00C021D6"/>
    <w:rsid w:val="00C02C8E"/>
    <w:rsid w:val="00C035D6"/>
    <w:rsid w:val="00C039E5"/>
    <w:rsid w:val="00C03C49"/>
    <w:rsid w:val="00C05818"/>
    <w:rsid w:val="00C065A3"/>
    <w:rsid w:val="00C06AE5"/>
    <w:rsid w:val="00C0733D"/>
    <w:rsid w:val="00C07B07"/>
    <w:rsid w:val="00C1018B"/>
    <w:rsid w:val="00C10B7E"/>
    <w:rsid w:val="00C11E0B"/>
    <w:rsid w:val="00C11F6E"/>
    <w:rsid w:val="00C12982"/>
    <w:rsid w:val="00C13483"/>
    <w:rsid w:val="00C13AE4"/>
    <w:rsid w:val="00C13D2B"/>
    <w:rsid w:val="00C14468"/>
    <w:rsid w:val="00C14DEA"/>
    <w:rsid w:val="00C16124"/>
    <w:rsid w:val="00C16A2D"/>
    <w:rsid w:val="00C17312"/>
    <w:rsid w:val="00C17F2F"/>
    <w:rsid w:val="00C21836"/>
    <w:rsid w:val="00C22488"/>
    <w:rsid w:val="00C231C9"/>
    <w:rsid w:val="00C23218"/>
    <w:rsid w:val="00C23247"/>
    <w:rsid w:val="00C236C4"/>
    <w:rsid w:val="00C2468D"/>
    <w:rsid w:val="00C2497C"/>
    <w:rsid w:val="00C24EDE"/>
    <w:rsid w:val="00C25510"/>
    <w:rsid w:val="00C2687F"/>
    <w:rsid w:val="00C27AD7"/>
    <w:rsid w:val="00C307ED"/>
    <w:rsid w:val="00C311F7"/>
    <w:rsid w:val="00C32B01"/>
    <w:rsid w:val="00C32EA0"/>
    <w:rsid w:val="00C330FD"/>
    <w:rsid w:val="00C3488C"/>
    <w:rsid w:val="00C34A20"/>
    <w:rsid w:val="00C34FD7"/>
    <w:rsid w:val="00C352EA"/>
    <w:rsid w:val="00C354D6"/>
    <w:rsid w:val="00C35812"/>
    <w:rsid w:val="00C35FBF"/>
    <w:rsid w:val="00C366A9"/>
    <w:rsid w:val="00C367EE"/>
    <w:rsid w:val="00C36900"/>
    <w:rsid w:val="00C36A8D"/>
    <w:rsid w:val="00C3736D"/>
    <w:rsid w:val="00C40143"/>
    <w:rsid w:val="00C40435"/>
    <w:rsid w:val="00C4183A"/>
    <w:rsid w:val="00C419FB"/>
    <w:rsid w:val="00C41B1E"/>
    <w:rsid w:val="00C41EE9"/>
    <w:rsid w:val="00C41FD1"/>
    <w:rsid w:val="00C4262D"/>
    <w:rsid w:val="00C42AFB"/>
    <w:rsid w:val="00C42F2C"/>
    <w:rsid w:val="00C4311D"/>
    <w:rsid w:val="00C4401A"/>
    <w:rsid w:val="00C44DD5"/>
    <w:rsid w:val="00C47826"/>
    <w:rsid w:val="00C50D66"/>
    <w:rsid w:val="00C50FF2"/>
    <w:rsid w:val="00C51A17"/>
    <w:rsid w:val="00C52A68"/>
    <w:rsid w:val="00C54601"/>
    <w:rsid w:val="00C54715"/>
    <w:rsid w:val="00C55B75"/>
    <w:rsid w:val="00C56619"/>
    <w:rsid w:val="00C566E6"/>
    <w:rsid w:val="00C57784"/>
    <w:rsid w:val="00C57D07"/>
    <w:rsid w:val="00C601AA"/>
    <w:rsid w:val="00C612C7"/>
    <w:rsid w:val="00C61968"/>
    <w:rsid w:val="00C61D7A"/>
    <w:rsid w:val="00C6242C"/>
    <w:rsid w:val="00C67CF0"/>
    <w:rsid w:val="00C67FCE"/>
    <w:rsid w:val="00C72C82"/>
    <w:rsid w:val="00C73865"/>
    <w:rsid w:val="00C73FC4"/>
    <w:rsid w:val="00C74322"/>
    <w:rsid w:val="00C743BB"/>
    <w:rsid w:val="00C75D6A"/>
    <w:rsid w:val="00C770D7"/>
    <w:rsid w:val="00C77245"/>
    <w:rsid w:val="00C77251"/>
    <w:rsid w:val="00C773FB"/>
    <w:rsid w:val="00C77418"/>
    <w:rsid w:val="00C77D49"/>
    <w:rsid w:val="00C8019A"/>
    <w:rsid w:val="00C8050A"/>
    <w:rsid w:val="00C81D60"/>
    <w:rsid w:val="00C81FEB"/>
    <w:rsid w:val="00C83774"/>
    <w:rsid w:val="00C839E8"/>
    <w:rsid w:val="00C84C2A"/>
    <w:rsid w:val="00C85357"/>
    <w:rsid w:val="00C85382"/>
    <w:rsid w:val="00C860AF"/>
    <w:rsid w:val="00C86423"/>
    <w:rsid w:val="00C86913"/>
    <w:rsid w:val="00C8739E"/>
    <w:rsid w:val="00C879BD"/>
    <w:rsid w:val="00C87AA6"/>
    <w:rsid w:val="00C919E8"/>
    <w:rsid w:val="00C92217"/>
    <w:rsid w:val="00C939ED"/>
    <w:rsid w:val="00C93EC7"/>
    <w:rsid w:val="00C948CA"/>
    <w:rsid w:val="00C95F3E"/>
    <w:rsid w:val="00C963ED"/>
    <w:rsid w:val="00C965D7"/>
    <w:rsid w:val="00C9756C"/>
    <w:rsid w:val="00CA087E"/>
    <w:rsid w:val="00CA1083"/>
    <w:rsid w:val="00CA10E5"/>
    <w:rsid w:val="00CA1C37"/>
    <w:rsid w:val="00CA1F41"/>
    <w:rsid w:val="00CA257B"/>
    <w:rsid w:val="00CA35EA"/>
    <w:rsid w:val="00CA5097"/>
    <w:rsid w:val="00CA5D52"/>
    <w:rsid w:val="00CA62AD"/>
    <w:rsid w:val="00CA6910"/>
    <w:rsid w:val="00CA7FA9"/>
    <w:rsid w:val="00CB0A62"/>
    <w:rsid w:val="00CB0EC3"/>
    <w:rsid w:val="00CB1ADA"/>
    <w:rsid w:val="00CB2346"/>
    <w:rsid w:val="00CB2A09"/>
    <w:rsid w:val="00CB3C77"/>
    <w:rsid w:val="00CB4570"/>
    <w:rsid w:val="00CB4949"/>
    <w:rsid w:val="00CB4D83"/>
    <w:rsid w:val="00CB4FDB"/>
    <w:rsid w:val="00CB5230"/>
    <w:rsid w:val="00CB562B"/>
    <w:rsid w:val="00CB6557"/>
    <w:rsid w:val="00CB72CE"/>
    <w:rsid w:val="00CB7E5D"/>
    <w:rsid w:val="00CC0EEF"/>
    <w:rsid w:val="00CC142E"/>
    <w:rsid w:val="00CC669D"/>
    <w:rsid w:val="00CC7B92"/>
    <w:rsid w:val="00CD09D0"/>
    <w:rsid w:val="00CD0F53"/>
    <w:rsid w:val="00CD1B29"/>
    <w:rsid w:val="00CD2A4D"/>
    <w:rsid w:val="00CD4255"/>
    <w:rsid w:val="00CD4766"/>
    <w:rsid w:val="00CD73A5"/>
    <w:rsid w:val="00CE069E"/>
    <w:rsid w:val="00CE2365"/>
    <w:rsid w:val="00CE2CBE"/>
    <w:rsid w:val="00CE3193"/>
    <w:rsid w:val="00CE45E3"/>
    <w:rsid w:val="00CE4F31"/>
    <w:rsid w:val="00CE55DA"/>
    <w:rsid w:val="00CE6582"/>
    <w:rsid w:val="00CE67A3"/>
    <w:rsid w:val="00CE6F72"/>
    <w:rsid w:val="00CE7F22"/>
    <w:rsid w:val="00CE7FC1"/>
    <w:rsid w:val="00CF1421"/>
    <w:rsid w:val="00CF26B1"/>
    <w:rsid w:val="00CF3817"/>
    <w:rsid w:val="00CF3B61"/>
    <w:rsid w:val="00CF5B2E"/>
    <w:rsid w:val="00CF5DC1"/>
    <w:rsid w:val="00CF602A"/>
    <w:rsid w:val="00CF61B1"/>
    <w:rsid w:val="00CF6E1A"/>
    <w:rsid w:val="00CF710F"/>
    <w:rsid w:val="00D000A3"/>
    <w:rsid w:val="00D004AC"/>
    <w:rsid w:val="00D0099F"/>
    <w:rsid w:val="00D010C8"/>
    <w:rsid w:val="00D0135A"/>
    <w:rsid w:val="00D01767"/>
    <w:rsid w:val="00D030A2"/>
    <w:rsid w:val="00D034DF"/>
    <w:rsid w:val="00D03C77"/>
    <w:rsid w:val="00D04740"/>
    <w:rsid w:val="00D0533F"/>
    <w:rsid w:val="00D065A3"/>
    <w:rsid w:val="00D07E65"/>
    <w:rsid w:val="00D10D32"/>
    <w:rsid w:val="00D1135E"/>
    <w:rsid w:val="00D12357"/>
    <w:rsid w:val="00D14EEA"/>
    <w:rsid w:val="00D1609D"/>
    <w:rsid w:val="00D1670C"/>
    <w:rsid w:val="00D16CCA"/>
    <w:rsid w:val="00D203F0"/>
    <w:rsid w:val="00D21229"/>
    <w:rsid w:val="00D220E3"/>
    <w:rsid w:val="00D22907"/>
    <w:rsid w:val="00D231A2"/>
    <w:rsid w:val="00D2395D"/>
    <w:rsid w:val="00D23CD7"/>
    <w:rsid w:val="00D24BCA"/>
    <w:rsid w:val="00D25BF5"/>
    <w:rsid w:val="00D269BB"/>
    <w:rsid w:val="00D272D5"/>
    <w:rsid w:val="00D273C6"/>
    <w:rsid w:val="00D27C97"/>
    <w:rsid w:val="00D300C0"/>
    <w:rsid w:val="00D30C76"/>
    <w:rsid w:val="00D30C91"/>
    <w:rsid w:val="00D30D20"/>
    <w:rsid w:val="00D3242A"/>
    <w:rsid w:val="00D329C5"/>
    <w:rsid w:val="00D35FB5"/>
    <w:rsid w:val="00D37CC8"/>
    <w:rsid w:val="00D37FEE"/>
    <w:rsid w:val="00D400CD"/>
    <w:rsid w:val="00D41664"/>
    <w:rsid w:val="00D418BE"/>
    <w:rsid w:val="00D41DD3"/>
    <w:rsid w:val="00D42DA9"/>
    <w:rsid w:val="00D42DEE"/>
    <w:rsid w:val="00D4380F"/>
    <w:rsid w:val="00D43FD9"/>
    <w:rsid w:val="00D44689"/>
    <w:rsid w:val="00D4488B"/>
    <w:rsid w:val="00D45078"/>
    <w:rsid w:val="00D453FD"/>
    <w:rsid w:val="00D4693D"/>
    <w:rsid w:val="00D47587"/>
    <w:rsid w:val="00D47FE8"/>
    <w:rsid w:val="00D505A1"/>
    <w:rsid w:val="00D50FB0"/>
    <w:rsid w:val="00D51719"/>
    <w:rsid w:val="00D525A8"/>
    <w:rsid w:val="00D52E20"/>
    <w:rsid w:val="00D53A0E"/>
    <w:rsid w:val="00D53B81"/>
    <w:rsid w:val="00D54210"/>
    <w:rsid w:val="00D5482C"/>
    <w:rsid w:val="00D5536F"/>
    <w:rsid w:val="00D55A6D"/>
    <w:rsid w:val="00D55EA6"/>
    <w:rsid w:val="00D569F1"/>
    <w:rsid w:val="00D5780D"/>
    <w:rsid w:val="00D605E4"/>
    <w:rsid w:val="00D609FF"/>
    <w:rsid w:val="00D60B1E"/>
    <w:rsid w:val="00D63003"/>
    <w:rsid w:val="00D637C8"/>
    <w:rsid w:val="00D63D26"/>
    <w:rsid w:val="00D640B6"/>
    <w:rsid w:val="00D65804"/>
    <w:rsid w:val="00D65EF4"/>
    <w:rsid w:val="00D66F27"/>
    <w:rsid w:val="00D71754"/>
    <w:rsid w:val="00D727A1"/>
    <w:rsid w:val="00D73F76"/>
    <w:rsid w:val="00D74431"/>
    <w:rsid w:val="00D744BA"/>
    <w:rsid w:val="00D7473A"/>
    <w:rsid w:val="00D748DC"/>
    <w:rsid w:val="00D74A68"/>
    <w:rsid w:val="00D74CE5"/>
    <w:rsid w:val="00D74CF4"/>
    <w:rsid w:val="00D75504"/>
    <w:rsid w:val="00D7627D"/>
    <w:rsid w:val="00D77FD8"/>
    <w:rsid w:val="00D8025E"/>
    <w:rsid w:val="00D80482"/>
    <w:rsid w:val="00D817C6"/>
    <w:rsid w:val="00D822C1"/>
    <w:rsid w:val="00D8348D"/>
    <w:rsid w:val="00D83B8C"/>
    <w:rsid w:val="00D8451B"/>
    <w:rsid w:val="00D85487"/>
    <w:rsid w:val="00D85C5E"/>
    <w:rsid w:val="00D861C8"/>
    <w:rsid w:val="00D874B8"/>
    <w:rsid w:val="00D90F49"/>
    <w:rsid w:val="00D9145F"/>
    <w:rsid w:val="00D91E2F"/>
    <w:rsid w:val="00D92009"/>
    <w:rsid w:val="00D92278"/>
    <w:rsid w:val="00D929F6"/>
    <w:rsid w:val="00D94405"/>
    <w:rsid w:val="00D945DD"/>
    <w:rsid w:val="00D95879"/>
    <w:rsid w:val="00D97E07"/>
    <w:rsid w:val="00DA1E33"/>
    <w:rsid w:val="00DA294C"/>
    <w:rsid w:val="00DA29EE"/>
    <w:rsid w:val="00DA3864"/>
    <w:rsid w:val="00DA5066"/>
    <w:rsid w:val="00DA51CC"/>
    <w:rsid w:val="00DA59A4"/>
    <w:rsid w:val="00DA5C34"/>
    <w:rsid w:val="00DA677F"/>
    <w:rsid w:val="00DA7FFC"/>
    <w:rsid w:val="00DB1925"/>
    <w:rsid w:val="00DB28E4"/>
    <w:rsid w:val="00DB4342"/>
    <w:rsid w:val="00DB4598"/>
    <w:rsid w:val="00DB4705"/>
    <w:rsid w:val="00DB4CA6"/>
    <w:rsid w:val="00DB53B9"/>
    <w:rsid w:val="00DB571B"/>
    <w:rsid w:val="00DB5F1B"/>
    <w:rsid w:val="00DB5F1F"/>
    <w:rsid w:val="00DB6595"/>
    <w:rsid w:val="00DB6648"/>
    <w:rsid w:val="00DB6C87"/>
    <w:rsid w:val="00DB75F4"/>
    <w:rsid w:val="00DB7E77"/>
    <w:rsid w:val="00DB7E7B"/>
    <w:rsid w:val="00DC00FA"/>
    <w:rsid w:val="00DC0F7D"/>
    <w:rsid w:val="00DC137F"/>
    <w:rsid w:val="00DC17F8"/>
    <w:rsid w:val="00DC1C09"/>
    <w:rsid w:val="00DC37C1"/>
    <w:rsid w:val="00DC43ED"/>
    <w:rsid w:val="00DC4F97"/>
    <w:rsid w:val="00DC530F"/>
    <w:rsid w:val="00DC620A"/>
    <w:rsid w:val="00DC65BA"/>
    <w:rsid w:val="00DC68FB"/>
    <w:rsid w:val="00DD30EB"/>
    <w:rsid w:val="00DD348F"/>
    <w:rsid w:val="00DD39AE"/>
    <w:rsid w:val="00DD3CFF"/>
    <w:rsid w:val="00DD3E41"/>
    <w:rsid w:val="00DD3ED8"/>
    <w:rsid w:val="00DD4121"/>
    <w:rsid w:val="00DD5E77"/>
    <w:rsid w:val="00DD65AD"/>
    <w:rsid w:val="00DD6609"/>
    <w:rsid w:val="00DD739E"/>
    <w:rsid w:val="00DD762E"/>
    <w:rsid w:val="00DD7742"/>
    <w:rsid w:val="00DE25BE"/>
    <w:rsid w:val="00DE3902"/>
    <w:rsid w:val="00DE3D42"/>
    <w:rsid w:val="00DE5CF5"/>
    <w:rsid w:val="00DE5F88"/>
    <w:rsid w:val="00DE7112"/>
    <w:rsid w:val="00DE7905"/>
    <w:rsid w:val="00DE7CFF"/>
    <w:rsid w:val="00DF03E8"/>
    <w:rsid w:val="00DF250A"/>
    <w:rsid w:val="00DF3867"/>
    <w:rsid w:val="00DF4D2A"/>
    <w:rsid w:val="00DF5A26"/>
    <w:rsid w:val="00DF5FDC"/>
    <w:rsid w:val="00DF66BF"/>
    <w:rsid w:val="00DF7B60"/>
    <w:rsid w:val="00E00303"/>
    <w:rsid w:val="00E00951"/>
    <w:rsid w:val="00E0221D"/>
    <w:rsid w:val="00E02C29"/>
    <w:rsid w:val="00E03217"/>
    <w:rsid w:val="00E0373B"/>
    <w:rsid w:val="00E049E1"/>
    <w:rsid w:val="00E053EB"/>
    <w:rsid w:val="00E05A1F"/>
    <w:rsid w:val="00E05C58"/>
    <w:rsid w:val="00E072D9"/>
    <w:rsid w:val="00E106CA"/>
    <w:rsid w:val="00E11FD6"/>
    <w:rsid w:val="00E1369C"/>
    <w:rsid w:val="00E13779"/>
    <w:rsid w:val="00E13A2B"/>
    <w:rsid w:val="00E149D1"/>
    <w:rsid w:val="00E14BE3"/>
    <w:rsid w:val="00E151C9"/>
    <w:rsid w:val="00E15589"/>
    <w:rsid w:val="00E158DE"/>
    <w:rsid w:val="00E17720"/>
    <w:rsid w:val="00E17771"/>
    <w:rsid w:val="00E17C31"/>
    <w:rsid w:val="00E20496"/>
    <w:rsid w:val="00E2093E"/>
    <w:rsid w:val="00E221C3"/>
    <w:rsid w:val="00E22968"/>
    <w:rsid w:val="00E22C68"/>
    <w:rsid w:val="00E249D2"/>
    <w:rsid w:val="00E24C1F"/>
    <w:rsid w:val="00E266AD"/>
    <w:rsid w:val="00E271AF"/>
    <w:rsid w:val="00E27CCE"/>
    <w:rsid w:val="00E3023E"/>
    <w:rsid w:val="00E302ED"/>
    <w:rsid w:val="00E3041E"/>
    <w:rsid w:val="00E30C4A"/>
    <w:rsid w:val="00E310C2"/>
    <w:rsid w:val="00E31AAD"/>
    <w:rsid w:val="00E32684"/>
    <w:rsid w:val="00E32F34"/>
    <w:rsid w:val="00E334FC"/>
    <w:rsid w:val="00E34172"/>
    <w:rsid w:val="00E3495D"/>
    <w:rsid w:val="00E36916"/>
    <w:rsid w:val="00E36ADF"/>
    <w:rsid w:val="00E37FF9"/>
    <w:rsid w:val="00E4028E"/>
    <w:rsid w:val="00E40E37"/>
    <w:rsid w:val="00E415BA"/>
    <w:rsid w:val="00E415E0"/>
    <w:rsid w:val="00E4189F"/>
    <w:rsid w:val="00E41ADD"/>
    <w:rsid w:val="00E41B94"/>
    <w:rsid w:val="00E42B1B"/>
    <w:rsid w:val="00E42B75"/>
    <w:rsid w:val="00E43831"/>
    <w:rsid w:val="00E4411D"/>
    <w:rsid w:val="00E4422B"/>
    <w:rsid w:val="00E44435"/>
    <w:rsid w:val="00E45469"/>
    <w:rsid w:val="00E4546B"/>
    <w:rsid w:val="00E455C8"/>
    <w:rsid w:val="00E45F44"/>
    <w:rsid w:val="00E46713"/>
    <w:rsid w:val="00E524B8"/>
    <w:rsid w:val="00E534C8"/>
    <w:rsid w:val="00E538F3"/>
    <w:rsid w:val="00E53C04"/>
    <w:rsid w:val="00E53FDE"/>
    <w:rsid w:val="00E5440A"/>
    <w:rsid w:val="00E54726"/>
    <w:rsid w:val="00E54C4D"/>
    <w:rsid w:val="00E5558D"/>
    <w:rsid w:val="00E55CE9"/>
    <w:rsid w:val="00E5665D"/>
    <w:rsid w:val="00E57831"/>
    <w:rsid w:val="00E57EE1"/>
    <w:rsid w:val="00E60C3A"/>
    <w:rsid w:val="00E615CA"/>
    <w:rsid w:val="00E61E22"/>
    <w:rsid w:val="00E623DA"/>
    <w:rsid w:val="00E62475"/>
    <w:rsid w:val="00E62DC7"/>
    <w:rsid w:val="00E64A6F"/>
    <w:rsid w:val="00E661FD"/>
    <w:rsid w:val="00E66D46"/>
    <w:rsid w:val="00E67057"/>
    <w:rsid w:val="00E671B2"/>
    <w:rsid w:val="00E67B2B"/>
    <w:rsid w:val="00E67B96"/>
    <w:rsid w:val="00E72D84"/>
    <w:rsid w:val="00E72EBF"/>
    <w:rsid w:val="00E73B05"/>
    <w:rsid w:val="00E73E47"/>
    <w:rsid w:val="00E752BE"/>
    <w:rsid w:val="00E7657F"/>
    <w:rsid w:val="00E76925"/>
    <w:rsid w:val="00E80344"/>
    <w:rsid w:val="00E80612"/>
    <w:rsid w:val="00E80FD9"/>
    <w:rsid w:val="00E81240"/>
    <w:rsid w:val="00E839E4"/>
    <w:rsid w:val="00E84253"/>
    <w:rsid w:val="00E842CC"/>
    <w:rsid w:val="00E84C42"/>
    <w:rsid w:val="00E85068"/>
    <w:rsid w:val="00E85B01"/>
    <w:rsid w:val="00E862A9"/>
    <w:rsid w:val="00E862BB"/>
    <w:rsid w:val="00E86AFC"/>
    <w:rsid w:val="00E87E97"/>
    <w:rsid w:val="00E901CD"/>
    <w:rsid w:val="00E9040F"/>
    <w:rsid w:val="00E9191A"/>
    <w:rsid w:val="00E93ED6"/>
    <w:rsid w:val="00E945F6"/>
    <w:rsid w:val="00E947BC"/>
    <w:rsid w:val="00E94B73"/>
    <w:rsid w:val="00E967CF"/>
    <w:rsid w:val="00E96D0E"/>
    <w:rsid w:val="00E96D56"/>
    <w:rsid w:val="00E9709C"/>
    <w:rsid w:val="00E97391"/>
    <w:rsid w:val="00E97492"/>
    <w:rsid w:val="00EA1184"/>
    <w:rsid w:val="00EA150B"/>
    <w:rsid w:val="00EA18C4"/>
    <w:rsid w:val="00EA2986"/>
    <w:rsid w:val="00EA4CEE"/>
    <w:rsid w:val="00EA596A"/>
    <w:rsid w:val="00EA5A51"/>
    <w:rsid w:val="00EA68F7"/>
    <w:rsid w:val="00EA6DE8"/>
    <w:rsid w:val="00EA7C8F"/>
    <w:rsid w:val="00EB0563"/>
    <w:rsid w:val="00EB190A"/>
    <w:rsid w:val="00EB217F"/>
    <w:rsid w:val="00EB241F"/>
    <w:rsid w:val="00EB2B32"/>
    <w:rsid w:val="00EB3BC1"/>
    <w:rsid w:val="00EB3C38"/>
    <w:rsid w:val="00EB4999"/>
    <w:rsid w:val="00EB5046"/>
    <w:rsid w:val="00EB60C9"/>
    <w:rsid w:val="00EB615E"/>
    <w:rsid w:val="00EB7080"/>
    <w:rsid w:val="00EC1161"/>
    <w:rsid w:val="00EC22E7"/>
    <w:rsid w:val="00EC2ED4"/>
    <w:rsid w:val="00EC33CE"/>
    <w:rsid w:val="00EC43CE"/>
    <w:rsid w:val="00EC45C9"/>
    <w:rsid w:val="00EC579B"/>
    <w:rsid w:val="00EC6D67"/>
    <w:rsid w:val="00EC7776"/>
    <w:rsid w:val="00ED0004"/>
    <w:rsid w:val="00ED02B8"/>
    <w:rsid w:val="00ED27D4"/>
    <w:rsid w:val="00ED313D"/>
    <w:rsid w:val="00ED3282"/>
    <w:rsid w:val="00ED3E9C"/>
    <w:rsid w:val="00ED4263"/>
    <w:rsid w:val="00ED5500"/>
    <w:rsid w:val="00ED5E5C"/>
    <w:rsid w:val="00ED60C8"/>
    <w:rsid w:val="00EE0393"/>
    <w:rsid w:val="00EE2445"/>
    <w:rsid w:val="00EE31CD"/>
    <w:rsid w:val="00EE33C9"/>
    <w:rsid w:val="00EE387B"/>
    <w:rsid w:val="00EE3946"/>
    <w:rsid w:val="00EE3C55"/>
    <w:rsid w:val="00EE4A65"/>
    <w:rsid w:val="00EE5E58"/>
    <w:rsid w:val="00EE6176"/>
    <w:rsid w:val="00EE7493"/>
    <w:rsid w:val="00EF10C3"/>
    <w:rsid w:val="00EF113D"/>
    <w:rsid w:val="00EF1EA6"/>
    <w:rsid w:val="00EF2350"/>
    <w:rsid w:val="00EF2CAA"/>
    <w:rsid w:val="00EF344F"/>
    <w:rsid w:val="00EF3993"/>
    <w:rsid w:val="00EF40EB"/>
    <w:rsid w:val="00EF480A"/>
    <w:rsid w:val="00EF635B"/>
    <w:rsid w:val="00EF6DD5"/>
    <w:rsid w:val="00F0007C"/>
    <w:rsid w:val="00F00724"/>
    <w:rsid w:val="00F00D79"/>
    <w:rsid w:val="00F00F1C"/>
    <w:rsid w:val="00F01D66"/>
    <w:rsid w:val="00F02195"/>
    <w:rsid w:val="00F02EB6"/>
    <w:rsid w:val="00F038C1"/>
    <w:rsid w:val="00F04601"/>
    <w:rsid w:val="00F05657"/>
    <w:rsid w:val="00F05849"/>
    <w:rsid w:val="00F0610B"/>
    <w:rsid w:val="00F07124"/>
    <w:rsid w:val="00F07649"/>
    <w:rsid w:val="00F078EF"/>
    <w:rsid w:val="00F07E0C"/>
    <w:rsid w:val="00F14618"/>
    <w:rsid w:val="00F15B67"/>
    <w:rsid w:val="00F17554"/>
    <w:rsid w:val="00F219E3"/>
    <w:rsid w:val="00F230B5"/>
    <w:rsid w:val="00F23E18"/>
    <w:rsid w:val="00F2529E"/>
    <w:rsid w:val="00F27CD7"/>
    <w:rsid w:val="00F27EF2"/>
    <w:rsid w:val="00F301FA"/>
    <w:rsid w:val="00F30A11"/>
    <w:rsid w:val="00F31C3A"/>
    <w:rsid w:val="00F33544"/>
    <w:rsid w:val="00F33956"/>
    <w:rsid w:val="00F33D3C"/>
    <w:rsid w:val="00F33E7B"/>
    <w:rsid w:val="00F35C70"/>
    <w:rsid w:val="00F36075"/>
    <w:rsid w:val="00F40969"/>
    <w:rsid w:val="00F40B40"/>
    <w:rsid w:val="00F41E5E"/>
    <w:rsid w:val="00F43E1A"/>
    <w:rsid w:val="00F440B5"/>
    <w:rsid w:val="00F45C7B"/>
    <w:rsid w:val="00F45DDA"/>
    <w:rsid w:val="00F45F99"/>
    <w:rsid w:val="00F469CD"/>
    <w:rsid w:val="00F46D82"/>
    <w:rsid w:val="00F47A97"/>
    <w:rsid w:val="00F50E2F"/>
    <w:rsid w:val="00F5282A"/>
    <w:rsid w:val="00F52BDF"/>
    <w:rsid w:val="00F5306F"/>
    <w:rsid w:val="00F530E9"/>
    <w:rsid w:val="00F545AF"/>
    <w:rsid w:val="00F552E5"/>
    <w:rsid w:val="00F554C5"/>
    <w:rsid w:val="00F55B84"/>
    <w:rsid w:val="00F566BB"/>
    <w:rsid w:val="00F56D04"/>
    <w:rsid w:val="00F615A2"/>
    <w:rsid w:val="00F62EEB"/>
    <w:rsid w:val="00F64233"/>
    <w:rsid w:val="00F64A90"/>
    <w:rsid w:val="00F656A9"/>
    <w:rsid w:val="00F706C6"/>
    <w:rsid w:val="00F730A6"/>
    <w:rsid w:val="00F74370"/>
    <w:rsid w:val="00F74640"/>
    <w:rsid w:val="00F75964"/>
    <w:rsid w:val="00F764BB"/>
    <w:rsid w:val="00F76B21"/>
    <w:rsid w:val="00F77493"/>
    <w:rsid w:val="00F80731"/>
    <w:rsid w:val="00F81333"/>
    <w:rsid w:val="00F81D02"/>
    <w:rsid w:val="00F835E4"/>
    <w:rsid w:val="00F83DAC"/>
    <w:rsid w:val="00F84503"/>
    <w:rsid w:val="00F84705"/>
    <w:rsid w:val="00F84881"/>
    <w:rsid w:val="00F870FB"/>
    <w:rsid w:val="00F87BA8"/>
    <w:rsid w:val="00F90481"/>
    <w:rsid w:val="00F910B9"/>
    <w:rsid w:val="00F91B9A"/>
    <w:rsid w:val="00F91DE8"/>
    <w:rsid w:val="00F92420"/>
    <w:rsid w:val="00F947B9"/>
    <w:rsid w:val="00F94828"/>
    <w:rsid w:val="00F95DE4"/>
    <w:rsid w:val="00F95F55"/>
    <w:rsid w:val="00F95F73"/>
    <w:rsid w:val="00FA064B"/>
    <w:rsid w:val="00FA07C1"/>
    <w:rsid w:val="00FA106D"/>
    <w:rsid w:val="00FA2874"/>
    <w:rsid w:val="00FA28CC"/>
    <w:rsid w:val="00FA2A67"/>
    <w:rsid w:val="00FA3014"/>
    <w:rsid w:val="00FA3435"/>
    <w:rsid w:val="00FA42D4"/>
    <w:rsid w:val="00FA593C"/>
    <w:rsid w:val="00FA5FB6"/>
    <w:rsid w:val="00FA6D0D"/>
    <w:rsid w:val="00FA71BF"/>
    <w:rsid w:val="00FA78E7"/>
    <w:rsid w:val="00FB24E8"/>
    <w:rsid w:val="00FB29FD"/>
    <w:rsid w:val="00FB3F7E"/>
    <w:rsid w:val="00FB41CD"/>
    <w:rsid w:val="00FC1160"/>
    <w:rsid w:val="00FC164B"/>
    <w:rsid w:val="00FC2E02"/>
    <w:rsid w:val="00FC390A"/>
    <w:rsid w:val="00FC3CE7"/>
    <w:rsid w:val="00FC3D67"/>
    <w:rsid w:val="00FC3F1D"/>
    <w:rsid w:val="00FC47CF"/>
    <w:rsid w:val="00FC49C7"/>
    <w:rsid w:val="00FC57BA"/>
    <w:rsid w:val="00FC65D7"/>
    <w:rsid w:val="00FC6CE7"/>
    <w:rsid w:val="00FC717D"/>
    <w:rsid w:val="00FC71BD"/>
    <w:rsid w:val="00FC73F1"/>
    <w:rsid w:val="00FC75EA"/>
    <w:rsid w:val="00FD043D"/>
    <w:rsid w:val="00FD0875"/>
    <w:rsid w:val="00FD0B8A"/>
    <w:rsid w:val="00FD151C"/>
    <w:rsid w:val="00FD1D25"/>
    <w:rsid w:val="00FD2A80"/>
    <w:rsid w:val="00FD3582"/>
    <w:rsid w:val="00FD367F"/>
    <w:rsid w:val="00FD4268"/>
    <w:rsid w:val="00FD444F"/>
    <w:rsid w:val="00FD4A03"/>
    <w:rsid w:val="00FD4BF6"/>
    <w:rsid w:val="00FD5289"/>
    <w:rsid w:val="00FD574B"/>
    <w:rsid w:val="00FD7111"/>
    <w:rsid w:val="00FE05A8"/>
    <w:rsid w:val="00FE06D0"/>
    <w:rsid w:val="00FE276C"/>
    <w:rsid w:val="00FE28B0"/>
    <w:rsid w:val="00FE2E62"/>
    <w:rsid w:val="00FE2E9D"/>
    <w:rsid w:val="00FE2FE3"/>
    <w:rsid w:val="00FE4DE4"/>
    <w:rsid w:val="00FE5662"/>
    <w:rsid w:val="00FE69D4"/>
    <w:rsid w:val="00FF025A"/>
    <w:rsid w:val="00FF0D45"/>
    <w:rsid w:val="00FF12D8"/>
    <w:rsid w:val="00FF19E6"/>
    <w:rsid w:val="00FF1D6D"/>
    <w:rsid w:val="00FF1E43"/>
    <w:rsid w:val="00FF2A19"/>
    <w:rsid w:val="00FF2A72"/>
    <w:rsid w:val="00FF2C6A"/>
    <w:rsid w:val="00FF2DDB"/>
    <w:rsid w:val="00FF37B0"/>
    <w:rsid w:val="00FF3CC2"/>
    <w:rsid w:val="00FF44B2"/>
    <w:rsid w:val="00FF62F2"/>
    <w:rsid w:val="00FF6D29"/>
    <w:rsid w:val="00FF7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211393-593A-4205-9D48-0BF639F49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8A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D5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link w:val="SansinterligneCar"/>
    <w:uiPriority w:val="1"/>
    <w:qFormat/>
    <w:rsid w:val="00BD58AC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BD58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D58AC"/>
  </w:style>
  <w:style w:type="paragraph" w:styleId="Pieddepage">
    <w:name w:val="footer"/>
    <w:basedOn w:val="Normal"/>
    <w:link w:val="PieddepageCar"/>
    <w:uiPriority w:val="99"/>
    <w:unhideWhenUsed/>
    <w:rsid w:val="00BD58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D58AC"/>
  </w:style>
  <w:style w:type="character" w:customStyle="1" w:styleId="SansinterligneCar">
    <w:name w:val="Sans interligne Car"/>
    <w:basedOn w:val="Policepardfaut"/>
    <w:link w:val="Sansinterligne"/>
    <w:uiPriority w:val="1"/>
    <w:rsid w:val="00BD58AC"/>
  </w:style>
  <w:style w:type="table" w:customStyle="1" w:styleId="Grilledutableau3">
    <w:name w:val="Grille du tableau3"/>
    <w:basedOn w:val="TableauNormal"/>
    <w:uiPriority w:val="59"/>
    <w:rsid w:val="006A3AC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64D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4DC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45F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6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1362</Words>
  <Characters>7495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</dc:creator>
  <cp:lastModifiedBy>user</cp:lastModifiedBy>
  <cp:revision>2</cp:revision>
  <cp:lastPrinted>2018-03-22T23:31:00Z</cp:lastPrinted>
  <dcterms:created xsi:type="dcterms:W3CDTF">2018-03-25T23:20:00Z</dcterms:created>
  <dcterms:modified xsi:type="dcterms:W3CDTF">2018-03-25T23:20:00Z</dcterms:modified>
</cp:coreProperties>
</file>